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B04" w:rsidRPr="00283B04" w:rsidRDefault="00283B04" w:rsidP="00382ED0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Проверка итогового сочинения (изложения) и обработка материалов итогового сочинения (изложения) </w:t>
      </w:r>
      <w:r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E230B7">
        <w:rPr>
          <w:rFonts w:ascii="Liberation Serif" w:hAnsi="Liberation Serif" w:cs="Liberation Serif"/>
          <w:sz w:val="28"/>
          <w:szCs w:val="28"/>
        </w:rPr>
        <w:t>в следующие сроки: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1) итоговое сочинение (изложение), проведенное в основную дату проведения итогового сочинения (изложения) и в первую среду февраля, - </w:t>
      </w:r>
      <w:r w:rsidR="00C21E58">
        <w:rPr>
          <w:rFonts w:ascii="Liberation Serif" w:hAnsi="Liberation Serif" w:cs="Liberation Serif"/>
          <w:sz w:val="28"/>
          <w:szCs w:val="28"/>
        </w:rPr>
        <w:br/>
      </w:r>
      <w:r w:rsidRPr="00E230B7">
        <w:rPr>
          <w:rFonts w:ascii="Liberation Serif" w:hAnsi="Liberation Serif" w:cs="Liberation Serif"/>
          <w:sz w:val="28"/>
          <w:szCs w:val="28"/>
        </w:rPr>
        <w:t>не позднее чем через двенадцать календарных дней с соответствующей даты проведения итогового сочинения (изложения);</w:t>
      </w:r>
    </w:p>
    <w:p w:rsidR="00283B04" w:rsidRPr="00283B04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>2) итоговое сочинение (изложение), проведенное во вторую среду апреля - не позднее чем через восемь календарных дней с даты проведения и</w:t>
      </w:r>
      <w:r w:rsidR="00C21E58">
        <w:rPr>
          <w:rFonts w:ascii="Liberation Serif" w:hAnsi="Liberation Serif" w:cs="Liberation Serif"/>
          <w:sz w:val="28"/>
          <w:szCs w:val="28"/>
        </w:rPr>
        <w:t>тогового сочинения (изложения)</w:t>
      </w:r>
      <w:r w:rsidR="00283B04" w:rsidRPr="00283B04">
        <w:rPr>
          <w:rFonts w:ascii="Liberation Serif" w:hAnsi="Liberation Serif" w:cs="Liberation Serif"/>
          <w:sz w:val="28"/>
          <w:szCs w:val="28"/>
        </w:rPr>
        <w:t>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</w:t>
      </w:r>
      <w:r w:rsidR="00A365C0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 xml:space="preserve">или «незачет» по критериям оценивания, разработанным </w:t>
      </w:r>
      <w:proofErr w:type="spellStart"/>
      <w:r w:rsidRPr="0085547F">
        <w:rPr>
          <w:rFonts w:ascii="Liberation Serif" w:hAnsi="Liberation Serif" w:cs="Liberation Serif"/>
          <w:sz w:val="28"/>
          <w:szCs w:val="28"/>
        </w:rPr>
        <w:t>Рособрнадзором</w:t>
      </w:r>
      <w:proofErr w:type="spellEnd"/>
      <w:r w:rsidRPr="0085547F">
        <w:rPr>
          <w:rFonts w:ascii="Liberation Serif" w:hAnsi="Liberation Serif" w:cs="Liberation Serif"/>
          <w:sz w:val="28"/>
          <w:szCs w:val="28"/>
        </w:rPr>
        <w:t>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) только </w:t>
      </w:r>
      <w:r w:rsidR="00647449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>
        <w:rPr>
          <w:rFonts w:ascii="Liberation Serif" w:hAnsi="Liberation Serif" w:cs="Liberation Serif"/>
          <w:sz w:val="28"/>
          <w:szCs w:val="28"/>
        </w:rPr>
        <w:t xml:space="preserve"> </w:t>
      </w:r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подать в </w:t>
      </w:r>
      <w:r w:rsidRPr="0085547F">
        <w:rPr>
          <w:rFonts w:ascii="Liberation Serif" w:hAnsi="Liberation Serif" w:cs="Liberation Serif"/>
          <w:sz w:val="28"/>
          <w:szCs w:val="28"/>
        </w:rPr>
        <w:lastRenderedPageBreak/>
        <w:t>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382ED0" w:rsidRDefault="00283B04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бессрочно.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сочинения прошлых лет.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382ED0" w:rsidRDefault="00382ED0" w:rsidP="0057382D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пунктом 33 Порядка приема в рамках приема на обучение по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утвержденного приказом Министерства науки и высшего образования Российской Федерации от 21.08.2020 № 1076 «Об утверждении Порядка приема на обучение по образовательным программам высшего образования -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программам магистратуры», </w:t>
      </w:r>
      <w:r w:rsidR="0057382D">
        <w:rPr>
          <w:rFonts w:ascii="Liberation Serif" w:hAnsi="Liberation Serif" w:cs="Liberation Serif"/>
          <w:sz w:val="28"/>
          <w:szCs w:val="28"/>
        </w:rPr>
        <w:t>п</w:t>
      </w:r>
      <w:r w:rsidR="0057382D" w:rsidRPr="0057382D">
        <w:rPr>
          <w:rFonts w:ascii="Liberation Serif" w:hAnsi="Liberation Serif" w:cs="Liberation Serif"/>
          <w:sz w:val="28"/>
          <w:szCs w:val="28"/>
        </w:rPr>
        <w:t>оступающему по решению организации высшего образования начисляются баллы</w:t>
      </w:r>
      <w:r w:rsidR="0057382D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за оценку, выставленную образовательной организацией высшего образования по результатам проверки итогового сочинения, являющегося условием допуска к ГИА. Сумма баллов, начисленных поступающему за индивидуальные достижения, не может быть более 10 баллов. Баллы, начисленные за индивидуальные достижения, включаются в сумму конкурсных баллов. </w:t>
      </w:r>
    </w:p>
    <w:p w:rsidR="00283B04" w:rsidRPr="0085547F" w:rsidRDefault="00283B04" w:rsidP="00382ED0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283B04" w:rsidRPr="0085547F" w:rsidSect="00382ED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DD"/>
    <w:rsid w:val="00075493"/>
    <w:rsid w:val="00283B04"/>
    <w:rsid w:val="00382ED0"/>
    <w:rsid w:val="00393E92"/>
    <w:rsid w:val="0057382D"/>
    <w:rsid w:val="00647449"/>
    <w:rsid w:val="007F3DD2"/>
    <w:rsid w:val="0085547F"/>
    <w:rsid w:val="00A365C0"/>
    <w:rsid w:val="00C21E58"/>
    <w:rsid w:val="00DB62DD"/>
    <w:rsid w:val="00E230B7"/>
    <w:rsid w:val="00F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C66F5"/>
  <w15:chartTrackingRefBased/>
  <w15:docId w15:val="{A59F7E7A-19D2-48E3-A0A0-82EE3145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Слесарева Алла Анатольевна</cp:lastModifiedBy>
  <cp:revision>9</cp:revision>
  <dcterms:created xsi:type="dcterms:W3CDTF">2019-10-25T07:50:00Z</dcterms:created>
  <dcterms:modified xsi:type="dcterms:W3CDTF">2024-11-02T06:00:00Z</dcterms:modified>
</cp:coreProperties>
</file>