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76A" w:rsidRPr="008B176A" w:rsidRDefault="008B176A" w:rsidP="008B176A">
      <w:pPr>
        <w:pStyle w:val="a5"/>
        <w:rPr>
          <w:rFonts w:ascii="Times New Roman" w:hAnsi="Times New Roman" w:cs="Times New Roman"/>
          <w:b/>
          <w:sz w:val="40"/>
          <w:szCs w:val="40"/>
        </w:rPr>
      </w:pPr>
    </w:p>
    <w:p w:rsidR="008B176A" w:rsidRPr="008B176A" w:rsidRDefault="008B176A" w:rsidP="008B176A">
      <w:pPr>
        <w:pStyle w:val="ae"/>
        <w:spacing w:line="299" w:lineRule="exact"/>
        <w:ind w:left="2127" w:right="1069"/>
        <w:jc w:val="center"/>
        <w:rPr>
          <w:rFonts w:ascii="Times New Roman" w:hAnsi="Times New Roman" w:cs="Times New Roman"/>
          <w:lang w:val="ru-RU"/>
        </w:rPr>
      </w:pPr>
      <w:r w:rsidRPr="008B176A">
        <w:rPr>
          <w:rFonts w:ascii="Times New Roman" w:hAnsi="Times New Roman" w:cs="Times New Roman"/>
          <w:lang w:val="ru-RU"/>
        </w:rPr>
        <w:t>Муниципальное</w:t>
      </w:r>
      <w:r w:rsidRPr="008B176A">
        <w:rPr>
          <w:rFonts w:ascii="Times New Roman" w:hAnsi="Times New Roman" w:cs="Times New Roman"/>
          <w:spacing w:val="-7"/>
          <w:lang w:val="ru-RU"/>
        </w:rPr>
        <w:t xml:space="preserve"> автономное </w:t>
      </w:r>
      <w:r w:rsidRPr="008B176A">
        <w:rPr>
          <w:rFonts w:ascii="Times New Roman" w:hAnsi="Times New Roman" w:cs="Times New Roman"/>
          <w:lang w:val="ru-RU"/>
        </w:rPr>
        <w:t>общеобразовательное</w:t>
      </w:r>
      <w:r w:rsidRPr="008B176A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8B176A">
        <w:rPr>
          <w:rFonts w:ascii="Times New Roman" w:hAnsi="Times New Roman" w:cs="Times New Roman"/>
          <w:lang w:val="ru-RU"/>
        </w:rPr>
        <w:t>учреждение</w:t>
      </w:r>
    </w:p>
    <w:p w:rsidR="008B176A" w:rsidRPr="008B176A" w:rsidRDefault="008B176A" w:rsidP="008B176A">
      <w:pPr>
        <w:pStyle w:val="ae"/>
        <w:spacing w:line="299" w:lineRule="exact"/>
        <w:ind w:left="2127" w:right="1069"/>
        <w:jc w:val="center"/>
        <w:rPr>
          <w:rFonts w:ascii="Times New Roman" w:hAnsi="Times New Roman" w:cs="Times New Roman"/>
          <w:lang w:val="ru-RU"/>
        </w:rPr>
      </w:pPr>
      <w:r w:rsidRPr="008B176A">
        <w:rPr>
          <w:rFonts w:ascii="Times New Roman" w:hAnsi="Times New Roman" w:cs="Times New Roman"/>
          <w:lang w:val="ru-RU"/>
        </w:rPr>
        <w:t>средняя</w:t>
      </w:r>
      <w:r w:rsidRPr="008B176A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8B176A">
        <w:rPr>
          <w:rFonts w:ascii="Times New Roman" w:hAnsi="Times New Roman" w:cs="Times New Roman"/>
          <w:lang w:val="ru-RU"/>
        </w:rPr>
        <w:t>общеобразовательная</w:t>
      </w:r>
      <w:r w:rsidRPr="008B176A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8B176A">
        <w:rPr>
          <w:rFonts w:ascii="Times New Roman" w:hAnsi="Times New Roman" w:cs="Times New Roman"/>
          <w:lang w:val="ru-RU"/>
        </w:rPr>
        <w:t>школа</w:t>
      </w:r>
      <w:r w:rsidRPr="008B176A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8B176A">
        <w:rPr>
          <w:rFonts w:ascii="Times New Roman" w:hAnsi="Times New Roman" w:cs="Times New Roman"/>
          <w:lang w:val="ru-RU"/>
        </w:rPr>
        <w:t>№1</w:t>
      </w:r>
      <w:r w:rsidRPr="008B176A">
        <w:rPr>
          <w:rFonts w:ascii="Times New Roman" w:hAnsi="Times New Roman" w:cs="Times New Roman"/>
          <w:spacing w:val="-4"/>
          <w:lang w:val="ru-RU"/>
        </w:rPr>
        <w:t xml:space="preserve"> </w:t>
      </w:r>
    </w:p>
    <w:p w:rsidR="008B176A" w:rsidRPr="008B176A" w:rsidRDefault="008B176A" w:rsidP="008B176A">
      <w:pPr>
        <w:pStyle w:val="ae"/>
        <w:rPr>
          <w:rFonts w:ascii="Times New Roman" w:hAnsi="Times New Roman" w:cs="Times New Roman"/>
          <w:sz w:val="20"/>
          <w:lang w:val="ru-RU"/>
        </w:rPr>
      </w:pPr>
    </w:p>
    <w:tbl>
      <w:tblPr>
        <w:tblStyle w:val="af0"/>
        <w:tblW w:w="9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6"/>
        <w:gridCol w:w="3261"/>
        <w:gridCol w:w="3118"/>
      </w:tblGrid>
      <w:tr w:rsidR="008B176A" w:rsidRPr="008B176A" w:rsidTr="0071769D">
        <w:tc>
          <w:tcPr>
            <w:tcW w:w="2976" w:type="dxa"/>
          </w:tcPr>
          <w:p w:rsidR="008B176A" w:rsidRPr="008B176A" w:rsidRDefault="008B176A" w:rsidP="0071769D">
            <w:pPr>
              <w:pStyle w:val="ae"/>
              <w:spacing w:line="299" w:lineRule="exact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1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:rsidR="008B176A" w:rsidRPr="008B176A" w:rsidRDefault="008B176A" w:rsidP="0071769D">
            <w:pPr>
              <w:pStyle w:val="ae"/>
              <w:tabs>
                <w:tab w:val="left" w:pos="2018"/>
              </w:tabs>
              <w:spacing w:line="299" w:lineRule="exact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1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Методическим советом МАОУ СОШ №1</w:t>
            </w:r>
          </w:p>
          <w:p w:rsidR="008B176A" w:rsidRPr="008B176A" w:rsidRDefault="008B176A" w:rsidP="0071769D">
            <w:pPr>
              <w:pStyle w:val="ae"/>
              <w:spacing w:line="299" w:lineRule="exact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176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8B1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76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B1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21.06.2022</w:t>
            </w:r>
            <w:r w:rsidRPr="008B17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B1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261" w:type="dxa"/>
          </w:tcPr>
          <w:p w:rsidR="008B176A" w:rsidRPr="008B176A" w:rsidRDefault="008B176A" w:rsidP="0071769D">
            <w:pPr>
              <w:pStyle w:val="ae"/>
              <w:tabs>
                <w:tab w:val="left" w:pos="1724"/>
              </w:tabs>
              <w:spacing w:line="299" w:lineRule="exact"/>
              <w:ind w:right="10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1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:rsidR="008B176A" w:rsidRPr="008B176A" w:rsidRDefault="008B176A" w:rsidP="0071769D">
            <w:pPr>
              <w:pStyle w:val="ae"/>
              <w:tabs>
                <w:tab w:val="left" w:pos="1721"/>
              </w:tabs>
              <w:spacing w:line="299" w:lineRule="exact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1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Педагогическим советом МАОУ СОШ №1</w:t>
            </w:r>
          </w:p>
          <w:p w:rsidR="008B176A" w:rsidRPr="008B176A" w:rsidRDefault="008B176A" w:rsidP="0071769D">
            <w:pPr>
              <w:pStyle w:val="ae"/>
              <w:tabs>
                <w:tab w:val="left" w:pos="1721"/>
              </w:tabs>
              <w:spacing w:line="299" w:lineRule="exact"/>
              <w:ind w:right="6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1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от21.06.2022 № 8</w:t>
            </w:r>
          </w:p>
        </w:tc>
        <w:tc>
          <w:tcPr>
            <w:tcW w:w="3118" w:type="dxa"/>
          </w:tcPr>
          <w:p w:rsidR="008B176A" w:rsidRPr="008B176A" w:rsidRDefault="008B176A" w:rsidP="0071769D">
            <w:pPr>
              <w:pStyle w:val="ae"/>
              <w:spacing w:line="299" w:lineRule="exact"/>
              <w:ind w:right="-2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1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УТВЕРЖДАЮ </w:t>
            </w:r>
          </w:p>
          <w:p w:rsidR="008B176A" w:rsidRPr="008B176A" w:rsidRDefault="008B176A" w:rsidP="0071769D">
            <w:pPr>
              <w:pStyle w:val="ae"/>
              <w:spacing w:line="29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1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МАОУ СОШ №1</w:t>
            </w:r>
          </w:p>
          <w:p w:rsidR="008B176A" w:rsidRPr="008B176A" w:rsidRDefault="008B176A" w:rsidP="0071769D">
            <w:pPr>
              <w:pStyle w:val="ae"/>
              <w:spacing w:line="299" w:lineRule="exact"/>
              <w:ind w:right="-2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1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Е.Н. Сафронова ________</w:t>
            </w:r>
          </w:p>
          <w:p w:rsidR="008B176A" w:rsidRPr="008B176A" w:rsidRDefault="008B176A" w:rsidP="0071769D">
            <w:pPr>
              <w:pStyle w:val="ae"/>
              <w:spacing w:line="299" w:lineRule="exact"/>
              <w:ind w:right="-2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1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от21.06.2022 №66-О</w:t>
            </w:r>
          </w:p>
        </w:tc>
      </w:tr>
    </w:tbl>
    <w:p w:rsidR="008B176A" w:rsidRDefault="008B176A" w:rsidP="008B176A">
      <w:pPr>
        <w:pStyle w:val="ae"/>
        <w:rPr>
          <w:sz w:val="20"/>
        </w:rPr>
      </w:pPr>
    </w:p>
    <w:p w:rsidR="008B176A" w:rsidRPr="003F2CA2" w:rsidRDefault="008B176A" w:rsidP="008B176A">
      <w:pPr>
        <w:autoSpaceDE w:val="0"/>
        <w:autoSpaceDN w:val="0"/>
        <w:spacing w:before="122" w:line="230" w:lineRule="auto"/>
      </w:pPr>
    </w:p>
    <w:p w:rsidR="008B176A" w:rsidRPr="003F2CA2" w:rsidRDefault="008B176A" w:rsidP="008B176A">
      <w:pPr>
        <w:autoSpaceDE w:val="0"/>
        <w:autoSpaceDN w:val="0"/>
        <w:spacing w:before="1038" w:line="230" w:lineRule="auto"/>
        <w:ind w:right="3080"/>
        <w:jc w:val="right"/>
      </w:pPr>
      <w:r w:rsidRPr="003F2CA2">
        <w:rPr>
          <w:b/>
          <w:color w:val="000000"/>
        </w:rPr>
        <w:t>РАБОЧАЯ ПРОГРАММА</w:t>
      </w:r>
    </w:p>
    <w:p w:rsidR="008B176A" w:rsidRPr="003F2CA2" w:rsidRDefault="008B176A" w:rsidP="008B176A"/>
    <w:p w:rsidR="008B176A" w:rsidRPr="003F2CA2" w:rsidRDefault="008B176A" w:rsidP="008B176A"/>
    <w:p w:rsidR="008B176A" w:rsidRDefault="008434BD" w:rsidP="008B176A">
      <w:pPr>
        <w:pStyle w:val="a5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элективного </w:t>
      </w:r>
      <w:r w:rsidRPr="00DE7C3E">
        <w:rPr>
          <w:rFonts w:ascii="Times New Roman" w:hAnsi="Times New Roman"/>
          <w:sz w:val="40"/>
          <w:szCs w:val="40"/>
        </w:rPr>
        <w:t>курса</w:t>
      </w:r>
    </w:p>
    <w:p w:rsidR="008B176A" w:rsidRPr="00DE7C3E" w:rsidRDefault="008B176A" w:rsidP="008B176A">
      <w:pPr>
        <w:pStyle w:val="a5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«Практикум по физике»</w:t>
      </w:r>
      <w:r w:rsidRPr="00DE7C3E">
        <w:rPr>
          <w:rFonts w:ascii="Times New Roman" w:hAnsi="Times New Roman"/>
          <w:sz w:val="40"/>
          <w:szCs w:val="40"/>
        </w:rPr>
        <w:t xml:space="preserve">  </w:t>
      </w:r>
    </w:p>
    <w:p w:rsidR="008B176A" w:rsidRPr="00DE7C3E" w:rsidRDefault="008B176A" w:rsidP="008B176A">
      <w:pPr>
        <w:pStyle w:val="a5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8B176A" w:rsidRPr="00DE7C3E" w:rsidRDefault="008B176A" w:rsidP="008B176A">
      <w:pPr>
        <w:pStyle w:val="a5"/>
        <w:jc w:val="center"/>
        <w:rPr>
          <w:rFonts w:ascii="Times New Roman" w:hAnsi="Times New Roman"/>
          <w:sz w:val="40"/>
          <w:szCs w:val="40"/>
        </w:rPr>
      </w:pPr>
      <w:r w:rsidRPr="00DE7C3E">
        <w:rPr>
          <w:rFonts w:ascii="Times New Roman" w:hAnsi="Times New Roman"/>
          <w:sz w:val="40"/>
          <w:szCs w:val="40"/>
        </w:rPr>
        <w:t xml:space="preserve">для учащихся </w:t>
      </w:r>
      <w:r w:rsidRPr="002B5102">
        <w:rPr>
          <w:rFonts w:ascii="Times New Roman" w:hAnsi="Times New Roman"/>
          <w:sz w:val="40"/>
          <w:szCs w:val="40"/>
        </w:rPr>
        <w:t xml:space="preserve"> </w:t>
      </w:r>
      <w:r>
        <w:rPr>
          <w:rFonts w:ascii="Times New Roman" w:hAnsi="Times New Roman"/>
          <w:sz w:val="40"/>
          <w:szCs w:val="40"/>
        </w:rPr>
        <w:t xml:space="preserve"> </w:t>
      </w:r>
      <w:r w:rsidRPr="002B5102">
        <w:rPr>
          <w:rFonts w:ascii="Times New Roman" w:hAnsi="Times New Roman"/>
          <w:sz w:val="40"/>
          <w:szCs w:val="40"/>
        </w:rPr>
        <w:t>8</w:t>
      </w:r>
      <w:r w:rsidRPr="00DE7C3E">
        <w:rPr>
          <w:rFonts w:ascii="Times New Roman" w:hAnsi="Times New Roman"/>
          <w:sz w:val="40"/>
          <w:szCs w:val="40"/>
        </w:rPr>
        <w:t xml:space="preserve"> класса</w:t>
      </w:r>
    </w:p>
    <w:p w:rsidR="008B176A" w:rsidRPr="00C202E8" w:rsidRDefault="008B176A" w:rsidP="008B176A">
      <w:pPr>
        <w:pStyle w:val="a5"/>
        <w:jc w:val="center"/>
        <w:rPr>
          <w:rFonts w:ascii="Times New Roman" w:hAnsi="Times New Roman"/>
          <w:sz w:val="40"/>
          <w:szCs w:val="40"/>
        </w:rPr>
      </w:pPr>
      <w:r w:rsidRPr="00C202E8">
        <w:rPr>
          <w:rFonts w:ascii="Times New Roman" w:hAnsi="Times New Roman"/>
          <w:sz w:val="40"/>
          <w:szCs w:val="40"/>
        </w:rPr>
        <w:t>68ч.(2часа в неделю)</w:t>
      </w:r>
    </w:p>
    <w:p w:rsidR="008B176A" w:rsidRPr="003F2CA2" w:rsidRDefault="008B176A" w:rsidP="008B176A"/>
    <w:p w:rsidR="008B176A" w:rsidRDefault="008B176A" w:rsidP="008B176A"/>
    <w:p w:rsidR="008B176A" w:rsidRDefault="008B176A" w:rsidP="008B176A"/>
    <w:p w:rsidR="008434BD" w:rsidRPr="00DE7C3E" w:rsidRDefault="008434BD" w:rsidP="008B176A">
      <w:pPr>
        <w:pStyle w:val="a5"/>
        <w:rPr>
          <w:rFonts w:ascii="Times New Roman" w:hAnsi="Times New Roman"/>
          <w:b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434BD" w:rsidRPr="008434BD" w:rsidTr="008434BD">
        <w:tc>
          <w:tcPr>
            <w:tcW w:w="4785" w:type="dxa"/>
          </w:tcPr>
          <w:p w:rsidR="008434BD" w:rsidRDefault="008434BD" w:rsidP="008B176A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8434BD" w:rsidRPr="008434BD" w:rsidRDefault="008434BD" w:rsidP="008B176A">
            <w:pPr>
              <w:pStyle w:val="a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34B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Программу </w:t>
            </w:r>
            <w:proofErr w:type="gramStart"/>
            <w:r w:rsidRPr="008434B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составила:   </w:t>
            </w:r>
            <w:proofErr w:type="gramEnd"/>
            <w:r w:rsidRPr="008434B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учитель  физики  </w:t>
            </w:r>
            <w:proofErr w:type="spellStart"/>
            <w:r w:rsidRPr="008434BD">
              <w:rPr>
                <w:rFonts w:ascii="Times New Roman" w:hAnsi="Times New Roman"/>
                <w:sz w:val="28"/>
                <w:szCs w:val="28"/>
                <w:lang w:val="ru-RU"/>
              </w:rPr>
              <w:t>Шубенцева</w:t>
            </w:r>
            <w:proofErr w:type="spellEnd"/>
            <w:r w:rsidRPr="008434B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С.А.</w:t>
            </w:r>
            <w:r w:rsidRPr="008434BD">
              <w:rPr>
                <w:rFonts w:ascii="Times New Roman" w:hAnsi="Times New Roman"/>
                <w:sz w:val="28"/>
                <w:szCs w:val="28"/>
                <w:lang w:val="ru-RU"/>
              </w:rPr>
              <w:t>, ВКК</w:t>
            </w:r>
          </w:p>
        </w:tc>
      </w:tr>
    </w:tbl>
    <w:p w:rsidR="008B176A" w:rsidRPr="00DE7C3E" w:rsidRDefault="008B176A" w:rsidP="008B176A">
      <w:pPr>
        <w:pStyle w:val="a5"/>
        <w:rPr>
          <w:rFonts w:ascii="Times New Roman" w:hAnsi="Times New Roman"/>
          <w:b/>
          <w:sz w:val="28"/>
          <w:szCs w:val="28"/>
        </w:rPr>
      </w:pPr>
    </w:p>
    <w:p w:rsidR="008B176A" w:rsidRDefault="008B176A" w:rsidP="008B176A"/>
    <w:p w:rsidR="008B176A" w:rsidRDefault="008B176A" w:rsidP="008B176A"/>
    <w:p w:rsidR="008B176A" w:rsidRDefault="008B176A" w:rsidP="008B176A"/>
    <w:p w:rsidR="008B176A" w:rsidRDefault="008B176A" w:rsidP="008B176A"/>
    <w:p w:rsidR="008B176A" w:rsidRDefault="008B176A" w:rsidP="008B176A"/>
    <w:p w:rsidR="008B176A" w:rsidRDefault="008B176A" w:rsidP="008B176A"/>
    <w:p w:rsidR="008B176A" w:rsidRDefault="008B176A" w:rsidP="008B176A"/>
    <w:p w:rsidR="008B176A" w:rsidRDefault="008B176A" w:rsidP="008B176A"/>
    <w:p w:rsidR="008B176A" w:rsidRDefault="008B176A" w:rsidP="008B176A"/>
    <w:p w:rsidR="008B176A" w:rsidRDefault="008B176A" w:rsidP="008B176A"/>
    <w:p w:rsidR="008B176A" w:rsidRDefault="008B176A" w:rsidP="008B176A"/>
    <w:p w:rsidR="008B176A" w:rsidRPr="003F2CA2" w:rsidRDefault="008B176A" w:rsidP="008B176A"/>
    <w:p w:rsidR="008B176A" w:rsidRDefault="008B176A" w:rsidP="008B176A"/>
    <w:p w:rsidR="0006416A" w:rsidRDefault="008B176A" w:rsidP="008B176A">
      <w:pPr>
        <w:tabs>
          <w:tab w:val="center" w:pos="4861"/>
        </w:tabs>
        <w:rPr>
          <w:color w:val="000000"/>
        </w:rPr>
      </w:pPr>
      <w:r>
        <w:tab/>
      </w:r>
      <w:r>
        <w:rPr>
          <w:color w:val="000000"/>
        </w:rPr>
        <w:t xml:space="preserve">Кировград </w:t>
      </w:r>
    </w:p>
    <w:p w:rsidR="008B176A" w:rsidRDefault="008B176A" w:rsidP="008B176A">
      <w:pPr>
        <w:tabs>
          <w:tab w:val="center" w:pos="4861"/>
        </w:tabs>
        <w:rPr>
          <w:color w:val="000000"/>
        </w:rPr>
      </w:pPr>
    </w:p>
    <w:p w:rsidR="005A65E8" w:rsidRPr="0006416A" w:rsidRDefault="008B176A" w:rsidP="005A65E8">
      <w:pPr>
        <w:pStyle w:val="a6"/>
        <w:shd w:val="clear" w:color="auto" w:fill="FFFFFF"/>
        <w:spacing w:after="0" w:afterAutospacing="0" w:line="246" w:lineRule="atLeast"/>
        <w:rPr>
          <w:color w:val="000000"/>
        </w:rPr>
      </w:pPr>
      <w:r w:rsidRPr="0006416A">
        <w:rPr>
          <w:b/>
          <w:bCs/>
          <w:color w:val="000000"/>
        </w:rPr>
        <w:lastRenderedPageBreak/>
        <w:t>Программа элективного</w:t>
      </w:r>
      <w:r w:rsidR="005A65E8" w:rsidRPr="0006416A">
        <w:rPr>
          <w:b/>
          <w:bCs/>
          <w:color w:val="000000"/>
        </w:rPr>
        <w:t xml:space="preserve"> курса по физике для 8 класса «</w:t>
      </w:r>
      <w:r w:rsidR="0006416A" w:rsidRPr="0006416A">
        <w:rPr>
          <w:b/>
          <w:bCs/>
          <w:color w:val="000000"/>
        </w:rPr>
        <w:t>Практикум по физике</w:t>
      </w:r>
      <w:r w:rsidR="005A65E8" w:rsidRPr="0006416A">
        <w:rPr>
          <w:b/>
          <w:bCs/>
          <w:color w:val="000000"/>
        </w:rPr>
        <w:t>»</w:t>
      </w:r>
    </w:p>
    <w:p w:rsidR="005A65E8" w:rsidRPr="00C202E8" w:rsidRDefault="005A65E8" w:rsidP="0006416A">
      <w:pPr>
        <w:pStyle w:val="a6"/>
        <w:shd w:val="clear" w:color="auto" w:fill="FFFFFF"/>
        <w:spacing w:after="0" w:afterAutospacing="0" w:line="245" w:lineRule="atLeast"/>
        <w:jc w:val="center"/>
        <w:rPr>
          <w:b/>
          <w:color w:val="000000"/>
        </w:rPr>
      </w:pPr>
      <w:r w:rsidRPr="00C202E8">
        <w:rPr>
          <w:b/>
          <w:color w:val="000000"/>
          <w:u w:val="single"/>
        </w:rPr>
        <w:t>Пояснительная записка</w:t>
      </w:r>
    </w:p>
    <w:p w:rsidR="005A65E8" w:rsidRPr="0006416A" w:rsidRDefault="005A65E8" w:rsidP="005A65E8">
      <w:pPr>
        <w:pStyle w:val="a6"/>
        <w:shd w:val="clear" w:color="auto" w:fill="FFFFFF"/>
        <w:spacing w:after="0" w:afterAutospacing="0" w:line="245" w:lineRule="atLeast"/>
        <w:ind w:firstLine="706"/>
        <w:rPr>
          <w:color w:val="000000"/>
        </w:rPr>
      </w:pPr>
      <w:r w:rsidRPr="0006416A">
        <w:rPr>
          <w:color w:val="000000"/>
        </w:rPr>
        <w:t xml:space="preserve">Программа </w:t>
      </w:r>
      <w:r w:rsidR="00FF0E51" w:rsidRPr="0006416A">
        <w:rPr>
          <w:color w:val="000000"/>
        </w:rPr>
        <w:t>элек</w:t>
      </w:r>
      <w:r w:rsidRPr="0006416A">
        <w:rPr>
          <w:color w:val="000000"/>
        </w:rPr>
        <w:t>ти</w:t>
      </w:r>
      <w:r w:rsidR="00B11296">
        <w:rPr>
          <w:color w:val="000000"/>
        </w:rPr>
        <w:t>вного курса «Практикум по  физике</w:t>
      </w:r>
      <w:r w:rsidRPr="0006416A">
        <w:rPr>
          <w:color w:val="000000"/>
        </w:rPr>
        <w:t>» для 8 класса составлена в соответствии с Программой обучения дополнительного образования детей «Федеральная заочная физико-техническая школа Московского физико-технического института (государственного университета)».</w:t>
      </w:r>
    </w:p>
    <w:p w:rsidR="005A65E8" w:rsidRPr="0006416A" w:rsidRDefault="005A65E8" w:rsidP="00B97A46">
      <w:pPr>
        <w:pStyle w:val="a6"/>
        <w:shd w:val="clear" w:color="auto" w:fill="FFFFFF"/>
        <w:spacing w:after="0" w:afterAutospacing="0" w:line="245" w:lineRule="atLeast"/>
        <w:ind w:firstLine="568"/>
        <w:rPr>
          <w:color w:val="000000"/>
        </w:rPr>
      </w:pPr>
      <w:r w:rsidRPr="0006416A">
        <w:rPr>
          <w:color w:val="000000"/>
        </w:rPr>
        <w:t xml:space="preserve">На изучение физики в 8 классе по данной программе отводится </w:t>
      </w:r>
      <w:r w:rsidR="0006416A" w:rsidRPr="0006416A">
        <w:rPr>
          <w:color w:val="000000"/>
        </w:rPr>
        <w:t>68</w:t>
      </w:r>
      <w:r w:rsidRPr="0006416A">
        <w:rPr>
          <w:color w:val="000000"/>
        </w:rPr>
        <w:t xml:space="preserve"> час</w:t>
      </w:r>
      <w:r w:rsidR="0006416A" w:rsidRPr="0006416A">
        <w:rPr>
          <w:color w:val="000000"/>
        </w:rPr>
        <w:t>ов</w:t>
      </w:r>
      <w:r w:rsidRPr="0006416A">
        <w:rPr>
          <w:color w:val="000000"/>
        </w:rPr>
        <w:t>, (</w:t>
      </w:r>
      <w:r w:rsidR="0006416A" w:rsidRPr="0006416A">
        <w:rPr>
          <w:color w:val="000000"/>
        </w:rPr>
        <w:t>2</w:t>
      </w:r>
      <w:r w:rsidRPr="0006416A">
        <w:rPr>
          <w:color w:val="000000"/>
        </w:rPr>
        <w:t xml:space="preserve"> час в неделю) в дополнение к базовому обучению по программе </w:t>
      </w:r>
      <w:proofErr w:type="spellStart"/>
      <w:r w:rsidRPr="0006416A">
        <w:rPr>
          <w:color w:val="000000"/>
        </w:rPr>
        <w:t>Гутник</w:t>
      </w:r>
      <w:proofErr w:type="spellEnd"/>
      <w:r w:rsidRPr="0006416A">
        <w:rPr>
          <w:color w:val="000000"/>
        </w:rPr>
        <w:t xml:space="preserve"> Е.М., </w:t>
      </w:r>
      <w:proofErr w:type="spellStart"/>
      <w:r w:rsidRPr="0006416A">
        <w:rPr>
          <w:color w:val="000000"/>
        </w:rPr>
        <w:t>Пёрышкин</w:t>
      </w:r>
      <w:proofErr w:type="spellEnd"/>
      <w:r w:rsidRPr="0006416A">
        <w:rPr>
          <w:color w:val="000000"/>
        </w:rPr>
        <w:t xml:space="preserve"> А.В. «Физика 7-</w:t>
      </w:r>
      <w:r w:rsidR="008434BD">
        <w:rPr>
          <w:color w:val="000000"/>
        </w:rPr>
        <w:t>9 классы», Москва, «Дрофа», 2022</w:t>
      </w:r>
      <w:r w:rsidRPr="0006416A">
        <w:rPr>
          <w:color w:val="000000"/>
        </w:rPr>
        <w:t xml:space="preserve">г., рассчитанную на 68 часов (2 часа в неделю), так как этого количества часов недостаточно для осмысленного подхода к решению задач, формированию достаточного уровня знаний, позволяющему учащимся сделать выбор профиля, связанного с расширенным изучением физики. Программа направлена на создание условий для организации эффективной системы </w:t>
      </w:r>
      <w:proofErr w:type="spellStart"/>
      <w:r w:rsidRPr="0006416A">
        <w:rPr>
          <w:color w:val="000000"/>
        </w:rPr>
        <w:t>предпрофильной</w:t>
      </w:r>
      <w:proofErr w:type="spellEnd"/>
      <w:r w:rsidRPr="0006416A">
        <w:rPr>
          <w:color w:val="000000"/>
        </w:rPr>
        <w:t xml:space="preserve"> подготовки, способствующей самоопределению обучающихся в выборе способа дальнейшего образования, профиля обучения.</w:t>
      </w:r>
      <w:r w:rsidR="00B97A46" w:rsidRPr="0006416A">
        <w:rPr>
          <w:color w:val="000000"/>
        </w:rPr>
        <w:t xml:space="preserve">                                                                                            </w:t>
      </w:r>
      <w:r w:rsidR="0006416A">
        <w:rPr>
          <w:color w:val="000000"/>
        </w:rPr>
        <w:t xml:space="preserve">     </w:t>
      </w:r>
      <w:r w:rsidRPr="0006416A">
        <w:rPr>
          <w:color w:val="000000"/>
        </w:rPr>
        <w:t xml:space="preserve">Актуальность курса связана с тем, что </w:t>
      </w:r>
      <w:r w:rsidR="00416C92">
        <w:rPr>
          <w:color w:val="000000"/>
        </w:rPr>
        <w:t xml:space="preserve"> </w:t>
      </w:r>
      <w:r w:rsidRPr="0006416A">
        <w:rPr>
          <w:color w:val="000000"/>
        </w:rPr>
        <w:t xml:space="preserve"> элективные </w:t>
      </w:r>
      <w:r w:rsidR="00B97A46" w:rsidRPr="0006416A">
        <w:rPr>
          <w:color w:val="000000"/>
        </w:rPr>
        <w:t xml:space="preserve"> курсы </w:t>
      </w:r>
      <w:r w:rsidR="00416C92">
        <w:rPr>
          <w:color w:val="000000"/>
        </w:rPr>
        <w:t>необходимы</w:t>
      </w:r>
      <w:r w:rsidRPr="0006416A">
        <w:rPr>
          <w:color w:val="000000"/>
        </w:rPr>
        <w:t xml:space="preserve"> для построения индивидуальных образовательных траекторий. В рамках данного курса формируются навыки к решению физических задач, а именно: составление математических моделей задач, описание процессов с помощью физических законов и формул, составление уравнений и решение данных уравнений с применением математического аппарата (в частности, алгебраическое упрощение выражений и решение линейных и квадратных уравнений).</w:t>
      </w:r>
    </w:p>
    <w:p w:rsidR="005A65E8" w:rsidRPr="0006416A" w:rsidRDefault="00B97A46" w:rsidP="00C202E8">
      <w:pPr>
        <w:pStyle w:val="a6"/>
        <w:shd w:val="clear" w:color="auto" w:fill="FFFFFF"/>
        <w:spacing w:after="0" w:afterAutospacing="0" w:line="245" w:lineRule="atLeast"/>
        <w:jc w:val="both"/>
        <w:rPr>
          <w:color w:val="000000"/>
        </w:rPr>
      </w:pPr>
      <w:r w:rsidRPr="00416C92">
        <w:rPr>
          <w:b/>
          <w:color w:val="000000"/>
        </w:rPr>
        <w:t xml:space="preserve"> </w:t>
      </w:r>
      <w:r w:rsidR="005A65E8" w:rsidRPr="00C202E8">
        <w:rPr>
          <w:b/>
          <w:color w:val="000000"/>
          <w:u w:val="single"/>
        </w:rPr>
        <w:t>Цель</w:t>
      </w:r>
      <w:r w:rsidR="00416C92" w:rsidRPr="00C202E8">
        <w:rPr>
          <w:b/>
          <w:color w:val="000000"/>
          <w:u w:val="single"/>
        </w:rPr>
        <w:t xml:space="preserve"> курса</w:t>
      </w:r>
      <w:r w:rsidR="00416C92">
        <w:rPr>
          <w:color w:val="000000"/>
        </w:rPr>
        <w:t>:</w:t>
      </w:r>
      <w:r w:rsidR="005A65E8" w:rsidRPr="0006416A">
        <w:rPr>
          <w:color w:val="000000"/>
        </w:rPr>
        <w:t xml:space="preserve">  расширение и углубление знаний по физике и математике, формирование навыков применения их в любых творческих процессах (олимпиадах, конкурсах, тестированиях, очных зачётах, ГИА и т.п.), а также совершенствование познавательной сферы обучающихся и обеспечение таких условий, где заинтересованный ребенок сможет достигнуть максимально возможного для него уровня развития.</w:t>
      </w:r>
    </w:p>
    <w:p w:rsidR="005A65E8" w:rsidRPr="00416C92" w:rsidRDefault="005A65E8" w:rsidP="00C202E8">
      <w:pPr>
        <w:pStyle w:val="a6"/>
        <w:shd w:val="clear" w:color="auto" w:fill="FFFFFF"/>
        <w:spacing w:after="0" w:afterAutospacing="0" w:line="245" w:lineRule="atLeast"/>
        <w:jc w:val="both"/>
        <w:rPr>
          <w:b/>
          <w:color w:val="000000"/>
        </w:rPr>
      </w:pPr>
      <w:r w:rsidRPr="00416C92">
        <w:rPr>
          <w:b/>
          <w:color w:val="000000"/>
          <w:u w:val="single"/>
        </w:rPr>
        <w:t>Задачи:</w:t>
      </w:r>
    </w:p>
    <w:p w:rsidR="005A65E8" w:rsidRPr="0006416A" w:rsidRDefault="005A65E8" w:rsidP="005A65E8">
      <w:pPr>
        <w:pStyle w:val="a6"/>
        <w:shd w:val="clear" w:color="auto" w:fill="FFFFFF"/>
        <w:spacing w:after="0" w:afterAutospacing="0" w:line="245" w:lineRule="atLeast"/>
        <w:rPr>
          <w:color w:val="000000"/>
        </w:rPr>
      </w:pPr>
      <w:r w:rsidRPr="0006416A">
        <w:rPr>
          <w:color w:val="000000"/>
        </w:rPr>
        <w:t>1.Обучить школьников новым методам и приемам решения задач по физике разного уровня сложности.</w:t>
      </w:r>
      <w:r w:rsidRPr="0006416A">
        <w:rPr>
          <w:color w:val="000000"/>
          <w:u w:val="single"/>
        </w:rPr>
        <w:br/>
      </w:r>
      <w:r w:rsidRPr="0006416A">
        <w:rPr>
          <w:color w:val="000000"/>
        </w:rPr>
        <w:t>2. Сформировать умения работать с различными источниками информации.</w:t>
      </w:r>
      <w:r w:rsidRPr="0006416A">
        <w:rPr>
          <w:color w:val="000000"/>
          <w:u w:val="single"/>
        </w:rPr>
        <w:br/>
      </w:r>
      <w:r w:rsidRPr="0006416A">
        <w:rPr>
          <w:color w:val="000000"/>
        </w:rPr>
        <w:t>3. Выработать практические умения.</w:t>
      </w:r>
      <w:r w:rsidRPr="0006416A">
        <w:rPr>
          <w:color w:val="000000"/>
        </w:rPr>
        <w:br/>
        <w:t>4. Научить давать обоснованные ответы на поставленные вопросы.</w:t>
      </w:r>
      <w:r w:rsidRPr="0006416A">
        <w:rPr>
          <w:color w:val="000000"/>
          <w:u w:val="single"/>
        </w:rPr>
        <w:br/>
      </w:r>
      <w:r w:rsidRPr="0006416A">
        <w:rPr>
          <w:color w:val="000000"/>
        </w:rPr>
        <w:t>5. Познакомить учащихся с исходными философскими идеями, физическими</w:t>
      </w:r>
      <w:r w:rsidRPr="0006416A">
        <w:rPr>
          <w:rStyle w:val="apple-converted-space"/>
          <w:color w:val="000000"/>
          <w:u w:val="single"/>
        </w:rPr>
        <w:t> </w:t>
      </w:r>
      <w:r w:rsidRPr="0006416A">
        <w:rPr>
          <w:color w:val="000000"/>
        </w:rPr>
        <w:t>теориями и присущими им структурами, системой основополагающих</w:t>
      </w:r>
      <w:r w:rsidRPr="0006416A">
        <w:rPr>
          <w:rStyle w:val="apple-converted-space"/>
          <w:color w:val="000000"/>
          <w:u w:val="single"/>
        </w:rPr>
        <w:t> </w:t>
      </w:r>
      <w:r w:rsidRPr="0006416A">
        <w:rPr>
          <w:color w:val="000000"/>
        </w:rPr>
        <w:t>постулатов и принципов, понятийным аппаратом, эмпирическим базисом.</w:t>
      </w:r>
      <w:r w:rsidRPr="0006416A">
        <w:rPr>
          <w:color w:val="000000"/>
          <w:u w:val="single"/>
        </w:rPr>
        <w:br/>
      </w:r>
      <w:r w:rsidRPr="0006416A">
        <w:rPr>
          <w:color w:val="000000"/>
        </w:rPr>
        <w:t xml:space="preserve">6. Углубить интерес к предмету за счет применения </w:t>
      </w:r>
      <w:proofErr w:type="spellStart"/>
      <w:r w:rsidRPr="0006416A">
        <w:rPr>
          <w:color w:val="000000"/>
        </w:rPr>
        <w:t>деятельностного</w:t>
      </w:r>
      <w:proofErr w:type="spellEnd"/>
      <w:r w:rsidRPr="0006416A">
        <w:rPr>
          <w:color w:val="000000"/>
        </w:rPr>
        <w:t xml:space="preserve"> подхода</w:t>
      </w:r>
      <w:r w:rsidRPr="0006416A">
        <w:rPr>
          <w:rStyle w:val="apple-converted-space"/>
          <w:color w:val="000000"/>
          <w:u w:val="single"/>
        </w:rPr>
        <w:t> </w:t>
      </w:r>
      <w:r w:rsidRPr="0006416A">
        <w:rPr>
          <w:color w:val="000000"/>
        </w:rPr>
        <w:t>в изучении курса, подборке познавательных нестандартных задач.</w:t>
      </w:r>
    </w:p>
    <w:p w:rsidR="005A65E8" w:rsidRPr="0006416A" w:rsidRDefault="005A65E8" w:rsidP="005A65E8">
      <w:pPr>
        <w:pStyle w:val="a6"/>
        <w:shd w:val="clear" w:color="auto" w:fill="FFFFFF"/>
        <w:spacing w:after="0" w:afterAutospacing="0" w:line="245" w:lineRule="atLeast"/>
        <w:ind w:firstLine="706"/>
        <w:rPr>
          <w:color w:val="000000"/>
        </w:rPr>
      </w:pPr>
      <w:r w:rsidRPr="0006416A">
        <w:rPr>
          <w:color w:val="000000"/>
        </w:rPr>
        <w:t>Отличительная особенность данной программы в максимальной ориентации на математические методы в обучении физике, на развитие самостоятельной работы детей, их самопознания, самооценки, теоретическая основа, гибкость и вариативность учебного процесса.</w:t>
      </w:r>
    </w:p>
    <w:p w:rsidR="005A65E8" w:rsidRPr="0006416A" w:rsidRDefault="005A65E8" w:rsidP="005A65E8">
      <w:pPr>
        <w:pStyle w:val="a6"/>
        <w:shd w:val="clear" w:color="auto" w:fill="FFFFFF"/>
        <w:spacing w:after="0" w:afterAutospacing="0" w:line="245" w:lineRule="atLeast"/>
        <w:ind w:firstLine="706"/>
        <w:rPr>
          <w:color w:val="000000"/>
        </w:rPr>
      </w:pPr>
      <w:r w:rsidRPr="0006416A">
        <w:rPr>
          <w:color w:val="000000"/>
        </w:rPr>
        <w:t xml:space="preserve">Данный </w:t>
      </w:r>
      <w:r w:rsidR="00416C92">
        <w:rPr>
          <w:color w:val="000000"/>
        </w:rPr>
        <w:t>элек</w:t>
      </w:r>
      <w:r w:rsidRPr="0006416A">
        <w:rPr>
          <w:color w:val="000000"/>
        </w:rPr>
        <w:t xml:space="preserve">тивный курс содержит как теоретическую часть, так и комплекс задач и вопросов для обобщения изученного материала и расширения программы. В данном </w:t>
      </w:r>
      <w:r w:rsidRPr="0006416A">
        <w:rPr>
          <w:color w:val="000000"/>
        </w:rPr>
        <w:lastRenderedPageBreak/>
        <w:t>случае речь идёт не о накоплении массы задач, а о выработке мышления, направленного на решение задач по ключевым темам. Учащиеся при работе по курсу «</w:t>
      </w:r>
      <w:r w:rsidR="00416C92">
        <w:rPr>
          <w:color w:val="000000"/>
        </w:rPr>
        <w:t>Практикум по физике</w:t>
      </w:r>
      <w:r w:rsidRPr="0006416A">
        <w:rPr>
          <w:color w:val="000000"/>
        </w:rPr>
        <w:t>» должны развить уже имеющиеся навыки решения физических задач, освоить основные методы и приёмы, приобрести навыки работы с текстами задач.</w:t>
      </w:r>
    </w:p>
    <w:p w:rsidR="005A65E8" w:rsidRPr="0006416A" w:rsidRDefault="005A65E8" w:rsidP="005A65E8">
      <w:pPr>
        <w:pStyle w:val="a6"/>
        <w:shd w:val="clear" w:color="auto" w:fill="FFFFFF"/>
        <w:spacing w:after="0" w:afterAutospacing="0" w:line="245" w:lineRule="atLeast"/>
        <w:ind w:firstLine="706"/>
        <w:rPr>
          <w:color w:val="000000"/>
        </w:rPr>
      </w:pPr>
      <w:r w:rsidRPr="0006416A">
        <w:rPr>
          <w:color w:val="000000"/>
        </w:rPr>
        <w:t>На занятиях планируется изучение теоретической части задания с привлечением дополнительной литературы по данной теме и разбор задач, решение которых требует не просто механической подстановки данных в готовое уравнение, а, прежде всего, осмысление самого явления, описанного в условии задачи. Отдаётся предпочтение тем заданиям, что предложены в демоверсии ГИА.</w:t>
      </w:r>
    </w:p>
    <w:p w:rsidR="005A65E8" w:rsidRPr="0006416A" w:rsidRDefault="005A65E8" w:rsidP="005A65E8">
      <w:pPr>
        <w:pStyle w:val="a6"/>
        <w:shd w:val="clear" w:color="auto" w:fill="FFFFFF"/>
        <w:spacing w:after="0" w:afterAutospacing="0" w:line="245" w:lineRule="atLeast"/>
        <w:ind w:firstLine="706"/>
        <w:rPr>
          <w:color w:val="000000"/>
        </w:rPr>
      </w:pPr>
      <w:r w:rsidRPr="0006416A">
        <w:rPr>
          <w:color w:val="000000"/>
        </w:rPr>
        <w:t>Технологии, используемые в организации занятий:</w:t>
      </w:r>
    </w:p>
    <w:p w:rsidR="005A65E8" w:rsidRPr="0006416A" w:rsidRDefault="005A65E8" w:rsidP="005A65E8">
      <w:pPr>
        <w:pStyle w:val="a6"/>
        <w:shd w:val="clear" w:color="auto" w:fill="FFFFFF"/>
        <w:spacing w:before="29" w:beforeAutospacing="0" w:after="29" w:afterAutospacing="0" w:line="246" w:lineRule="atLeast"/>
        <w:rPr>
          <w:color w:val="000000"/>
        </w:rPr>
      </w:pPr>
      <w:r w:rsidRPr="0006416A">
        <w:rPr>
          <w:color w:val="000000"/>
        </w:rPr>
        <w:t>1.Построение математических моделей.</w:t>
      </w:r>
      <w:r w:rsidRPr="0006416A">
        <w:rPr>
          <w:rStyle w:val="apple-converted-space"/>
          <w:color w:val="000000"/>
        </w:rPr>
        <w:t> </w:t>
      </w:r>
      <w:r w:rsidRPr="0006416A">
        <w:rPr>
          <w:color w:val="000000"/>
        </w:rPr>
        <w:br/>
        <w:t>2.Проблемное обучение.</w:t>
      </w:r>
      <w:r w:rsidRPr="0006416A">
        <w:rPr>
          <w:color w:val="000000"/>
        </w:rPr>
        <w:br/>
        <w:t>3. Информационно-коммуникационные технологии.</w:t>
      </w:r>
      <w:r w:rsidRPr="0006416A">
        <w:rPr>
          <w:color w:val="000000"/>
        </w:rPr>
        <w:br/>
        <w:t>4.Решение задач.</w:t>
      </w:r>
    </w:p>
    <w:p w:rsidR="005A65E8" w:rsidRPr="0006416A" w:rsidRDefault="005A65E8" w:rsidP="005A65E8">
      <w:pPr>
        <w:pStyle w:val="a6"/>
        <w:shd w:val="clear" w:color="auto" w:fill="FFFFFF"/>
        <w:spacing w:before="29" w:beforeAutospacing="0" w:after="29" w:afterAutospacing="0" w:line="246" w:lineRule="atLeast"/>
        <w:ind w:firstLine="706"/>
        <w:rPr>
          <w:color w:val="000000"/>
        </w:rPr>
      </w:pPr>
      <w:r w:rsidRPr="0006416A">
        <w:rPr>
          <w:color w:val="000000"/>
        </w:rPr>
        <w:t>При проведении занятий предусмотрена реализация дифференцированного и личностно-ориентированного подходов, которые позволят ученикам двигаться внутри курса по своей траектории и быть успешными.</w:t>
      </w:r>
    </w:p>
    <w:p w:rsidR="005A65E8" w:rsidRPr="0006416A" w:rsidRDefault="005A65E8" w:rsidP="005A65E8">
      <w:pPr>
        <w:pStyle w:val="a6"/>
        <w:shd w:val="clear" w:color="auto" w:fill="FFFFFF"/>
        <w:spacing w:before="29" w:beforeAutospacing="0" w:after="29" w:afterAutospacing="0" w:line="246" w:lineRule="atLeast"/>
        <w:ind w:firstLine="706"/>
        <w:rPr>
          <w:color w:val="000000"/>
        </w:rPr>
      </w:pPr>
      <w:r w:rsidRPr="0006416A">
        <w:rPr>
          <w:color w:val="000000"/>
        </w:rPr>
        <w:t>Для организации занятий используются следующие формы:</w:t>
      </w:r>
      <w:r w:rsidRPr="0006416A">
        <w:rPr>
          <w:color w:val="000000"/>
        </w:rPr>
        <w:br/>
        <w:t>1.Лекционное изложение материала.</w:t>
      </w:r>
      <w:r w:rsidRPr="0006416A">
        <w:rPr>
          <w:color w:val="000000"/>
        </w:rPr>
        <w:br/>
        <w:t>2. Практикумы по решению задач;</w:t>
      </w:r>
      <w:r w:rsidRPr="0006416A">
        <w:rPr>
          <w:color w:val="000000"/>
        </w:rPr>
        <w:br/>
        <w:t>3. Домашняя и самостоятельная работа учащихся.</w:t>
      </w:r>
    </w:p>
    <w:p w:rsidR="005A65E8" w:rsidRPr="00C202E8" w:rsidRDefault="005A65E8" w:rsidP="005A65E8">
      <w:pPr>
        <w:pStyle w:val="a6"/>
        <w:shd w:val="clear" w:color="auto" w:fill="FFFFFF"/>
        <w:spacing w:after="0" w:afterAutospacing="0" w:line="245" w:lineRule="atLeast"/>
        <w:ind w:firstLine="706"/>
        <w:rPr>
          <w:b/>
          <w:u w:val="single"/>
        </w:rPr>
      </w:pPr>
      <w:r w:rsidRPr="00C202E8">
        <w:rPr>
          <w:b/>
          <w:u w:val="single"/>
        </w:rPr>
        <w:t>Форм</w:t>
      </w:r>
      <w:r w:rsidR="00C202E8" w:rsidRPr="00C202E8">
        <w:rPr>
          <w:b/>
          <w:u w:val="single"/>
        </w:rPr>
        <w:t>ы</w:t>
      </w:r>
      <w:r w:rsidRPr="00C202E8">
        <w:rPr>
          <w:b/>
          <w:u w:val="single"/>
        </w:rPr>
        <w:t xml:space="preserve"> контроля </w:t>
      </w:r>
    </w:p>
    <w:p w:rsidR="005A65E8" w:rsidRPr="0006416A" w:rsidRDefault="005A65E8" w:rsidP="005A65E8">
      <w:pPr>
        <w:pStyle w:val="a6"/>
        <w:shd w:val="clear" w:color="auto" w:fill="FFFFFF"/>
        <w:spacing w:after="0" w:afterAutospacing="0" w:line="245" w:lineRule="atLeast"/>
        <w:rPr>
          <w:color w:val="000000"/>
        </w:rPr>
      </w:pPr>
      <w:r w:rsidRPr="0006416A">
        <w:rPr>
          <w:color w:val="000000"/>
        </w:rPr>
        <w:t>контрольные работы по решению задач по каждой теме (всего 5 контрольных работ), которые учащиеся выполняют дома самостоятельно в процессе изучения темы и сдают в установленные сроки.</w:t>
      </w:r>
    </w:p>
    <w:p w:rsidR="005A65E8" w:rsidRPr="0006416A" w:rsidRDefault="005A65E8" w:rsidP="005A65E8">
      <w:pPr>
        <w:pStyle w:val="a6"/>
        <w:shd w:val="clear" w:color="auto" w:fill="FFFFFF"/>
        <w:spacing w:after="0" w:afterAutospacing="0" w:line="245" w:lineRule="atLeast"/>
        <w:rPr>
          <w:color w:val="000000"/>
        </w:rPr>
      </w:pPr>
      <w:r w:rsidRPr="0006416A">
        <w:rPr>
          <w:color w:val="000000"/>
        </w:rPr>
        <w:t>Программа рассчитана на обучающихся 8 классов.</w:t>
      </w:r>
    </w:p>
    <w:p w:rsidR="005A65E8" w:rsidRPr="0006416A" w:rsidRDefault="005A65E8" w:rsidP="005A65E8">
      <w:pPr>
        <w:pStyle w:val="a6"/>
        <w:shd w:val="clear" w:color="auto" w:fill="FFFFFF"/>
        <w:spacing w:after="0" w:afterAutospacing="0" w:line="245" w:lineRule="atLeast"/>
        <w:rPr>
          <w:color w:val="000000"/>
        </w:rPr>
      </w:pPr>
      <w:r w:rsidRPr="0006416A">
        <w:rPr>
          <w:color w:val="000000"/>
        </w:rPr>
        <w:t>Количество часов</w:t>
      </w:r>
      <w:r w:rsidR="00416C92">
        <w:rPr>
          <w:color w:val="000000"/>
        </w:rPr>
        <w:t>:</w:t>
      </w:r>
      <w:r w:rsidRPr="0006416A">
        <w:rPr>
          <w:color w:val="000000"/>
        </w:rPr>
        <w:t xml:space="preserve"> </w:t>
      </w:r>
      <w:r w:rsidR="00416C92">
        <w:rPr>
          <w:color w:val="000000"/>
        </w:rPr>
        <w:t>68ч.</w:t>
      </w:r>
    </w:p>
    <w:p w:rsidR="005A65E8" w:rsidRPr="0006416A" w:rsidRDefault="005A65E8" w:rsidP="005A65E8">
      <w:pPr>
        <w:pStyle w:val="a6"/>
        <w:shd w:val="clear" w:color="auto" w:fill="FFFFFF"/>
        <w:spacing w:after="0" w:afterAutospacing="0" w:line="245" w:lineRule="atLeast"/>
        <w:rPr>
          <w:color w:val="000000"/>
        </w:rPr>
      </w:pPr>
      <w:r w:rsidRPr="0006416A">
        <w:rPr>
          <w:color w:val="000000"/>
        </w:rPr>
        <w:t>Количество часов в неделю</w:t>
      </w:r>
      <w:r w:rsidR="00416C92">
        <w:rPr>
          <w:color w:val="000000"/>
        </w:rPr>
        <w:t>:</w:t>
      </w:r>
      <w:r w:rsidRPr="0006416A">
        <w:rPr>
          <w:color w:val="000000"/>
        </w:rPr>
        <w:t xml:space="preserve"> </w:t>
      </w:r>
      <w:r w:rsidR="00416C92">
        <w:rPr>
          <w:color w:val="000000"/>
        </w:rPr>
        <w:t>2ч.</w:t>
      </w:r>
    </w:p>
    <w:p w:rsidR="005A65E8" w:rsidRPr="0006416A" w:rsidRDefault="005A65E8" w:rsidP="005A65E8">
      <w:pPr>
        <w:pStyle w:val="a6"/>
        <w:shd w:val="clear" w:color="auto" w:fill="FFFFFF"/>
        <w:spacing w:after="0" w:afterAutospacing="0" w:line="245" w:lineRule="atLeast"/>
        <w:rPr>
          <w:color w:val="000000"/>
        </w:rPr>
      </w:pPr>
      <w:r w:rsidRPr="0006416A">
        <w:rPr>
          <w:color w:val="000000"/>
        </w:rPr>
        <w:t xml:space="preserve">Программа предусматривает </w:t>
      </w:r>
      <w:proofErr w:type="spellStart"/>
      <w:r w:rsidRPr="0006416A">
        <w:rPr>
          <w:color w:val="000000"/>
        </w:rPr>
        <w:t>деятельностный</w:t>
      </w:r>
      <w:proofErr w:type="spellEnd"/>
      <w:r w:rsidRPr="0006416A">
        <w:rPr>
          <w:color w:val="000000"/>
        </w:rPr>
        <w:t xml:space="preserve"> подход, поэтому деления занятий на лекции и практику не предусмотрено. Выполнение лабораторных, экспериментальных и проектных работ не предусмотрено.</w:t>
      </w:r>
    </w:p>
    <w:p w:rsidR="005A65E8" w:rsidRPr="00416C92" w:rsidRDefault="005A65E8" w:rsidP="005A65E8">
      <w:pPr>
        <w:pStyle w:val="a6"/>
        <w:shd w:val="clear" w:color="auto" w:fill="FFFFFF"/>
        <w:spacing w:after="0" w:afterAutospacing="0" w:line="245" w:lineRule="atLeast"/>
        <w:rPr>
          <w:b/>
          <w:color w:val="000000"/>
        </w:rPr>
      </w:pPr>
      <w:r w:rsidRPr="00416C92">
        <w:rPr>
          <w:b/>
          <w:color w:val="000000"/>
          <w:u w:val="single"/>
        </w:rPr>
        <w:t>Содержание</w:t>
      </w:r>
    </w:p>
    <w:p w:rsidR="005A65E8" w:rsidRPr="0006416A" w:rsidRDefault="005A65E8" w:rsidP="005A65E8">
      <w:pPr>
        <w:pStyle w:val="a6"/>
        <w:shd w:val="clear" w:color="auto" w:fill="FFFFFF"/>
        <w:spacing w:after="0" w:afterAutospacing="0" w:line="245" w:lineRule="atLeast"/>
        <w:rPr>
          <w:color w:val="000000"/>
        </w:rPr>
      </w:pPr>
      <w:r w:rsidRPr="0006416A">
        <w:rPr>
          <w:b/>
          <w:bCs/>
          <w:color w:val="000000"/>
        </w:rPr>
        <w:t>Раздел 1. Гидростатика. Аэростатика.</w:t>
      </w:r>
      <w:r w:rsidRPr="0006416A">
        <w:rPr>
          <w:rStyle w:val="apple-converted-space"/>
          <w:b/>
          <w:bCs/>
          <w:color w:val="000000"/>
        </w:rPr>
        <w:t> </w:t>
      </w:r>
      <w:r w:rsidRPr="0006416A">
        <w:rPr>
          <w:b/>
          <w:bCs/>
          <w:color w:val="000000"/>
        </w:rPr>
        <w:t>(</w:t>
      </w:r>
      <w:r w:rsidR="000556DF">
        <w:rPr>
          <w:b/>
          <w:bCs/>
          <w:color w:val="000000"/>
        </w:rPr>
        <w:t>10</w:t>
      </w:r>
      <w:r w:rsidRPr="0006416A">
        <w:rPr>
          <w:b/>
          <w:bCs/>
          <w:color w:val="000000"/>
        </w:rPr>
        <w:t xml:space="preserve"> часов)</w:t>
      </w:r>
    </w:p>
    <w:p w:rsidR="005A65E8" w:rsidRPr="0006416A" w:rsidRDefault="005A65E8" w:rsidP="005A65E8">
      <w:pPr>
        <w:pStyle w:val="a6"/>
        <w:shd w:val="clear" w:color="auto" w:fill="FFFFFF"/>
        <w:spacing w:after="72" w:afterAutospacing="0" w:line="246" w:lineRule="atLeast"/>
        <w:ind w:left="202"/>
        <w:rPr>
          <w:color w:val="000000"/>
        </w:rPr>
      </w:pPr>
      <w:r w:rsidRPr="0006416A">
        <w:rPr>
          <w:color w:val="000000"/>
        </w:rPr>
        <w:t>Жидкости и газы. Текучесть. Давление в жидкости и газе. Закон Паскаля. Гидравлические машины. Гидростатическое давление. Сообщающиеся сосуды. Атмосферное давление. Изменение атмосферного давления с высотой. Закон Архимеда. Условия плавания тел в жидкости. Воздухоплавание. Примеры решения задач. Контрольные вопросы и задачи для самостоятельного решения.</w:t>
      </w:r>
    </w:p>
    <w:p w:rsidR="005A65E8" w:rsidRPr="0006416A" w:rsidRDefault="005A65E8" w:rsidP="005A65E8">
      <w:pPr>
        <w:pStyle w:val="a6"/>
        <w:shd w:val="clear" w:color="auto" w:fill="FFFFFF"/>
        <w:spacing w:after="72" w:afterAutospacing="0" w:line="246" w:lineRule="atLeast"/>
        <w:rPr>
          <w:color w:val="000000"/>
        </w:rPr>
      </w:pPr>
      <w:r w:rsidRPr="0006416A">
        <w:rPr>
          <w:b/>
          <w:bCs/>
          <w:color w:val="000000"/>
        </w:rPr>
        <w:t>Раздел 2. Тепловые явления.</w:t>
      </w:r>
      <w:r w:rsidRPr="0006416A">
        <w:rPr>
          <w:rStyle w:val="apple-converted-space"/>
          <w:b/>
          <w:bCs/>
          <w:color w:val="000000"/>
        </w:rPr>
        <w:t> </w:t>
      </w:r>
      <w:r w:rsidRPr="0006416A">
        <w:rPr>
          <w:b/>
          <w:bCs/>
          <w:color w:val="000000"/>
        </w:rPr>
        <w:t>(</w:t>
      </w:r>
      <w:r w:rsidR="000556DF">
        <w:rPr>
          <w:b/>
          <w:bCs/>
          <w:color w:val="000000"/>
        </w:rPr>
        <w:t>1</w:t>
      </w:r>
      <w:r w:rsidR="009A34BF">
        <w:rPr>
          <w:b/>
          <w:bCs/>
          <w:color w:val="000000"/>
        </w:rPr>
        <w:t>2</w:t>
      </w:r>
      <w:r w:rsidRPr="0006416A">
        <w:rPr>
          <w:b/>
          <w:bCs/>
          <w:color w:val="000000"/>
        </w:rPr>
        <w:t xml:space="preserve"> часов)</w:t>
      </w:r>
    </w:p>
    <w:p w:rsidR="005A65E8" w:rsidRPr="0006416A" w:rsidRDefault="005A65E8" w:rsidP="005A65E8">
      <w:pPr>
        <w:pStyle w:val="a6"/>
        <w:shd w:val="clear" w:color="auto" w:fill="FFFFFF"/>
        <w:spacing w:after="72" w:afterAutospacing="0" w:line="246" w:lineRule="atLeast"/>
        <w:ind w:left="202"/>
        <w:rPr>
          <w:color w:val="000000"/>
        </w:rPr>
      </w:pPr>
      <w:r w:rsidRPr="0006416A">
        <w:rPr>
          <w:color w:val="000000"/>
        </w:rPr>
        <w:lastRenderedPageBreak/>
        <w:t>Тепловое движение. Температура тел. Внутренняя энергия тел и способы её измерения. Виды теплопередачи. Количество теплоты. Удельная теплоёмкость вещества. Расчёт количества теплоты. Удельная теплота сгорания топлива. Плавление и отвердевание кристаллических тел. Удельная теплота плавления и отвердевания. Испарение и конденсация. Кипение. Тепловые двигатели. Работа газа и пара при расширении. Примеры решения задач. Контрольные вопросы и задачи для самостоятельного решения.</w:t>
      </w:r>
    </w:p>
    <w:p w:rsidR="005A65E8" w:rsidRPr="0006416A" w:rsidRDefault="005A65E8" w:rsidP="005A65E8">
      <w:pPr>
        <w:pStyle w:val="a6"/>
        <w:shd w:val="clear" w:color="auto" w:fill="FFFFFF"/>
        <w:spacing w:after="72" w:afterAutospacing="0" w:line="246" w:lineRule="atLeast"/>
        <w:rPr>
          <w:color w:val="000000"/>
        </w:rPr>
      </w:pPr>
      <w:r w:rsidRPr="0006416A">
        <w:rPr>
          <w:b/>
          <w:bCs/>
          <w:color w:val="000000"/>
        </w:rPr>
        <w:t>Раздел 3. Электрические явления.</w:t>
      </w:r>
      <w:r w:rsidRPr="0006416A">
        <w:rPr>
          <w:rStyle w:val="apple-converted-space"/>
          <w:b/>
          <w:bCs/>
          <w:color w:val="000000"/>
        </w:rPr>
        <w:t> </w:t>
      </w:r>
      <w:r w:rsidRPr="0006416A">
        <w:rPr>
          <w:b/>
          <w:bCs/>
          <w:color w:val="000000"/>
        </w:rPr>
        <w:t>(7 часов)</w:t>
      </w:r>
    </w:p>
    <w:p w:rsidR="005A65E8" w:rsidRPr="0006416A" w:rsidRDefault="005A65E8" w:rsidP="005A65E8">
      <w:pPr>
        <w:pStyle w:val="a6"/>
        <w:shd w:val="clear" w:color="auto" w:fill="FFFFFF"/>
        <w:spacing w:after="72" w:afterAutospacing="0" w:line="246" w:lineRule="atLeast"/>
        <w:ind w:left="202"/>
        <w:rPr>
          <w:color w:val="000000"/>
        </w:rPr>
      </w:pPr>
      <w:r w:rsidRPr="0006416A">
        <w:rPr>
          <w:color w:val="000000"/>
        </w:rPr>
        <w:t>Электризация тел. Электрический заряд. Объяснение явления электризации. Закон сохранения электрического заряда. Взаимодействие заряженных тел. Электрическое поле. Проводники и диэлектрики. Электрический ток в проводниках. Сила и плотность тока. Электрические цепи. Источники электрического тока. Электрическое напряжение. Работа и мощность электрического тока. Тепловое действие тока. Закон Ома. Электрическое сопротивление. Закон Джоуля-Ленца. Соединения проводников в электрической цепи. Измерение силы тока и напряжения. Амперметр и вольтметр. Примеры решения задач. Контрольные вопросы и задачи для самостоятельного решения.</w:t>
      </w:r>
    </w:p>
    <w:p w:rsidR="005A65E8" w:rsidRPr="0006416A" w:rsidRDefault="005A65E8" w:rsidP="005A65E8">
      <w:pPr>
        <w:pStyle w:val="a6"/>
        <w:shd w:val="clear" w:color="auto" w:fill="FFFFFF"/>
        <w:spacing w:after="72" w:afterAutospacing="0" w:line="246" w:lineRule="atLeast"/>
        <w:rPr>
          <w:color w:val="000000"/>
        </w:rPr>
      </w:pPr>
      <w:r w:rsidRPr="0006416A">
        <w:rPr>
          <w:b/>
          <w:bCs/>
          <w:color w:val="000000"/>
        </w:rPr>
        <w:t>Раздел 4. Световые явления.</w:t>
      </w:r>
      <w:r w:rsidRPr="0006416A">
        <w:rPr>
          <w:rStyle w:val="apple-converted-space"/>
          <w:b/>
          <w:bCs/>
          <w:color w:val="000000"/>
        </w:rPr>
        <w:t> </w:t>
      </w:r>
      <w:r w:rsidRPr="0006416A">
        <w:rPr>
          <w:b/>
          <w:bCs/>
          <w:color w:val="000000"/>
        </w:rPr>
        <w:t>(7 часов)</w:t>
      </w:r>
    </w:p>
    <w:p w:rsidR="005A65E8" w:rsidRPr="0006416A" w:rsidRDefault="005A65E8" w:rsidP="005A65E8">
      <w:pPr>
        <w:pStyle w:val="a6"/>
        <w:shd w:val="clear" w:color="auto" w:fill="FFFFFF"/>
        <w:spacing w:after="72" w:afterAutospacing="0" w:line="246" w:lineRule="atLeast"/>
        <w:ind w:left="202"/>
        <w:rPr>
          <w:color w:val="000000"/>
        </w:rPr>
      </w:pPr>
      <w:r w:rsidRPr="0006416A">
        <w:rPr>
          <w:color w:val="000000"/>
        </w:rPr>
        <w:t>Закон прямолинейного распространения света. Камера-обскура. Закон отражения. Плоское зеркало. Построение изображения в плоском зеркале. Закон преломления света. Полное внутреннее отражение. Примеры решения задач. Контрольные вопросы и задачи для самостоятельного решения.</w:t>
      </w:r>
    </w:p>
    <w:p w:rsidR="005A65E8" w:rsidRPr="0006416A" w:rsidRDefault="005A65E8" w:rsidP="005A65E8">
      <w:pPr>
        <w:pStyle w:val="a6"/>
        <w:shd w:val="clear" w:color="auto" w:fill="FFFFFF"/>
        <w:spacing w:after="72" w:afterAutospacing="0" w:line="246" w:lineRule="atLeast"/>
        <w:rPr>
          <w:color w:val="000000"/>
        </w:rPr>
      </w:pPr>
      <w:r w:rsidRPr="0006416A">
        <w:rPr>
          <w:b/>
          <w:bCs/>
          <w:color w:val="000000"/>
        </w:rPr>
        <w:t>Раздел 5. Тонкие линзы.</w:t>
      </w:r>
      <w:r w:rsidRPr="0006416A">
        <w:rPr>
          <w:rStyle w:val="apple-converted-space"/>
          <w:b/>
          <w:bCs/>
          <w:color w:val="000000"/>
        </w:rPr>
        <w:t> </w:t>
      </w:r>
      <w:r w:rsidRPr="0006416A">
        <w:rPr>
          <w:b/>
          <w:bCs/>
          <w:color w:val="000000"/>
        </w:rPr>
        <w:t>(7 часов)</w:t>
      </w:r>
    </w:p>
    <w:p w:rsidR="005A65E8" w:rsidRPr="0006416A" w:rsidRDefault="005A65E8" w:rsidP="005A65E8">
      <w:pPr>
        <w:pStyle w:val="a6"/>
        <w:shd w:val="clear" w:color="auto" w:fill="FFFFFF"/>
        <w:spacing w:after="72" w:afterAutospacing="0" w:line="246" w:lineRule="atLeast"/>
        <w:ind w:left="202"/>
        <w:rPr>
          <w:color w:val="000000"/>
        </w:rPr>
      </w:pPr>
      <w:r w:rsidRPr="0006416A">
        <w:rPr>
          <w:color w:val="000000"/>
        </w:rPr>
        <w:t>Параксиальное приближение в оптике. Преломление света в тонком клине. Тонкие линзы. Построение изображения в тонких линзах. Примеры решения задач. Контрольные вопросы и задачи для самостоятельного решения.</w:t>
      </w:r>
    </w:p>
    <w:p w:rsidR="00FD72B1" w:rsidRDefault="00FD72B1" w:rsidP="005A65E8">
      <w:pPr>
        <w:pStyle w:val="a6"/>
        <w:shd w:val="clear" w:color="auto" w:fill="FFFFFF"/>
        <w:spacing w:after="0" w:afterAutospacing="0" w:line="245" w:lineRule="atLeast"/>
        <w:rPr>
          <w:color w:val="000000"/>
          <w:u w:val="single"/>
        </w:rPr>
      </w:pPr>
    </w:p>
    <w:p w:rsidR="00FD72B1" w:rsidRPr="00FE684A" w:rsidRDefault="00FD72B1" w:rsidP="00FD72B1">
      <w:pPr>
        <w:rPr>
          <w:b/>
          <w:u w:val="single"/>
        </w:rPr>
      </w:pPr>
      <w:r>
        <w:rPr>
          <w:b/>
          <w:u w:val="single"/>
        </w:rPr>
        <w:t>Планируемые результаты освоения учебного предмета, курса:</w:t>
      </w:r>
    </w:p>
    <w:p w:rsidR="00FD72B1" w:rsidRPr="001B79ED" w:rsidRDefault="00FD72B1" w:rsidP="00FD72B1">
      <w:pPr>
        <w:ind w:firstLine="720"/>
        <w:jc w:val="both"/>
      </w:pPr>
      <w:r w:rsidRPr="001B79ED">
        <w:rPr>
          <w:b/>
        </w:rPr>
        <w:t>Личностными результатами</w:t>
      </w:r>
      <w:r w:rsidRPr="001B79ED">
        <w:t xml:space="preserve"> обучения физике в основной школе являются:</w:t>
      </w:r>
    </w:p>
    <w:p w:rsidR="00FD72B1" w:rsidRPr="001B79ED" w:rsidRDefault="00FD72B1" w:rsidP="00FD72B1">
      <w:pPr>
        <w:numPr>
          <w:ilvl w:val="0"/>
          <w:numId w:val="3"/>
        </w:numPr>
        <w:tabs>
          <w:tab w:val="left" w:pos="900"/>
          <w:tab w:val="left" w:pos="1080"/>
        </w:tabs>
        <w:ind w:left="0" w:firstLine="720"/>
        <w:jc w:val="both"/>
      </w:pPr>
      <w:proofErr w:type="spellStart"/>
      <w:r w:rsidRPr="001B79ED">
        <w:t>сформированность</w:t>
      </w:r>
      <w:proofErr w:type="spellEnd"/>
      <w:r w:rsidRPr="001B79ED">
        <w:t xml:space="preserve"> ценностей образования, личностной значимости физического знания независимо от профессиональной деятельности,  научных знаний и методов познания,  творческой созидательной деятельности, здорового образа жизни, процесса диалогического, толерантного общения, смыслового чтения;</w:t>
      </w:r>
    </w:p>
    <w:p w:rsidR="00FD72B1" w:rsidRPr="001B79ED" w:rsidRDefault="00FD72B1" w:rsidP="00FD72B1">
      <w:pPr>
        <w:numPr>
          <w:ilvl w:val="0"/>
          <w:numId w:val="3"/>
        </w:numPr>
        <w:tabs>
          <w:tab w:val="clear" w:pos="3240"/>
          <w:tab w:val="left" w:pos="720"/>
          <w:tab w:val="left" w:pos="900"/>
        </w:tabs>
        <w:ind w:left="0" w:firstLine="720"/>
        <w:jc w:val="both"/>
      </w:pPr>
      <w:proofErr w:type="spellStart"/>
      <w:r w:rsidRPr="001B79ED">
        <w:t>сформированность</w:t>
      </w:r>
      <w:proofErr w:type="spellEnd"/>
      <w:r w:rsidRPr="001B79ED">
        <w:t xml:space="preserve"> познавательных интересов, интеллектуальных и творческих способностей учащихся;</w:t>
      </w:r>
    </w:p>
    <w:p w:rsidR="00FD72B1" w:rsidRPr="001B79ED" w:rsidRDefault="00FD72B1" w:rsidP="00FD72B1">
      <w:pPr>
        <w:numPr>
          <w:ilvl w:val="0"/>
          <w:numId w:val="3"/>
        </w:numPr>
        <w:tabs>
          <w:tab w:val="clear" w:pos="3240"/>
          <w:tab w:val="left" w:pos="720"/>
          <w:tab w:val="left" w:pos="900"/>
        </w:tabs>
        <w:ind w:left="0" w:firstLine="720"/>
        <w:jc w:val="both"/>
      </w:pPr>
      <w:r w:rsidRPr="001B79ED"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научной деятельности людей, понимания физики как элемента общечеловеческой культуры в историческом контексте.</w:t>
      </w:r>
    </w:p>
    <w:p w:rsidR="00FD72B1" w:rsidRPr="001B79ED" w:rsidRDefault="00FD72B1" w:rsidP="00FD72B1">
      <w:pPr>
        <w:numPr>
          <w:ilvl w:val="0"/>
          <w:numId w:val="3"/>
        </w:numPr>
        <w:tabs>
          <w:tab w:val="left" w:pos="720"/>
          <w:tab w:val="left" w:pos="900"/>
        </w:tabs>
        <w:ind w:left="0" w:firstLine="720"/>
        <w:jc w:val="both"/>
      </w:pPr>
      <w:r w:rsidRPr="001B79ED">
        <w:t>мотивация образовательной деятельности учащихся как основы саморазвития и совершенствования личности на основе герменевтического, личностно-ориентированного, феноменологического и эколого-</w:t>
      </w:r>
      <w:proofErr w:type="spellStart"/>
      <w:r w:rsidRPr="001B79ED">
        <w:t>эмпатийного</w:t>
      </w:r>
      <w:proofErr w:type="spellEnd"/>
      <w:r w:rsidRPr="001B79ED">
        <w:t xml:space="preserve"> подхода.</w:t>
      </w:r>
    </w:p>
    <w:p w:rsidR="00FD72B1" w:rsidRPr="001B79ED" w:rsidRDefault="00FD72B1" w:rsidP="00FD72B1">
      <w:pPr>
        <w:ind w:firstLine="720"/>
        <w:jc w:val="both"/>
      </w:pPr>
      <w:proofErr w:type="spellStart"/>
      <w:r w:rsidRPr="001B79ED">
        <w:rPr>
          <w:b/>
        </w:rPr>
        <w:t>Метапредметными</w:t>
      </w:r>
      <w:proofErr w:type="spellEnd"/>
      <w:r w:rsidRPr="001B79ED">
        <w:rPr>
          <w:b/>
        </w:rPr>
        <w:t xml:space="preserve"> результатами </w:t>
      </w:r>
      <w:r w:rsidRPr="001B79ED">
        <w:t>в основной школе являются универсальные учебные действия (далее УУД)</w:t>
      </w:r>
      <w:r w:rsidRPr="001B79ED">
        <w:rPr>
          <w:b/>
        </w:rPr>
        <w:t xml:space="preserve">.  </w:t>
      </w:r>
      <w:r w:rsidRPr="001B79ED">
        <w:t>К ним относятся:</w:t>
      </w:r>
    </w:p>
    <w:p w:rsidR="00FD72B1" w:rsidRPr="001B79ED" w:rsidRDefault="00FD72B1" w:rsidP="00FD72B1">
      <w:pPr>
        <w:ind w:firstLine="720"/>
        <w:jc w:val="both"/>
        <w:rPr>
          <w:rStyle w:val="ab"/>
          <w:bCs/>
        </w:rPr>
      </w:pPr>
      <w:r w:rsidRPr="001B79ED">
        <w:t xml:space="preserve">1) </w:t>
      </w:r>
      <w:r w:rsidRPr="001B79ED">
        <w:rPr>
          <w:rStyle w:val="ab"/>
          <w:bCs/>
        </w:rPr>
        <w:t xml:space="preserve">личностные;  </w:t>
      </w:r>
    </w:p>
    <w:p w:rsidR="00FD72B1" w:rsidRPr="001B79ED" w:rsidRDefault="00FD72B1" w:rsidP="00FD72B1">
      <w:pPr>
        <w:ind w:firstLine="720"/>
        <w:jc w:val="both"/>
        <w:rPr>
          <w:rStyle w:val="ab"/>
          <w:bCs/>
          <w:i w:val="0"/>
        </w:rPr>
      </w:pPr>
      <w:r w:rsidRPr="001B79ED">
        <w:lastRenderedPageBreak/>
        <w:t xml:space="preserve">2) </w:t>
      </w:r>
      <w:r w:rsidRPr="001B79ED">
        <w:rPr>
          <w:rStyle w:val="ab"/>
          <w:bCs/>
        </w:rPr>
        <w:t xml:space="preserve">регулятивные, </w:t>
      </w:r>
      <w:r w:rsidRPr="001B79ED">
        <w:t>включающие  также  действия</w:t>
      </w:r>
      <w:r w:rsidRPr="001B79ED">
        <w:rPr>
          <w:i/>
        </w:rPr>
        <w:t xml:space="preserve"> </w:t>
      </w:r>
      <w:proofErr w:type="spellStart"/>
      <w:r w:rsidRPr="001B79ED">
        <w:rPr>
          <w:rStyle w:val="ab"/>
          <w:bCs/>
        </w:rPr>
        <w:t>саморегуляции</w:t>
      </w:r>
      <w:proofErr w:type="spellEnd"/>
      <w:r w:rsidRPr="001B79ED">
        <w:rPr>
          <w:rStyle w:val="ab"/>
          <w:bCs/>
        </w:rPr>
        <w:t xml:space="preserve">; </w:t>
      </w:r>
    </w:p>
    <w:p w:rsidR="00FD72B1" w:rsidRPr="001B79ED" w:rsidRDefault="00FD72B1" w:rsidP="00FD72B1">
      <w:pPr>
        <w:ind w:firstLine="720"/>
        <w:jc w:val="both"/>
        <w:rPr>
          <w:rStyle w:val="ab"/>
          <w:i w:val="0"/>
        </w:rPr>
      </w:pPr>
      <w:r w:rsidRPr="001B79ED">
        <w:rPr>
          <w:i/>
        </w:rPr>
        <w:t>3</w:t>
      </w:r>
      <w:r w:rsidRPr="001B79ED">
        <w:t xml:space="preserve">) </w:t>
      </w:r>
      <w:r w:rsidRPr="001B79ED">
        <w:rPr>
          <w:rStyle w:val="ab"/>
          <w:bCs/>
        </w:rPr>
        <w:t>познавательные,</w:t>
      </w:r>
      <w:r w:rsidRPr="001B79ED">
        <w:rPr>
          <w:rStyle w:val="ab"/>
        </w:rPr>
        <w:t xml:space="preserve">   включающие логические, знаково-символические; </w:t>
      </w:r>
    </w:p>
    <w:p w:rsidR="00FD72B1" w:rsidRPr="001B79ED" w:rsidRDefault="00FD72B1" w:rsidP="00FD72B1">
      <w:pPr>
        <w:ind w:firstLine="720"/>
        <w:jc w:val="both"/>
        <w:rPr>
          <w:rStyle w:val="ab"/>
          <w:bCs/>
        </w:rPr>
      </w:pPr>
      <w:r w:rsidRPr="001B79ED">
        <w:rPr>
          <w:rStyle w:val="ab"/>
        </w:rPr>
        <w:t>4</w:t>
      </w:r>
      <w:r w:rsidRPr="001B79ED">
        <w:t xml:space="preserve">) </w:t>
      </w:r>
      <w:r w:rsidRPr="001B79ED">
        <w:rPr>
          <w:rStyle w:val="ab"/>
          <w:bCs/>
        </w:rPr>
        <w:t>коммуникативные.</w:t>
      </w:r>
    </w:p>
    <w:p w:rsidR="00FD72B1" w:rsidRPr="001B79ED" w:rsidRDefault="00FD72B1" w:rsidP="00FD72B1">
      <w:pPr>
        <w:pStyle w:val="a6"/>
        <w:numPr>
          <w:ilvl w:val="0"/>
          <w:numId w:val="4"/>
        </w:numPr>
        <w:tabs>
          <w:tab w:val="clear" w:pos="3229"/>
          <w:tab w:val="num" w:pos="720"/>
          <w:tab w:val="left" w:pos="900"/>
        </w:tabs>
        <w:spacing w:before="0" w:beforeAutospacing="0" w:after="0" w:afterAutospacing="0"/>
        <w:ind w:left="180" w:firstLine="540"/>
        <w:jc w:val="both"/>
      </w:pPr>
      <w:r w:rsidRPr="001B79ED">
        <w:rPr>
          <w:rStyle w:val="aa"/>
        </w:rPr>
        <w:t>Личностные</w:t>
      </w:r>
      <w:r w:rsidRPr="001B79ED">
        <w:t xml:space="preserve"> УУД обеспечивают ценностно-смысловую ориентацию учащихся (умение соотносить поступки и события с принятыми этическими принципами, знание моральных норм и умение выделить нравственный аспект поведения), самоопределение и ориентацию в социальных ролях и межличностных отношениях, приводит к становлению ценностной структуры сознания личности.</w:t>
      </w:r>
    </w:p>
    <w:p w:rsidR="00FD72B1" w:rsidRPr="001B79ED" w:rsidRDefault="00FD72B1" w:rsidP="00FD72B1">
      <w:pPr>
        <w:pStyle w:val="a6"/>
        <w:numPr>
          <w:ilvl w:val="0"/>
          <w:numId w:val="4"/>
        </w:numPr>
        <w:tabs>
          <w:tab w:val="clear" w:pos="3229"/>
          <w:tab w:val="num" w:pos="900"/>
        </w:tabs>
        <w:spacing w:before="0" w:beforeAutospacing="0" w:after="0" w:afterAutospacing="0"/>
        <w:ind w:left="180" w:firstLine="540"/>
        <w:jc w:val="both"/>
      </w:pPr>
      <w:r w:rsidRPr="001B79ED">
        <w:rPr>
          <w:rStyle w:val="aa"/>
        </w:rPr>
        <w:t>Регулятивные</w:t>
      </w:r>
      <w:r w:rsidRPr="001B79ED">
        <w:t xml:space="preserve"> УУД обеспечивают организацию учащимися своей учебной деятельности. К ним относятся:</w:t>
      </w:r>
    </w:p>
    <w:p w:rsidR="00FD72B1" w:rsidRPr="001B79ED" w:rsidRDefault="00FD72B1" w:rsidP="00FD72B1">
      <w:pPr>
        <w:pStyle w:val="a6"/>
        <w:spacing w:before="0" w:beforeAutospacing="0" w:after="0" w:afterAutospacing="0"/>
        <w:ind w:firstLine="709"/>
        <w:jc w:val="both"/>
      </w:pPr>
      <w:r w:rsidRPr="001B79ED">
        <w:t xml:space="preserve">- </w:t>
      </w:r>
      <w:r w:rsidRPr="001B79ED">
        <w:rPr>
          <w:rStyle w:val="ab"/>
        </w:rPr>
        <w:t>целеполагание</w:t>
      </w:r>
      <w:r w:rsidRPr="001B79ED">
        <w:t xml:space="preserve"> как постановка учебной задачи на основе соотнесения того, что уже известно и усвоено учащимися, и того, что еще неизвестно;</w:t>
      </w:r>
    </w:p>
    <w:p w:rsidR="00FD72B1" w:rsidRPr="001B79ED" w:rsidRDefault="00FD72B1" w:rsidP="00FD72B1">
      <w:pPr>
        <w:pStyle w:val="a6"/>
        <w:spacing w:before="0" w:beforeAutospacing="0" w:after="0" w:afterAutospacing="0"/>
        <w:ind w:firstLine="709"/>
        <w:jc w:val="both"/>
      </w:pPr>
      <w:r w:rsidRPr="001B79ED">
        <w:t xml:space="preserve">- </w:t>
      </w:r>
      <w:r w:rsidRPr="001B79ED">
        <w:rPr>
          <w:rStyle w:val="ab"/>
        </w:rPr>
        <w:t>планирование</w:t>
      </w:r>
      <w:r w:rsidRPr="001B79ED">
        <w:t xml:space="preserve"> –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FD72B1" w:rsidRPr="001B79ED" w:rsidRDefault="00FD72B1" w:rsidP="00FD72B1">
      <w:pPr>
        <w:pStyle w:val="a6"/>
        <w:spacing w:before="0" w:beforeAutospacing="0" w:after="0" w:afterAutospacing="0"/>
        <w:ind w:firstLine="709"/>
        <w:jc w:val="both"/>
      </w:pPr>
      <w:r w:rsidRPr="001B79ED">
        <w:t xml:space="preserve">- </w:t>
      </w:r>
      <w:r w:rsidRPr="001B79ED">
        <w:rPr>
          <w:rStyle w:val="ab"/>
        </w:rPr>
        <w:t xml:space="preserve">прогнозирование </w:t>
      </w:r>
      <w:r w:rsidRPr="001B79ED">
        <w:t>– предвосхищение результата и уровня усвоения, его временных характеристик;</w:t>
      </w:r>
    </w:p>
    <w:p w:rsidR="00FD72B1" w:rsidRPr="001B79ED" w:rsidRDefault="00FD72B1" w:rsidP="00FD72B1">
      <w:pPr>
        <w:pStyle w:val="a6"/>
        <w:spacing w:before="0" w:beforeAutospacing="0" w:after="0" w:afterAutospacing="0"/>
        <w:ind w:firstLine="709"/>
        <w:jc w:val="both"/>
      </w:pPr>
      <w:r w:rsidRPr="001B79ED">
        <w:rPr>
          <w:rStyle w:val="ab"/>
        </w:rPr>
        <w:t>- контроль</w:t>
      </w:r>
      <w:r w:rsidRPr="001B79ED">
        <w:t xml:space="preserve"> в форме сличения способа действия и его результата с заданным эталоном с целью обнаружения отклонений и отличий от эталона;</w:t>
      </w:r>
    </w:p>
    <w:p w:rsidR="00FD72B1" w:rsidRPr="001B79ED" w:rsidRDefault="00FD72B1" w:rsidP="00FD72B1">
      <w:pPr>
        <w:pStyle w:val="a6"/>
        <w:spacing w:before="0" w:beforeAutospacing="0" w:after="0" w:afterAutospacing="0"/>
        <w:ind w:firstLine="709"/>
        <w:jc w:val="both"/>
      </w:pPr>
      <w:r w:rsidRPr="001B79ED">
        <w:t xml:space="preserve">- </w:t>
      </w:r>
      <w:r w:rsidRPr="001B79ED">
        <w:rPr>
          <w:rStyle w:val="ab"/>
        </w:rPr>
        <w:t>коррекция</w:t>
      </w:r>
      <w:r w:rsidRPr="001B79ED">
        <w:t xml:space="preserve"> – внесение необходимых дополнений и корректив в план и способ действия в случае расхождения эталона, реального действия и его продукта;</w:t>
      </w:r>
    </w:p>
    <w:p w:rsidR="00FD72B1" w:rsidRPr="001B79ED" w:rsidRDefault="00FD72B1" w:rsidP="00FD72B1">
      <w:pPr>
        <w:pStyle w:val="a6"/>
        <w:spacing w:before="0" w:beforeAutospacing="0" w:after="0" w:afterAutospacing="0"/>
        <w:ind w:firstLine="709"/>
        <w:jc w:val="both"/>
      </w:pPr>
      <w:r w:rsidRPr="001B79ED">
        <w:t xml:space="preserve">- </w:t>
      </w:r>
      <w:r w:rsidRPr="001B79ED">
        <w:rPr>
          <w:rStyle w:val="ab"/>
        </w:rPr>
        <w:t>оценка</w:t>
      </w:r>
      <w:r w:rsidRPr="001B79ED">
        <w:t xml:space="preserve"> – выделение и осознание учащимися того, что уже усвоено и что еще подлежит усвоению, осознание качества и уровня усвоения; </w:t>
      </w:r>
    </w:p>
    <w:p w:rsidR="00FD72B1" w:rsidRPr="001B79ED" w:rsidRDefault="00FD72B1" w:rsidP="00FD72B1">
      <w:pPr>
        <w:pStyle w:val="a6"/>
        <w:spacing w:before="0" w:beforeAutospacing="0" w:after="0" w:afterAutospacing="0"/>
        <w:ind w:firstLine="709"/>
        <w:jc w:val="both"/>
      </w:pPr>
      <w:r w:rsidRPr="001B79ED">
        <w:t xml:space="preserve">- </w:t>
      </w:r>
      <w:r w:rsidRPr="001B79ED">
        <w:rPr>
          <w:rStyle w:val="ab"/>
        </w:rPr>
        <w:t xml:space="preserve">волевая </w:t>
      </w:r>
      <w:proofErr w:type="spellStart"/>
      <w:r w:rsidRPr="001B79ED">
        <w:rPr>
          <w:rStyle w:val="ab"/>
        </w:rPr>
        <w:t>саморегуляция</w:t>
      </w:r>
      <w:proofErr w:type="spellEnd"/>
      <w:r w:rsidRPr="001B79ED">
        <w:t xml:space="preserve"> как способность к мобилизации сил и энергии; способность к волевому усилию, к выбору ситуации мотивационного конфликта и к преодолению препятствий.</w:t>
      </w:r>
    </w:p>
    <w:p w:rsidR="00FD72B1" w:rsidRPr="001B79ED" w:rsidRDefault="00FD72B1" w:rsidP="00FD72B1">
      <w:pPr>
        <w:pStyle w:val="a6"/>
        <w:numPr>
          <w:ilvl w:val="0"/>
          <w:numId w:val="5"/>
        </w:numPr>
        <w:tabs>
          <w:tab w:val="num" w:pos="1080"/>
        </w:tabs>
        <w:spacing w:before="0" w:beforeAutospacing="0" w:after="0" w:afterAutospacing="0"/>
        <w:ind w:left="0" w:firstLine="720"/>
        <w:jc w:val="both"/>
      </w:pPr>
      <w:r w:rsidRPr="001B79ED">
        <w:rPr>
          <w:rStyle w:val="aa"/>
        </w:rPr>
        <w:t xml:space="preserve">Познавательные </w:t>
      </w:r>
      <w:r w:rsidRPr="001B79ED">
        <w:t xml:space="preserve">УУД включают </w:t>
      </w:r>
      <w:proofErr w:type="spellStart"/>
      <w:r w:rsidRPr="001B79ED">
        <w:t>общеучебные</w:t>
      </w:r>
      <w:proofErr w:type="spellEnd"/>
      <w:r w:rsidRPr="001B79ED">
        <w:t>, логические, знаково-символические УД.</w:t>
      </w:r>
    </w:p>
    <w:p w:rsidR="00FD72B1" w:rsidRPr="001B79ED" w:rsidRDefault="00FD72B1" w:rsidP="00FD72B1">
      <w:pPr>
        <w:pStyle w:val="a6"/>
        <w:spacing w:before="0" w:beforeAutospacing="0" w:after="0" w:afterAutospacing="0"/>
        <w:ind w:firstLine="709"/>
        <w:jc w:val="both"/>
      </w:pPr>
      <w:proofErr w:type="spellStart"/>
      <w:r w:rsidRPr="001B79ED">
        <w:rPr>
          <w:rStyle w:val="ab"/>
        </w:rPr>
        <w:t>Общеучебные</w:t>
      </w:r>
      <w:proofErr w:type="spellEnd"/>
      <w:r w:rsidRPr="001B79ED">
        <w:rPr>
          <w:rStyle w:val="ab"/>
        </w:rPr>
        <w:t xml:space="preserve"> </w:t>
      </w:r>
      <w:r w:rsidRPr="001B79ED">
        <w:t>УУД включают:</w:t>
      </w:r>
    </w:p>
    <w:p w:rsidR="00FD72B1" w:rsidRPr="001B79ED" w:rsidRDefault="00FD72B1" w:rsidP="00FD72B1">
      <w:pPr>
        <w:pStyle w:val="a6"/>
        <w:spacing w:before="0" w:beforeAutospacing="0" w:after="0" w:afterAutospacing="0"/>
        <w:ind w:firstLine="709"/>
        <w:jc w:val="both"/>
      </w:pPr>
      <w:r w:rsidRPr="001B79ED">
        <w:t>- самостоятельное выделение и формулирование познавательной цели;</w:t>
      </w:r>
    </w:p>
    <w:p w:rsidR="00FD72B1" w:rsidRPr="001B79ED" w:rsidRDefault="00FD72B1" w:rsidP="00FD72B1">
      <w:pPr>
        <w:pStyle w:val="a6"/>
        <w:spacing w:before="0" w:beforeAutospacing="0" w:after="0" w:afterAutospacing="0"/>
        <w:ind w:firstLine="709"/>
        <w:jc w:val="both"/>
      </w:pPr>
      <w:r w:rsidRPr="001B79ED">
        <w:t>- поиск и выделение необходимой информации;</w:t>
      </w:r>
    </w:p>
    <w:p w:rsidR="00FD72B1" w:rsidRPr="001B79ED" w:rsidRDefault="00FD72B1" w:rsidP="00FD72B1">
      <w:pPr>
        <w:pStyle w:val="a6"/>
        <w:spacing w:before="0" w:beforeAutospacing="0" w:after="0" w:afterAutospacing="0"/>
        <w:ind w:firstLine="709"/>
        <w:jc w:val="both"/>
      </w:pPr>
      <w:r w:rsidRPr="001B79ED">
        <w:t>- структурирование знаний;</w:t>
      </w:r>
    </w:p>
    <w:p w:rsidR="00FD72B1" w:rsidRPr="001B79ED" w:rsidRDefault="00FD72B1" w:rsidP="00FD72B1">
      <w:pPr>
        <w:pStyle w:val="a6"/>
        <w:spacing w:before="0" w:beforeAutospacing="0" w:after="0" w:afterAutospacing="0"/>
        <w:ind w:firstLine="709"/>
        <w:jc w:val="both"/>
      </w:pPr>
      <w:r w:rsidRPr="001B79ED">
        <w:t>- выбор наиболее эффективных способов решения задач;</w:t>
      </w:r>
    </w:p>
    <w:p w:rsidR="00FD72B1" w:rsidRPr="001B79ED" w:rsidRDefault="00FD72B1" w:rsidP="00FD72B1">
      <w:pPr>
        <w:pStyle w:val="a6"/>
        <w:spacing w:before="0" w:beforeAutospacing="0" w:after="0" w:afterAutospacing="0"/>
        <w:ind w:firstLine="709"/>
        <w:jc w:val="both"/>
      </w:pPr>
      <w:r w:rsidRPr="001B79ED">
        <w:t>- рефлексия способов и условий действия, контроль и оценка процесса и результатов деятельности;</w:t>
      </w:r>
    </w:p>
    <w:p w:rsidR="00FD72B1" w:rsidRPr="001B79ED" w:rsidRDefault="00FD72B1" w:rsidP="00FD72B1">
      <w:pPr>
        <w:pStyle w:val="a6"/>
        <w:spacing w:before="0" w:beforeAutospacing="0" w:after="0" w:afterAutospacing="0"/>
        <w:ind w:firstLine="709"/>
        <w:jc w:val="both"/>
      </w:pPr>
      <w:r w:rsidRPr="001B79ED">
        <w:t>- смысловое чтение как осмысление цели чтения и выбор вида чтения в зависимости от цели;</w:t>
      </w:r>
    </w:p>
    <w:p w:rsidR="00FD72B1" w:rsidRPr="001B79ED" w:rsidRDefault="00FD72B1" w:rsidP="00FD72B1">
      <w:pPr>
        <w:pStyle w:val="a6"/>
        <w:spacing w:before="0" w:beforeAutospacing="0" w:after="0" w:afterAutospacing="0"/>
        <w:ind w:firstLine="709"/>
        <w:jc w:val="both"/>
      </w:pPr>
      <w:r w:rsidRPr="001B79ED">
        <w:t>- умение адекватно, осознано и произвольно строить речевое высказывание в устной и письменной речи, передавая содержание текста в соответствии с целью и соблюдая нормы построения текста;</w:t>
      </w:r>
    </w:p>
    <w:p w:rsidR="00FD72B1" w:rsidRPr="001B79ED" w:rsidRDefault="00FD72B1" w:rsidP="00FD72B1">
      <w:pPr>
        <w:pStyle w:val="a6"/>
        <w:spacing w:before="0" w:beforeAutospacing="0" w:after="0" w:afterAutospacing="0"/>
        <w:ind w:firstLine="709"/>
        <w:jc w:val="both"/>
      </w:pPr>
      <w:r w:rsidRPr="001B79ED">
        <w:t>- постановка и формулирование проблемы, самостоятельное создание алгоритмов деятельности при решении проблем творческого и поискового характера;</w:t>
      </w:r>
    </w:p>
    <w:p w:rsidR="00FD72B1" w:rsidRPr="001B79ED" w:rsidRDefault="00FD72B1" w:rsidP="00FD72B1">
      <w:pPr>
        <w:pStyle w:val="a6"/>
        <w:spacing w:before="0" w:beforeAutospacing="0" w:after="0" w:afterAutospacing="0"/>
        <w:ind w:firstLine="709"/>
        <w:jc w:val="both"/>
      </w:pPr>
      <w:r w:rsidRPr="001B79ED">
        <w:t>- действие со знаково-символическими средствами (замещение, кодирование, декодирование, моделирование).</w:t>
      </w:r>
    </w:p>
    <w:p w:rsidR="00FD72B1" w:rsidRPr="001B79ED" w:rsidRDefault="00FD72B1" w:rsidP="00FD72B1">
      <w:pPr>
        <w:pStyle w:val="a6"/>
        <w:spacing w:before="0" w:beforeAutospacing="0" w:after="0" w:afterAutospacing="0"/>
        <w:ind w:firstLine="709"/>
        <w:jc w:val="both"/>
      </w:pPr>
      <w:r w:rsidRPr="001B79ED">
        <w:rPr>
          <w:rStyle w:val="ab"/>
        </w:rPr>
        <w:t>Логические</w:t>
      </w:r>
      <w:r w:rsidRPr="001B79ED">
        <w:t xml:space="preserve"> УУД направлены на установление связей и отношений в любой области знания. В рамках школьного обучения под логическим мышлением обычно понимается способность и умение учащихся производить простые логические действия (анализ, синтез, сравнение, обобщение и др.), а также составные логические операции (построение отрицания, утверждение и опровержение как построение рассуждения с использованием различных логических схем – индуктивной или дедуктивной). </w:t>
      </w:r>
    </w:p>
    <w:p w:rsidR="00FD72B1" w:rsidRPr="001B79ED" w:rsidRDefault="00FD72B1" w:rsidP="00FD72B1">
      <w:pPr>
        <w:pStyle w:val="a6"/>
        <w:spacing w:before="0" w:beforeAutospacing="0" w:after="0" w:afterAutospacing="0"/>
        <w:ind w:firstLine="709"/>
        <w:jc w:val="both"/>
      </w:pPr>
      <w:r w:rsidRPr="001B79ED">
        <w:rPr>
          <w:rStyle w:val="ab"/>
        </w:rPr>
        <w:t>Знаково-символические</w:t>
      </w:r>
      <w:r w:rsidRPr="001B79ED">
        <w:t xml:space="preserve"> УУД, обеспечивающие конкретные способы преобразования учебного материала, представляют действия </w:t>
      </w:r>
      <w:r w:rsidRPr="001B79ED">
        <w:rPr>
          <w:rStyle w:val="ab"/>
        </w:rPr>
        <w:t xml:space="preserve">моделирования, </w:t>
      </w:r>
      <w:r w:rsidRPr="001B79ED">
        <w:lastRenderedPageBreak/>
        <w:t>выполняющие функции отображения учебного материала; выделение существенного; отрыва от конкретных ситуативных значений; формирование обобщенных знаний.</w:t>
      </w:r>
    </w:p>
    <w:p w:rsidR="00FD72B1" w:rsidRDefault="00FD72B1" w:rsidP="00FD72B1">
      <w:pPr>
        <w:pStyle w:val="a6"/>
        <w:numPr>
          <w:ilvl w:val="0"/>
          <w:numId w:val="5"/>
        </w:numPr>
        <w:tabs>
          <w:tab w:val="left" w:pos="900"/>
        </w:tabs>
        <w:spacing w:before="0" w:beforeAutospacing="0" w:after="0" w:afterAutospacing="0"/>
        <w:ind w:left="0" w:firstLine="720"/>
        <w:jc w:val="both"/>
      </w:pPr>
      <w:r w:rsidRPr="001B79ED">
        <w:rPr>
          <w:rStyle w:val="aa"/>
        </w:rPr>
        <w:t>Коммуникативные</w:t>
      </w:r>
      <w:r w:rsidRPr="001B79ED">
        <w:t xml:space="preserve"> УУД обеспечивают социальную компетентность и сознательную ориентацию учащихся на позиции других людей, умение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взрослыми.</w:t>
      </w:r>
    </w:p>
    <w:p w:rsidR="00FD72B1" w:rsidRPr="001B79ED" w:rsidRDefault="00FD72B1" w:rsidP="00FD72B1">
      <w:pPr>
        <w:pStyle w:val="a6"/>
        <w:tabs>
          <w:tab w:val="left" w:pos="900"/>
        </w:tabs>
        <w:spacing w:before="0" w:beforeAutospacing="0" w:after="0" w:afterAutospacing="0"/>
        <w:ind w:left="851"/>
        <w:jc w:val="both"/>
      </w:pPr>
    </w:p>
    <w:p w:rsidR="00FD72B1" w:rsidRPr="001B79ED" w:rsidRDefault="00FD72B1" w:rsidP="00FD72B1">
      <w:pPr>
        <w:ind w:firstLine="720"/>
        <w:jc w:val="both"/>
      </w:pPr>
      <w:r w:rsidRPr="001B79ED">
        <w:rPr>
          <w:b/>
        </w:rPr>
        <w:t xml:space="preserve">Предметными результатами </w:t>
      </w:r>
      <w:r w:rsidRPr="001B79ED">
        <w:t>обучения физике являются:</w:t>
      </w:r>
    </w:p>
    <w:p w:rsidR="00FD72B1" w:rsidRPr="001B79ED" w:rsidRDefault="00FD72B1" w:rsidP="00FD72B1">
      <w:pPr>
        <w:numPr>
          <w:ilvl w:val="0"/>
          <w:numId w:val="5"/>
        </w:numPr>
        <w:tabs>
          <w:tab w:val="left" w:pos="900"/>
        </w:tabs>
        <w:ind w:left="0" w:firstLine="720"/>
        <w:jc w:val="both"/>
      </w:pPr>
      <w:r w:rsidRPr="001B79ED">
        <w:t>знать и понимать смысл физических понятий, физических величин и физических законов;</w:t>
      </w:r>
    </w:p>
    <w:p w:rsidR="00FD72B1" w:rsidRPr="001B79ED" w:rsidRDefault="00FD72B1" w:rsidP="00FD72B1">
      <w:pPr>
        <w:numPr>
          <w:ilvl w:val="0"/>
          <w:numId w:val="5"/>
        </w:numPr>
        <w:tabs>
          <w:tab w:val="left" w:pos="900"/>
        </w:tabs>
        <w:ind w:left="0" w:firstLine="720"/>
        <w:jc w:val="both"/>
      </w:pPr>
      <w:r w:rsidRPr="001B79ED">
        <w:t>описывать и объяснять физические явления;</w:t>
      </w:r>
    </w:p>
    <w:p w:rsidR="00FD72B1" w:rsidRPr="001B79ED" w:rsidRDefault="00FD72B1" w:rsidP="00FD72B1">
      <w:pPr>
        <w:numPr>
          <w:ilvl w:val="0"/>
          <w:numId w:val="5"/>
        </w:numPr>
        <w:tabs>
          <w:tab w:val="left" w:pos="900"/>
        </w:tabs>
        <w:ind w:left="0" w:firstLine="720"/>
        <w:jc w:val="both"/>
      </w:pPr>
      <w:r w:rsidRPr="001B79ED">
        <w:t>выражать результаты измерений и расчетов в единицах Международной системы;</w:t>
      </w:r>
    </w:p>
    <w:p w:rsidR="00FD72B1" w:rsidRPr="001B79ED" w:rsidRDefault="00FD72B1" w:rsidP="00FD72B1">
      <w:pPr>
        <w:numPr>
          <w:ilvl w:val="0"/>
          <w:numId w:val="5"/>
        </w:numPr>
        <w:tabs>
          <w:tab w:val="left" w:pos="900"/>
        </w:tabs>
        <w:ind w:left="0" w:firstLine="720"/>
        <w:jc w:val="both"/>
      </w:pPr>
      <w:r w:rsidRPr="001B79ED">
        <w:t>приводить примеры практического использования физических знаний о механических, тепловых, электромагнитных и квантовых явлений;</w:t>
      </w:r>
    </w:p>
    <w:p w:rsidR="00FD72B1" w:rsidRPr="001B79ED" w:rsidRDefault="00FD72B1" w:rsidP="00FD72B1">
      <w:pPr>
        <w:numPr>
          <w:ilvl w:val="0"/>
          <w:numId w:val="5"/>
        </w:numPr>
        <w:tabs>
          <w:tab w:val="left" w:pos="900"/>
        </w:tabs>
        <w:ind w:left="0" w:firstLine="720"/>
        <w:jc w:val="both"/>
      </w:pPr>
      <w:r w:rsidRPr="001B79ED">
        <w:t xml:space="preserve">решать задачи </w:t>
      </w:r>
      <w:r>
        <w:t xml:space="preserve">повышенной сложности </w:t>
      </w:r>
      <w:r w:rsidRPr="001B79ED">
        <w:t>на применение физических законов;</w:t>
      </w:r>
    </w:p>
    <w:p w:rsidR="00FD72B1" w:rsidRPr="001B79ED" w:rsidRDefault="00FD72B1" w:rsidP="00FD72B1">
      <w:pPr>
        <w:numPr>
          <w:ilvl w:val="0"/>
          <w:numId w:val="5"/>
        </w:numPr>
        <w:tabs>
          <w:tab w:val="left" w:pos="900"/>
        </w:tabs>
        <w:ind w:left="0" w:firstLine="720"/>
        <w:jc w:val="both"/>
      </w:pPr>
      <w:r w:rsidRPr="001B79ED">
        <w:t>осуществлять самостоятельный поиск информации в предметной области «Физика»;</w:t>
      </w:r>
    </w:p>
    <w:p w:rsidR="00FD72B1" w:rsidRDefault="00FD72B1" w:rsidP="00FD72B1">
      <w:pPr>
        <w:numPr>
          <w:ilvl w:val="0"/>
          <w:numId w:val="5"/>
        </w:numPr>
        <w:tabs>
          <w:tab w:val="left" w:pos="900"/>
        </w:tabs>
        <w:ind w:left="0" w:firstLine="720"/>
        <w:jc w:val="both"/>
      </w:pPr>
      <w:r w:rsidRPr="001B79ED">
        <w:t>использовать физические знания в практической деятельности и повседневной жизни.</w:t>
      </w:r>
    </w:p>
    <w:p w:rsidR="00FD72B1" w:rsidRPr="0030111F" w:rsidRDefault="00FD72B1" w:rsidP="00FD72B1">
      <w:pPr>
        <w:pStyle w:val="110"/>
        <w:spacing w:line="240" w:lineRule="auto"/>
        <w:ind w:firstLine="567"/>
        <w:rPr>
          <w:b/>
          <w:sz w:val="24"/>
          <w:szCs w:val="24"/>
          <w:u w:val="single"/>
        </w:rPr>
      </w:pPr>
    </w:p>
    <w:p w:rsidR="00FD72B1" w:rsidRDefault="00FD72B1" w:rsidP="00FD72B1">
      <w:pPr>
        <w:ind w:firstLine="708"/>
        <w:jc w:val="both"/>
        <w:rPr>
          <w:b/>
        </w:rPr>
      </w:pPr>
    </w:p>
    <w:p w:rsidR="00F42B1C" w:rsidRDefault="00F42B1C" w:rsidP="00FD72B1">
      <w:pPr>
        <w:ind w:firstLine="708"/>
        <w:jc w:val="both"/>
        <w:rPr>
          <w:b/>
        </w:rPr>
      </w:pPr>
    </w:p>
    <w:p w:rsidR="00F42B1C" w:rsidRDefault="00F42B1C" w:rsidP="00F42B1C">
      <w:pPr>
        <w:ind w:firstLine="284"/>
        <w:jc w:val="center"/>
        <w:rPr>
          <w:b/>
          <w:bCs/>
        </w:rPr>
      </w:pPr>
      <w:r w:rsidRPr="00362C44">
        <w:rPr>
          <w:b/>
          <w:bCs/>
        </w:rPr>
        <w:t xml:space="preserve">Календарно-тематическое планирование учебного материала </w:t>
      </w:r>
      <w:r>
        <w:rPr>
          <w:b/>
          <w:bCs/>
        </w:rPr>
        <w:t xml:space="preserve"> </w:t>
      </w:r>
    </w:p>
    <w:p w:rsidR="00F42B1C" w:rsidRPr="00C66349" w:rsidRDefault="00F42B1C" w:rsidP="00F42B1C">
      <w:pPr>
        <w:jc w:val="center"/>
        <w:rPr>
          <w:b/>
          <w:bCs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251"/>
        <w:gridCol w:w="4679"/>
      </w:tblGrid>
      <w:tr w:rsidR="00F42B1C" w:rsidRPr="00C66349" w:rsidTr="00D55180">
        <w:trPr>
          <w:trHeight w:val="309"/>
        </w:trPr>
        <w:tc>
          <w:tcPr>
            <w:tcW w:w="1135" w:type="dxa"/>
          </w:tcPr>
          <w:p w:rsidR="00F42B1C" w:rsidRPr="00C66349" w:rsidRDefault="00F42B1C" w:rsidP="00F42B1C">
            <w:pPr>
              <w:jc w:val="center"/>
              <w:rPr>
                <w:b/>
              </w:rPr>
            </w:pPr>
            <w:r w:rsidRPr="00C66349">
              <w:rPr>
                <w:b/>
              </w:rPr>
              <w:t>№ урока</w:t>
            </w:r>
          </w:p>
          <w:p w:rsidR="00F42B1C" w:rsidRPr="00C66349" w:rsidRDefault="00F42B1C" w:rsidP="00F42B1C">
            <w:pPr>
              <w:jc w:val="center"/>
              <w:rPr>
                <w:b/>
              </w:rPr>
            </w:pPr>
            <w:proofErr w:type="spellStart"/>
            <w:r w:rsidRPr="00C66349">
              <w:rPr>
                <w:b/>
              </w:rPr>
              <w:t>пп</w:t>
            </w:r>
            <w:proofErr w:type="spellEnd"/>
            <w:r w:rsidRPr="00C66349">
              <w:rPr>
                <w:b/>
                <w:lang w:val="en-US"/>
              </w:rPr>
              <w:t>/</w:t>
            </w:r>
            <w:r w:rsidRPr="00C66349">
              <w:rPr>
                <w:b/>
              </w:rPr>
              <w:t>в теме</w:t>
            </w:r>
          </w:p>
        </w:tc>
        <w:tc>
          <w:tcPr>
            <w:tcW w:w="4251" w:type="dxa"/>
          </w:tcPr>
          <w:p w:rsidR="00F42B1C" w:rsidRPr="00C66349" w:rsidRDefault="00F42B1C" w:rsidP="005C26B9">
            <w:pPr>
              <w:jc w:val="center"/>
              <w:rPr>
                <w:b/>
              </w:rPr>
            </w:pPr>
            <w:r w:rsidRPr="00C66349">
              <w:rPr>
                <w:b/>
              </w:rPr>
              <w:t xml:space="preserve">Тема </w:t>
            </w:r>
            <w:r w:rsidR="005C26B9">
              <w:rPr>
                <w:b/>
              </w:rPr>
              <w:t xml:space="preserve"> </w:t>
            </w:r>
          </w:p>
        </w:tc>
        <w:tc>
          <w:tcPr>
            <w:tcW w:w="4679" w:type="dxa"/>
          </w:tcPr>
          <w:p w:rsidR="00F42B1C" w:rsidRPr="00C66349" w:rsidRDefault="005C26B9" w:rsidP="00F42B1C">
            <w:pPr>
              <w:jc w:val="center"/>
              <w:rPr>
                <w:b/>
              </w:rPr>
            </w:pPr>
            <w:r>
              <w:rPr>
                <w:b/>
              </w:rPr>
              <w:t>Виды деятельности</w:t>
            </w:r>
          </w:p>
        </w:tc>
      </w:tr>
      <w:tr w:rsidR="005C26B9" w:rsidRPr="00C66349" w:rsidTr="00D55180">
        <w:trPr>
          <w:trHeight w:val="67"/>
        </w:trPr>
        <w:tc>
          <w:tcPr>
            <w:tcW w:w="10065" w:type="dxa"/>
            <w:gridSpan w:val="3"/>
          </w:tcPr>
          <w:p w:rsidR="005C26B9" w:rsidRPr="0006416A" w:rsidRDefault="001E5A63" w:rsidP="001E5A63">
            <w:pPr>
              <w:pStyle w:val="a6"/>
            </w:pPr>
            <w:r>
              <w:rPr>
                <w:b/>
                <w:bCs/>
              </w:rPr>
              <w:t xml:space="preserve"> Тема</w:t>
            </w:r>
            <w:r w:rsidR="005C26B9" w:rsidRPr="0006416A">
              <w:rPr>
                <w:b/>
                <w:bCs/>
              </w:rPr>
              <w:t xml:space="preserve"> 1. Гидростатика. Аэростатика.</w:t>
            </w:r>
            <w:r w:rsidR="005C26B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10</w:t>
            </w:r>
            <w:r w:rsidR="005C26B9">
              <w:rPr>
                <w:b/>
                <w:bCs/>
              </w:rPr>
              <w:t>ч.</w:t>
            </w:r>
          </w:p>
        </w:tc>
      </w:tr>
      <w:tr w:rsidR="001E5A63" w:rsidRPr="00C66349" w:rsidTr="00D55180">
        <w:trPr>
          <w:trHeight w:val="67"/>
        </w:trPr>
        <w:tc>
          <w:tcPr>
            <w:tcW w:w="1135" w:type="dxa"/>
          </w:tcPr>
          <w:p w:rsidR="001E5A63" w:rsidRPr="00003D61" w:rsidRDefault="001E5A63" w:rsidP="00F42B1C">
            <w:pPr>
              <w:jc w:val="center"/>
            </w:pPr>
            <w:r w:rsidRPr="00003D61">
              <w:t>1.1</w:t>
            </w:r>
          </w:p>
        </w:tc>
        <w:tc>
          <w:tcPr>
            <w:tcW w:w="4251" w:type="dxa"/>
          </w:tcPr>
          <w:p w:rsidR="001E5A63" w:rsidRPr="00C66349" w:rsidRDefault="001E5A63" w:rsidP="00F42B1C">
            <w:r w:rsidRPr="0006416A">
              <w:t>Жидкости и газы. Текучесть. Давление. Закон Паскаля.</w:t>
            </w:r>
          </w:p>
        </w:tc>
        <w:tc>
          <w:tcPr>
            <w:tcW w:w="4679" w:type="dxa"/>
            <w:vMerge w:val="restart"/>
          </w:tcPr>
          <w:p w:rsidR="000C6452" w:rsidRPr="006664A2" w:rsidRDefault="000C6452" w:rsidP="00D931F3">
            <w:pPr>
              <w:pStyle w:val="231"/>
              <w:shd w:val="clear" w:color="auto" w:fill="auto"/>
              <w:spacing w:line="240" w:lineRule="auto"/>
              <w:ind w:firstLine="2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64A2">
              <w:rPr>
                <w:rFonts w:ascii="Times New Roman" w:hAnsi="Times New Roman"/>
                <w:sz w:val="24"/>
                <w:szCs w:val="24"/>
              </w:rPr>
              <w:t>Наблюдать явления передачи давления жидкостями.</w:t>
            </w:r>
            <w:r w:rsidR="00D931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64A2">
              <w:rPr>
                <w:rFonts w:ascii="Times New Roman" w:hAnsi="Times New Roman"/>
                <w:sz w:val="24"/>
                <w:szCs w:val="24"/>
              </w:rPr>
              <w:t>Рассчитывать давление внутри жидкости.</w:t>
            </w:r>
            <w:r w:rsidR="00D931F3">
              <w:rPr>
                <w:rFonts w:ascii="Times New Roman" w:hAnsi="Times New Roman"/>
                <w:sz w:val="24"/>
                <w:szCs w:val="24"/>
              </w:rPr>
              <w:t xml:space="preserve"> Вычислять </w:t>
            </w:r>
            <w:r w:rsidRPr="006664A2">
              <w:rPr>
                <w:rFonts w:ascii="Times New Roman" w:hAnsi="Times New Roman"/>
                <w:sz w:val="24"/>
                <w:szCs w:val="24"/>
              </w:rPr>
              <w:t>выталкивающую силу, действующую на по</w:t>
            </w:r>
            <w:r w:rsidRPr="006664A2">
              <w:rPr>
                <w:rFonts w:ascii="Times New Roman" w:hAnsi="Times New Roman"/>
                <w:sz w:val="24"/>
                <w:szCs w:val="24"/>
              </w:rPr>
              <w:softHyphen/>
              <w:t>груженное в жидкость тело.</w:t>
            </w:r>
          </w:p>
          <w:p w:rsidR="001E5A63" w:rsidRPr="00C66349" w:rsidRDefault="000C6452" w:rsidP="00D931F3">
            <w:pPr>
              <w:jc w:val="center"/>
            </w:pPr>
            <w:r w:rsidRPr="006664A2">
              <w:t>Измерять</w:t>
            </w:r>
            <w:r w:rsidR="002F2D75">
              <w:t xml:space="preserve"> </w:t>
            </w:r>
            <w:r w:rsidRPr="006664A2">
              <w:t xml:space="preserve"> плотность вещества методом гидростатиче</w:t>
            </w:r>
            <w:r w:rsidRPr="006664A2">
              <w:softHyphen/>
              <w:t>ского взвешивания.</w:t>
            </w:r>
            <w:r w:rsidR="008434BD">
              <w:t xml:space="preserve"> Вычис</w:t>
            </w:r>
            <w:bookmarkStart w:id="0" w:name="_GoBack"/>
            <w:bookmarkEnd w:id="0"/>
            <w:r w:rsidR="00D931F3">
              <w:t>лять грузоподъемность воздушных шаров и судов. Рассчитывать давление твердых тел на дно водоема, сосуда, наполненного жидкостью.</w:t>
            </w:r>
          </w:p>
        </w:tc>
      </w:tr>
      <w:tr w:rsidR="001E5A63" w:rsidRPr="00C66349" w:rsidTr="00D55180">
        <w:trPr>
          <w:trHeight w:val="54"/>
        </w:trPr>
        <w:tc>
          <w:tcPr>
            <w:tcW w:w="1135" w:type="dxa"/>
          </w:tcPr>
          <w:p w:rsidR="001E5A63" w:rsidRPr="00003D61" w:rsidRDefault="001E5A63" w:rsidP="00F42B1C">
            <w:pPr>
              <w:jc w:val="center"/>
            </w:pPr>
            <w:r w:rsidRPr="00003D61">
              <w:t>2.2</w:t>
            </w:r>
          </w:p>
        </w:tc>
        <w:tc>
          <w:tcPr>
            <w:tcW w:w="4251" w:type="dxa"/>
          </w:tcPr>
          <w:p w:rsidR="001E5A63" w:rsidRPr="00C66349" w:rsidRDefault="001E5A63" w:rsidP="00F42B1C">
            <w:r w:rsidRPr="0006416A">
              <w:t>Гидростатическое давление. Сообщающиеся сосуды. Атмосферное давление. Опыт То</w:t>
            </w:r>
            <w:r>
              <w:t>р</w:t>
            </w:r>
            <w:r w:rsidRPr="0006416A">
              <w:t>ричелли.</w:t>
            </w:r>
          </w:p>
        </w:tc>
        <w:tc>
          <w:tcPr>
            <w:tcW w:w="4679" w:type="dxa"/>
            <w:vMerge/>
          </w:tcPr>
          <w:p w:rsidR="001E5A63" w:rsidRPr="00C66349" w:rsidRDefault="001E5A63" w:rsidP="00F42B1C">
            <w:pPr>
              <w:jc w:val="center"/>
            </w:pPr>
          </w:p>
        </w:tc>
      </w:tr>
      <w:tr w:rsidR="001E5A63" w:rsidRPr="00C66349" w:rsidTr="00D55180">
        <w:trPr>
          <w:trHeight w:val="54"/>
        </w:trPr>
        <w:tc>
          <w:tcPr>
            <w:tcW w:w="1135" w:type="dxa"/>
          </w:tcPr>
          <w:p w:rsidR="001E5A63" w:rsidRPr="00003D61" w:rsidRDefault="001E5A63" w:rsidP="00F42B1C">
            <w:pPr>
              <w:jc w:val="center"/>
            </w:pPr>
            <w:r w:rsidRPr="00003D61">
              <w:t>3.3</w:t>
            </w:r>
          </w:p>
        </w:tc>
        <w:tc>
          <w:tcPr>
            <w:tcW w:w="4251" w:type="dxa"/>
          </w:tcPr>
          <w:p w:rsidR="001E5A63" w:rsidRPr="00C66349" w:rsidRDefault="001E5A63" w:rsidP="00F42B1C">
            <w:r w:rsidRPr="0006416A">
              <w:t xml:space="preserve"> Закон Архимеда.</w:t>
            </w:r>
          </w:p>
        </w:tc>
        <w:tc>
          <w:tcPr>
            <w:tcW w:w="4679" w:type="dxa"/>
            <w:vMerge/>
          </w:tcPr>
          <w:p w:rsidR="001E5A63" w:rsidRPr="00C66349" w:rsidRDefault="001E5A63" w:rsidP="00F42B1C">
            <w:pPr>
              <w:jc w:val="center"/>
            </w:pPr>
          </w:p>
        </w:tc>
      </w:tr>
      <w:tr w:rsidR="001E5A63" w:rsidRPr="00C66349" w:rsidTr="00D55180">
        <w:trPr>
          <w:trHeight w:val="54"/>
        </w:trPr>
        <w:tc>
          <w:tcPr>
            <w:tcW w:w="1135" w:type="dxa"/>
          </w:tcPr>
          <w:p w:rsidR="001E5A63" w:rsidRPr="00003D61" w:rsidRDefault="001E5A63" w:rsidP="00F42B1C">
            <w:pPr>
              <w:jc w:val="center"/>
            </w:pPr>
            <w:r w:rsidRPr="00003D61">
              <w:t>4.4</w:t>
            </w:r>
          </w:p>
        </w:tc>
        <w:tc>
          <w:tcPr>
            <w:tcW w:w="4251" w:type="dxa"/>
          </w:tcPr>
          <w:p w:rsidR="001E5A63" w:rsidRPr="00C66349" w:rsidRDefault="001E5A63" w:rsidP="001E5A63">
            <w:r>
              <w:t xml:space="preserve">     Плавание тел.</w:t>
            </w:r>
          </w:p>
        </w:tc>
        <w:tc>
          <w:tcPr>
            <w:tcW w:w="4679" w:type="dxa"/>
            <w:vMerge/>
          </w:tcPr>
          <w:p w:rsidR="001E5A63" w:rsidRPr="00C66349" w:rsidRDefault="001E5A63" w:rsidP="00F42B1C">
            <w:pPr>
              <w:jc w:val="center"/>
            </w:pPr>
          </w:p>
        </w:tc>
      </w:tr>
      <w:tr w:rsidR="001E5A63" w:rsidRPr="00C66349" w:rsidTr="00D55180">
        <w:trPr>
          <w:trHeight w:val="50"/>
        </w:trPr>
        <w:tc>
          <w:tcPr>
            <w:tcW w:w="1135" w:type="dxa"/>
          </w:tcPr>
          <w:p w:rsidR="001E5A63" w:rsidRPr="00003D61" w:rsidRDefault="001E5A63" w:rsidP="00F42B1C">
            <w:pPr>
              <w:jc w:val="center"/>
            </w:pPr>
            <w:r w:rsidRPr="00003D61">
              <w:t>5.5</w:t>
            </w:r>
          </w:p>
        </w:tc>
        <w:tc>
          <w:tcPr>
            <w:tcW w:w="4251" w:type="dxa"/>
          </w:tcPr>
          <w:p w:rsidR="001E5A63" w:rsidRPr="00C66349" w:rsidRDefault="001E5A63" w:rsidP="001E5A63">
            <w:r>
              <w:t>Решение задач.</w:t>
            </w:r>
          </w:p>
        </w:tc>
        <w:tc>
          <w:tcPr>
            <w:tcW w:w="4679" w:type="dxa"/>
            <w:vMerge/>
          </w:tcPr>
          <w:p w:rsidR="001E5A63" w:rsidRPr="00C66349" w:rsidRDefault="001E5A63" w:rsidP="00F42B1C">
            <w:pPr>
              <w:jc w:val="center"/>
            </w:pPr>
          </w:p>
        </w:tc>
      </w:tr>
      <w:tr w:rsidR="001E5A63" w:rsidRPr="00C66349" w:rsidTr="00D55180">
        <w:trPr>
          <w:trHeight w:val="50"/>
        </w:trPr>
        <w:tc>
          <w:tcPr>
            <w:tcW w:w="1135" w:type="dxa"/>
          </w:tcPr>
          <w:p w:rsidR="001E5A63" w:rsidRPr="00003D61" w:rsidRDefault="001E5A63" w:rsidP="00F42B1C">
            <w:pPr>
              <w:jc w:val="center"/>
            </w:pPr>
            <w:r w:rsidRPr="00003D61">
              <w:t>6.6</w:t>
            </w:r>
          </w:p>
        </w:tc>
        <w:tc>
          <w:tcPr>
            <w:tcW w:w="4251" w:type="dxa"/>
          </w:tcPr>
          <w:p w:rsidR="001E5A63" w:rsidRPr="00C66349" w:rsidRDefault="001E5A63" w:rsidP="001E5A63">
            <w:r>
              <w:t>Решение задач.</w:t>
            </w:r>
          </w:p>
        </w:tc>
        <w:tc>
          <w:tcPr>
            <w:tcW w:w="4679" w:type="dxa"/>
            <w:vMerge/>
          </w:tcPr>
          <w:p w:rsidR="001E5A63" w:rsidRPr="00C66349" w:rsidRDefault="001E5A63" w:rsidP="00F42B1C">
            <w:pPr>
              <w:jc w:val="center"/>
            </w:pPr>
          </w:p>
        </w:tc>
      </w:tr>
      <w:tr w:rsidR="001E5A63" w:rsidRPr="00C66349" w:rsidTr="00D55180">
        <w:trPr>
          <w:trHeight w:val="54"/>
        </w:trPr>
        <w:tc>
          <w:tcPr>
            <w:tcW w:w="1135" w:type="dxa"/>
          </w:tcPr>
          <w:p w:rsidR="001E5A63" w:rsidRPr="00003D61" w:rsidRDefault="001E5A63" w:rsidP="00F42B1C">
            <w:pPr>
              <w:jc w:val="center"/>
            </w:pPr>
            <w:r w:rsidRPr="00003D61">
              <w:t>7.7</w:t>
            </w:r>
          </w:p>
        </w:tc>
        <w:tc>
          <w:tcPr>
            <w:tcW w:w="4251" w:type="dxa"/>
          </w:tcPr>
          <w:p w:rsidR="001E5A63" w:rsidRPr="00C66349" w:rsidRDefault="001E5A63" w:rsidP="001E5A63">
            <w:r>
              <w:t>Воздухоплавание.</w:t>
            </w:r>
          </w:p>
        </w:tc>
        <w:tc>
          <w:tcPr>
            <w:tcW w:w="4679" w:type="dxa"/>
            <w:vMerge/>
          </w:tcPr>
          <w:p w:rsidR="001E5A63" w:rsidRPr="00C66349" w:rsidRDefault="001E5A63" w:rsidP="00F42B1C">
            <w:pPr>
              <w:jc w:val="center"/>
            </w:pPr>
          </w:p>
        </w:tc>
      </w:tr>
      <w:tr w:rsidR="001E5A63" w:rsidRPr="00C66349" w:rsidTr="00D55180">
        <w:trPr>
          <w:trHeight w:val="54"/>
        </w:trPr>
        <w:tc>
          <w:tcPr>
            <w:tcW w:w="1135" w:type="dxa"/>
          </w:tcPr>
          <w:p w:rsidR="001E5A63" w:rsidRPr="00003D61" w:rsidRDefault="001E5A63" w:rsidP="00F42B1C">
            <w:pPr>
              <w:jc w:val="center"/>
            </w:pPr>
            <w:r w:rsidRPr="00003D61">
              <w:t>8.8</w:t>
            </w:r>
          </w:p>
        </w:tc>
        <w:tc>
          <w:tcPr>
            <w:tcW w:w="4251" w:type="dxa"/>
          </w:tcPr>
          <w:p w:rsidR="001E5A63" w:rsidRPr="00C66349" w:rsidRDefault="001E5A63" w:rsidP="001E5A63">
            <w:r>
              <w:t>Решение задач.</w:t>
            </w:r>
          </w:p>
        </w:tc>
        <w:tc>
          <w:tcPr>
            <w:tcW w:w="4679" w:type="dxa"/>
            <w:vMerge/>
          </w:tcPr>
          <w:p w:rsidR="001E5A63" w:rsidRPr="00C66349" w:rsidRDefault="001E5A63" w:rsidP="00F42B1C">
            <w:pPr>
              <w:jc w:val="center"/>
            </w:pPr>
          </w:p>
        </w:tc>
      </w:tr>
      <w:tr w:rsidR="001E5A63" w:rsidRPr="00C66349" w:rsidTr="00D55180">
        <w:trPr>
          <w:trHeight w:val="54"/>
        </w:trPr>
        <w:tc>
          <w:tcPr>
            <w:tcW w:w="1135" w:type="dxa"/>
          </w:tcPr>
          <w:p w:rsidR="001E5A63" w:rsidRPr="00003D61" w:rsidRDefault="001E5A63" w:rsidP="00F42B1C">
            <w:pPr>
              <w:jc w:val="center"/>
            </w:pPr>
            <w:r w:rsidRPr="00003D61">
              <w:t>9.9</w:t>
            </w:r>
          </w:p>
        </w:tc>
        <w:tc>
          <w:tcPr>
            <w:tcW w:w="4251" w:type="dxa"/>
          </w:tcPr>
          <w:p w:rsidR="001E5A63" w:rsidRPr="00C66349" w:rsidRDefault="001E5A63" w:rsidP="00F42B1C">
            <w:r>
              <w:t>Решение задач.</w:t>
            </w:r>
          </w:p>
        </w:tc>
        <w:tc>
          <w:tcPr>
            <w:tcW w:w="4679" w:type="dxa"/>
            <w:vMerge/>
          </w:tcPr>
          <w:p w:rsidR="001E5A63" w:rsidRPr="00C66349" w:rsidRDefault="001E5A63" w:rsidP="00F42B1C">
            <w:pPr>
              <w:jc w:val="center"/>
            </w:pPr>
          </w:p>
        </w:tc>
      </w:tr>
      <w:tr w:rsidR="001E5A63" w:rsidRPr="00C66349" w:rsidTr="00D55180">
        <w:trPr>
          <w:trHeight w:val="54"/>
        </w:trPr>
        <w:tc>
          <w:tcPr>
            <w:tcW w:w="1135" w:type="dxa"/>
          </w:tcPr>
          <w:p w:rsidR="001E5A63" w:rsidRPr="00003D61" w:rsidRDefault="001E5A63" w:rsidP="00F42B1C">
            <w:pPr>
              <w:jc w:val="center"/>
            </w:pPr>
            <w:r w:rsidRPr="00003D61">
              <w:t>10.10</w:t>
            </w:r>
          </w:p>
        </w:tc>
        <w:tc>
          <w:tcPr>
            <w:tcW w:w="4251" w:type="dxa"/>
          </w:tcPr>
          <w:p w:rsidR="001E5A63" w:rsidRPr="00C66349" w:rsidRDefault="001E5A63" w:rsidP="00F42B1C">
            <w:r w:rsidRPr="0006416A">
              <w:t>Итоговый урок. Анализ контрольной работы. Работа над ошибками.</w:t>
            </w:r>
          </w:p>
        </w:tc>
        <w:tc>
          <w:tcPr>
            <w:tcW w:w="4679" w:type="dxa"/>
            <w:vMerge/>
          </w:tcPr>
          <w:p w:rsidR="001E5A63" w:rsidRPr="00C66349" w:rsidRDefault="001E5A63" w:rsidP="00F42B1C">
            <w:pPr>
              <w:jc w:val="center"/>
            </w:pPr>
          </w:p>
        </w:tc>
      </w:tr>
      <w:tr w:rsidR="001E5A63" w:rsidRPr="00C66349" w:rsidTr="00D55180">
        <w:trPr>
          <w:trHeight w:val="308"/>
        </w:trPr>
        <w:tc>
          <w:tcPr>
            <w:tcW w:w="1135" w:type="dxa"/>
          </w:tcPr>
          <w:p w:rsidR="001E5A63" w:rsidRPr="00C66349" w:rsidRDefault="001E5A63" w:rsidP="00F42B1C">
            <w:pPr>
              <w:jc w:val="center"/>
              <w:rPr>
                <w:b/>
              </w:rPr>
            </w:pPr>
            <w:r>
              <w:rPr>
                <w:b/>
              </w:rPr>
              <w:t>Тема 2.</w:t>
            </w:r>
          </w:p>
        </w:tc>
        <w:tc>
          <w:tcPr>
            <w:tcW w:w="4251" w:type="dxa"/>
          </w:tcPr>
          <w:p w:rsidR="001E5A63" w:rsidRPr="00C66349" w:rsidRDefault="001E5A63" w:rsidP="00F42B1C">
            <w:r w:rsidRPr="0006416A">
              <w:rPr>
                <w:b/>
                <w:bCs/>
              </w:rPr>
              <w:t>Тепловые явления.</w:t>
            </w:r>
            <w:r>
              <w:rPr>
                <w:b/>
                <w:bCs/>
              </w:rPr>
              <w:t xml:space="preserve"> 10ч.</w:t>
            </w:r>
          </w:p>
        </w:tc>
        <w:tc>
          <w:tcPr>
            <w:tcW w:w="4679" w:type="dxa"/>
          </w:tcPr>
          <w:p w:rsidR="001E5A63" w:rsidRPr="00C66349" w:rsidRDefault="001E5A63" w:rsidP="00F42B1C">
            <w:pPr>
              <w:jc w:val="center"/>
            </w:pPr>
          </w:p>
        </w:tc>
      </w:tr>
      <w:tr w:rsidR="00CA73F0" w:rsidRPr="00C66349" w:rsidTr="00D55180">
        <w:trPr>
          <w:trHeight w:val="308"/>
        </w:trPr>
        <w:tc>
          <w:tcPr>
            <w:tcW w:w="1135" w:type="dxa"/>
          </w:tcPr>
          <w:p w:rsidR="00CA73F0" w:rsidRPr="00003D61" w:rsidRDefault="00CA73F0" w:rsidP="00003D61">
            <w:pPr>
              <w:jc w:val="center"/>
            </w:pPr>
            <w:r w:rsidRPr="00003D61">
              <w:t>11.1</w:t>
            </w:r>
          </w:p>
        </w:tc>
        <w:tc>
          <w:tcPr>
            <w:tcW w:w="4251" w:type="dxa"/>
          </w:tcPr>
          <w:p w:rsidR="00CA73F0" w:rsidRPr="00F47A10" w:rsidRDefault="00CA73F0" w:rsidP="00003D61">
            <w:pPr>
              <w:rPr>
                <w:b/>
              </w:rPr>
            </w:pPr>
            <w:r w:rsidRPr="0006416A">
              <w:t>Температура и тепловое равновесие. Термометры и термоскопы. Удельная теплота сгорания топлива. К</w:t>
            </w:r>
            <w:r w:rsidR="00003D61">
              <w:t>ПД</w:t>
            </w:r>
            <w:r w:rsidRPr="0006416A">
              <w:t xml:space="preserve"> тепловых процессов</w:t>
            </w:r>
            <w:r>
              <w:t>.</w:t>
            </w:r>
          </w:p>
        </w:tc>
        <w:tc>
          <w:tcPr>
            <w:tcW w:w="4679" w:type="dxa"/>
            <w:vMerge w:val="restart"/>
            <w:vAlign w:val="center"/>
          </w:tcPr>
          <w:p w:rsidR="00CA73F0" w:rsidRPr="00590473" w:rsidRDefault="00CA73F0" w:rsidP="000C6452">
            <w:pPr>
              <w:spacing w:before="100" w:beforeAutospacing="1"/>
              <w:rPr>
                <w:rFonts w:eastAsia="Calibri"/>
                <w:lang w:eastAsia="en-US"/>
              </w:rPr>
            </w:pPr>
            <w:r w:rsidRPr="00590473">
              <w:rPr>
                <w:rFonts w:eastAsia="Calibri"/>
                <w:lang w:eastAsia="en-US"/>
              </w:rPr>
              <w:t xml:space="preserve"> Отличать агрегатные состояния вещества и объяснять особенности молекулярного строения газов, жидкостей и твердых тел. Использовать </w:t>
            </w:r>
            <w:proofErr w:type="spellStart"/>
            <w:r w:rsidRPr="00590473">
              <w:rPr>
                <w:rFonts w:eastAsia="Calibri"/>
                <w:lang w:eastAsia="en-US"/>
              </w:rPr>
              <w:t>межпредметные</w:t>
            </w:r>
            <w:proofErr w:type="spellEnd"/>
            <w:r w:rsidRPr="00590473">
              <w:rPr>
                <w:rFonts w:eastAsia="Calibri"/>
                <w:lang w:eastAsia="en-US"/>
              </w:rPr>
              <w:t xml:space="preserve"> связи физики и химии для объяснения агрегатного состояния вещества. Отличать процессы плавления тела от </w:t>
            </w:r>
            <w:r w:rsidRPr="00590473">
              <w:rPr>
                <w:rFonts w:eastAsia="Calibri"/>
                <w:lang w:eastAsia="en-US"/>
              </w:rPr>
              <w:lastRenderedPageBreak/>
              <w:t>кристаллизации и приводить примеры этих процессов.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90473">
              <w:rPr>
                <w:rFonts w:eastAsia="Calibri"/>
                <w:lang w:eastAsia="en-US"/>
              </w:rPr>
              <w:t>Анализировать табличные данные температуры плавления, график плавления и отвердевания. Рассчитывать количество теплоты, выделившееся при кристаллизации. Объяснять процессы плавления и отвердевания тела на основе молекулярно-кинетических представлений.</w:t>
            </w:r>
            <w:r w:rsidR="000C6452">
              <w:rPr>
                <w:rFonts w:eastAsia="Calibri"/>
                <w:lang w:eastAsia="en-US"/>
              </w:rPr>
              <w:t xml:space="preserve"> </w:t>
            </w:r>
            <w:r w:rsidRPr="00590473">
              <w:rPr>
                <w:rFonts w:eastAsia="Calibri"/>
                <w:lang w:eastAsia="en-US"/>
              </w:rPr>
              <w:t>Объяснять понижение температуры жидкости при испарении. Приводить примеры явлений природы, которые объясняются конденсацией пара. Работать с таблицей</w:t>
            </w:r>
            <w:r>
              <w:rPr>
                <w:rFonts w:eastAsia="Calibri"/>
                <w:lang w:eastAsia="en-US"/>
              </w:rPr>
              <w:t>.</w:t>
            </w:r>
            <w:r w:rsidRPr="00590473">
              <w:rPr>
                <w:rFonts w:eastAsia="Calibri"/>
                <w:lang w:eastAsia="en-US"/>
              </w:rPr>
              <w:t xml:space="preserve"> Приводить примеры, использования энергии, выделяемой при конденсации водяного пара. Рассчитывать количество теплоты, необходимое для превращения в пар жидкости любой массы.  Находить в таблице необходимые данные. Рассчитывать количество теплоты, полученное (отданное) телом, удельную теплоту парообразования. Анализировать график</w:t>
            </w:r>
            <w:r w:rsidR="000C6452">
              <w:rPr>
                <w:rFonts w:eastAsia="Calibri"/>
                <w:lang w:eastAsia="en-US"/>
              </w:rPr>
              <w:t>и</w:t>
            </w:r>
            <w:r w:rsidRPr="00590473">
              <w:rPr>
                <w:rFonts w:eastAsia="Calibri"/>
                <w:lang w:eastAsia="en-US"/>
              </w:rPr>
              <w:t>.</w:t>
            </w:r>
          </w:p>
        </w:tc>
      </w:tr>
      <w:tr w:rsidR="00CA73F0" w:rsidRPr="00C66349" w:rsidTr="00D55180">
        <w:trPr>
          <w:trHeight w:val="50"/>
        </w:trPr>
        <w:tc>
          <w:tcPr>
            <w:tcW w:w="1135" w:type="dxa"/>
          </w:tcPr>
          <w:p w:rsidR="00CA73F0" w:rsidRPr="00003D61" w:rsidRDefault="00CA73F0" w:rsidP="00003D61">
            <w:pPr>
              <w:jc w:val="center"/>
            </w:pPr>
            <w:r w:rsidRPr="00003D61">
              <w:t>12.2</w:t>
            </w:r>
          </w:p>
        </w:tc>
        <w:tc>
          <w:tcPr>
            <w:tcW w:w="4251" w:type="dxa"/>
          </w:tcPr>
          <w:p w:rsidR="00CA73F0" w:rsidRPr="00C66349" w:rsidRDefault="00CA73F0" w:rsidP="00F42B1C">
            <w:r w:rsidRPr="0006416A">
              <w:t>Внутренняя энергия и способы её изменения. Удельная теплоёмкость.</w:t>
            </w:r>
          </w:p>
        </w:tc>
        <w:tc>
          <w:tcPr>
            <w:tcW w:w="4679" w:type="dxa"/>
            <w:vMerge/>
            <w:vAlign w:val="center"/>
          </w:tcPr>
          <w:p w:rsidR="00CA73F0" w:rsidRDefault="00CA73F0" w:rsidP="00CE7471">
            <w:pPr>
              <w:spacing w:before="100" w:beforeAutospacing="1"/>
            </w:pPr>
          </w:p>
        </w:tc>
      </w:tr>
      <w:tr w:rsidR="00CA73F0" w:rsidRPr="00C66349" w:rsidTr="00D55180">
        <w:trPr>
          <w:trHeight w:val="50"/>
        </w:trPr>
        <w:tc>
          <w:tcPr>
            <w:tcW w:w="1135" w:type="dxa"/>
          </w:tcPr>
          <w:p w:rsidR="00CA73F0" w:rsidRPr="00003D61" w:rsidRDefault="00CA73F0" w:rsidP="00003D61">
            <w:pPr>
              <w:jc w:val="center"/>
            </w:pPr>
            <w:r w:rsidRPr="00003D61">
              <w:t>13.3</w:t>
            </w:r>
          </w:p>
        </w:tc>
        <w:tc>
          <w:tcPr>
            <w:tcW w:w="4251" w:type="dxa"/>
          </w:tcPr>
          <w:p w:rsidR="00CA73F0" w:rsidRPr="00C66349" w:rsidRDefault="00CA73F0" w:rsidP="0065713E">
            <w:r>
              <w:t xml:space="preserve">Решение задач на вычисление КПД. </w:t>
            </w:r>
          </w:p>
        </w:tc>
        <w:tc>
          <w:tcPr>
            <w:tcW w:w="4679" w:type="dxa"/>
            <w:vMerge/>
            <w:vAlign w:val="center"/>
          </w:tcPr>
          <w:p w:rsidR="00CA73F0" w:rsidRPr="00590473" w:rsidRDefault="00CA73F0" w:rsidP="00CE7471">
            <w:pPr>
              <w:spacing w:before="100" w:beforeAutospacing="1"/>
              <w:rPr>
                <w:rFonts w:eastAsia="Calibri"/>
                <w:lang w:eastAsia="en-US"/>
              </w:rPr>
            </w:pPr>
          </w:p>
        </w:tc>
      </w:tr>
      <w:tr w:rsidR="00CA73F0" w:rsidRPr="00C66349" w:rsidTr="00D55180">
        <w:trPr>
          <w:trHeight w:val="308"/>
        </w:trPr>
        <w:tc>
          <w:tcPr>
            <w:tcW w:w="1135" w:type="dxa"/>
            <w:shd w:val="clear" w:color="auto" w:fill="auto"/>
          </w:tcPr>
          <w:p w:rsidR="00CA73F0" w:rsidRPr="00003D61" w:rsidRDefault="00CA73F0" w:rsidP="00003D61">
            <w:pPr>
              <w:jc w:val="center"/>
            </w:pPr>
            <w:r w:rsidRPr="00003D61">
              <w:lastRenderedPageBreak/>
              <w:t>14.4</w:t>
            </w:r>
          </w:p>
        </w:tc>
        <w:tc>
          <w:tcPr>
            <w:tcW w:w="4251" w:type="dxa"/>
          </w:tcPr>
          <w:p w:rsidR="00CA73F0" w:rsidRPr="00C66349" w:rsidRDefault="00CA73F0" w:rsidP="00F42B1C">
            <w:r>
              <w:t>Решение задач на вычисление КПД.</w:t>
            </w:r>
          </w:p>
        </w:tc>
        <w:tc>
          <w:tcPr>
            <w:tcW w:w="4679" w:type="dxa"/>
            <w:vMerge/>
            <w:vAlign w:val="center"/>
          </w:tcPr>
          <w:p w:rsidR="00CA73F0" w:rsidRDefault="00CA73F0" w:rsidP="00CE7471">
            <w:pPr>
              <w:jc w:val="center"/>
            </w:pPr>
          </w:p>
        </w:tc>
      </w:tr>
      <w:tr w:rsidR="00CA73F0" w:rsidRPr="00C66349" w:rsidTr="00D55180">
        <w:trPr>
          <w:trHeight w:val="62"/>
        </w:trPr>
        <w:tc>
          <w:tcPr>
            <w:tcW w:w="1135" w:type="dxa"/>
            <w:shd w:val="clear" w:color="auto" w:fill="auto"/>
          </w:tcPr>
          <w:p w:rsidR="00CA73F0" w:rsidRPr="00003D61" w:rsidRDefault="00CA73F0" w:rsidP="00F42B1C">
            <w:pPr>
              <w:jc w:val="center"/>
            </w:pPr>
            <w:r w:rsidRPr="00003D61">
              <w:lastRenderedPageBreak/>
              <w:t>15.5</w:t>
            </w:r>
          </w:p>
        </w:tc>
        <w:tc>
          <w:tcPr>
            <w:tcW w:w="4251" w:type="dxa"/>
          </w:tcPr>
          <w:p w:rsidR="00CA73F0" w:rsidRPr="00C66349" w:rsidRDefault="00CA73F0" w:rsidP="00F42B1C">
            <w:r>
              <w:t>Парообразование. Влажность. Насыщенный и ненасыщенный пар.</w:t>
            </w:r>
          </w:p>
        </w:tc>
        <w:tc>
          <w:tcPr>
            <w:tcW w:w="4679" w:type="dxa"/>
            <w:vMerge/>
          </w:tcPr>
          <w:p w:rsidR="00CA73F0" w:rsidRDefault="00CA73F0" w:rsidP="00CE7471">
            <w:pPr>
              <w:jc w:val="center"/>
            </w:pPr>
          </w:p>
        </w:tc>
      </w:tr>
      <w:tr w:rsidR="00CA73F0" w:rsidRPr="00C66349" w:rsidTr="00D55180">
        <w:trPr>
          <w:trHeight w:val="62"/>
        </w:trPr>
        <w:tc>
          <w:tcPr>
            <w:tcW w:w="1135" w:type="dxa"/>
            <w:shd w:val="clear" w:color="auto" w:fill="auto"/>
          </w:tcPr>
          <w:p w:rsidR="00CA73F0" w:rsidRPr="00003D61" w:rsidRDefault="00CA73F0" w:rsidP="00F42B1C">
            <w:pPr>
              <w:jc w:val="center"/>
            </w:pPr>
            <w:r w:rsidRPr="00003D61">
              <w:t>16.6</w:t>
            </w:r>
          </w:p>
        </w:tc>
        <w:tc>
          <w:tcPr>
            <w:tcW w:w="4251" w:type="dxa"/>
          </w:tcPr>
          <w:p w:rsidR="00CA73F0" w:rsidRPr="00C66349" w:rsidRDefault="00CA73F0" w:rsidP="00F42B1C">
            <w:r>
              <w:t>Кипение. Удельная теплота парообразования.</w:t>
            </w:r>
          </w:p>
        </w:tc>
        <w:tc>
          <w:tcPr>
            <w:tcW w:w="4679" w:type="dxa"/>
            <w:vMerge/>
          </w:tcPr>
          <w:p w:rsidR="00CA73F0" w:rsidRDefault="00CA73F0" w:rsidP="00CE7471">
            <w:pPr>
              <w:jc w:val="center"/>
            </w:pPr>
          </w:p>
        </w:tc>
      </w:tr>
      <w:tr w:rsidR="00CA73F0" w:rsidRPr="00C66349" w:rsidTr="00D55180">
        <w:trPr>
          <w:trHeight w:val="362"/>
        </w:trPr>
        <w:tc>
          <w:tcPr>
            <w:tcW w:w="1135" w:type="dxa"/>
            <w:shd w:val="clear" w:color="auto" w:fill="auto"/>
          </w:tcPr>
          <w:p w:rsidR="00CA73F0" w:rsidRPr="00003D61" w:rsidRDefault="00CA73F0" w:rsidP="00F42B1C">
            <w:pPr>
              <w:jc w:val="center"/>
            </w:pPr>
            <w:r w:rsidRPr="00003D61">
              <w:t>17.7</w:t>
            </w:r>
          </w:p>
        </w:tc>
        <w:tc>
          <w:tcPr>
            <w:tcW w:w="4251" w:type="dxa"/>
          </w:tcPr>
          <w:p w:rsidR="00CA73F0" w:rsidRPr="00C66349" w:rsidRDefault="00CA73F0" w:rsidP="00F42B1C">
            <w:r>
              <w:t>Решение задач. Кипение.</w:t>
            </w:r>
          </w:p>
        </w:tc>
        <w:tc>
          <w:tcPr>
            <w:tcW w:w="4679" w:type="dxa"/>
            <w:vMerge/>
          </w:tcPr>
          <w:p w:rsidR="00CA73F0" w:rsidRDefault="00CA73F0" w:rsidP="00CE7471">
            <w:pPr>
              <w:jc w:val="center"/>
            </w:pPr>
          </w:p>
        </w:tc>
      </w:tr>
      <w:tr w:rsidR="00CA73F0" w:rsidRPr="00C66349" w:rsidTr="00D55180">
        <w:trPr>
          <w:trHeight w:val="121"/>
        </w:trPr>
        <w:tc>
          <w:tcPr>
            <w:tcW w:w="1135" w:type="dxa"/>
            <w:shd w:val="clear" w:color="auto" w:fill="auto"/>
          </w:tcPr>
          <w:p w:rsidR="00CA73F0" w:rsidRPr="00003D61" w:rsidRDefault="00CA73F0" w:rsidP="00F42B1C">
            <w:pPr>
              <w:jc w:val="center"/>
            </w:pPr>
            <w:r w:rsidRPr="00003D61">
              <w:t>18.8</w:t>
            </w:r>
          </w:p>
        </w:tc>
        <w:tc>
          <w:tcPr>
            <w:tcW w:w="4251" w:type="dxa"/>
          </w:tcPr>
          <w:p w:rsidR="00CA73F0" w:rsidRPr="00C66349" w:rsidRDefault="00CA73F0" w:rsidP="00F42B1C">
            <w:r>
              <w:t>Плавление и отвердевание. Удельная теплота плавления.</w:t>
            </w:r>
          </w:p>
        </w:tc>
        <w:tc>
          <w:tcPr>
            <w:tcW w:w="4679" w:type="dxa"/>
            <w:vMerge/>
          </w:tcPr>
          <w:p w:rsidR="00CA73F0" w:rsidRDefault="00CA73F0" w:rsidP="00CE7471">
            <w:pPr>
              <w:jc w:val="center"/>
            </w:pPr>
          </w:p>
        </w:tc>
      </w:tr>
      <w:tr w:rsidR="00003D61" w:rsidRPr="00C66349" w:rsidTr="00D55180">
        <w:trPr>
          <w:trHeight w:val="121"/>
        </w:trPr>
        <w:tc>
          <w:tcPr>
            <w:tcW w:w="1135" w:type="dxa"/>
            <w:shd w:val="clear" w:color="auto" w:fill="auto"/>
          </w:tcPr>
          <w:p w:rsidR="00003D61" w:rsidRPr="00003D61" w:rsidRDefault="00003D61" w:rsidP="00A347E5">
            <w:pPr>
              <w:jc w:val="center"/>
            </w:pPr>
            <w:r w:rsidRPr="00003D61">
              <w:t>19.9</w:t>
            </w:r>
          </w:p>
        </w:tc>
        <w:tc>
          <w:tcPr>
            <w:tcW w:w="4251" w:type="dxa"/>
          </w:tcPr>
          <w:p w:rsidR="00003D61" w:rsidRDefault="00003D61" w:rsidP="00F42B1C">
            <w:r>
              <w:t>Решение задач. Уравнение теплового баланса.</w:t>
            </w:r>
          </w:p>
        </w:tc>
        <w:tc>
          <w:tcPr>
            <w:tcW w:w="4679" w:type="dxa"/>
            <w:vMerge/>
          </w:tcPr>
          <w:p w:rsidR="00003D61" w:rsidRDefault="00003D61" w:rsidP="00CE7471">
            <w:pPr>
              <w:jc w:val="center"/>
            </w:pPr>
          </w:p>
        </w:tc>
      </w:tr>
      <w:tr w:rsidR="00003D61" w:rsidRPr="00C66349" w:rsidTr="00D55180">
        <w:trPr>
          <w:trHeight w:val="121"/>
        </w:trPr>
        <w:tc>
          <w:tcPr>
            <w:tcW w:w="1135" w:type="dxa"/>
            <w:shd w:val="clear" w:color="auto" w:fill="auto"/>
          </w:tcPr>
          <w:p w:rsidR="00003D61" w:rsidRPr="00003D61" w:rsidRDefault="00003D61" w:rsidP="00A347E5">
            <w:pPr>
              <w:jc w:val="center"/>
            </w:pPr>
            <w:r w:rsidRPr="00003D61">
              <w:t xml:space="preserve"> 20.10</w:t>
            </w:r>
          </w:p>
        </w:tc>
        <w:tc>
          <w:tcPr>
            <w:tcW w:w="4251" w:type="dxa"/>
          </w:tcPr>
          <w:p w:rsidR="00003D61" w:rsidRDefault="00003D61" w:rsidP="00F42B1C">
            <w:r>
              <w:t>Решение задач. Уравнение теплового баланса.</w:t>
            </w:r>
          </w:p>
        </w:tc>
        <w:tc>
          <w:tcPr>
            <w:tcW w:w="4679" w:type="dxa"/>
            <w:vMerge/>
          </w:tcPr>
          <w:p w:rsidR="00003D61" w:rsidRDefault="00003D61" w:rsidP="00CE7471">
            <w:pPr>
              <w:jc w:val="center"/>
            </w:pPr>
          </w:p>
        </w:tc>
      </w:tr>
      <w:tr w:rsidR="00003D61" w:rsidRPr="00C66349" w:rsidTr="00D55180">
        <w:trPr>
          <w:trHeight w:val="420"/>
        </w:trPr>
        <w:tc>
          <w:tcPr>
            <w:tcW w:w="1135" w:type="dxa"/>
          </w:tcPr>
          <w:p w:rsidR="00003D61" w:rsidRPr="00003D61" w:rsidRDefault="00003D61" w:rsidP="00F42B1C">
            <w:pPr>
              <w:jc w:val="center"/>
            </w:pPr>
            <w:r w:rsidRPr="00003D61">
              <w:t>21.11</w:t>
            </w:r>
          </w:p>
        </w:tc>
        <w:tc>
          <w:tcPr>
            <w:tcW w:w="4251" w:type="dxa"/>
          </w:tcPr>
          <w:p w:rsidR="00003D61" w:rsidRPr="00F834A8" w:rsidRDefault="00003D61" w:rsidP="00427D05">
            <w:pPr>
              <w:rPr>
                <w:b/>
              </w:rPr>
            </w:pPr>
            <w:r>
              <w:t>Решение задач. Уравнение теплового баланса.</w:t>
            </w:r>
          </w:p>
        </w:tc>
        <w:tc>
          <w:tcPr>
            <w:tcW w:w="4679" w:type="dxa"/>
            <w:vMerge/>
          </w:tcPr>
          <w:p w:rsidR="00003D61" w:rsidRPr="00F834A8" w:rsidRDefault="00003D61" w:rsidP="00CE7471">
            <w:pPr>
              <w:jc w:val="center"/>
              <w:rPr>
                <w:b/>
              </w:rPr>
            </w:pPr>
          </w:p>
        </w:tc>
      </w:tr>
      <w:tr w:rsidR="00003D61" w:rsidRPr="00C66349" w:rsidTr="00D55180">
        <w:trPr>
          <w:trHeight w:val="420"/>
        </w:trPr>
        <w:tc>
          <w:tcPr>
            <w:tcW w:w="1135" w:type="dxa"/>
          </w:tcPr>
          <w:p w:rsidR="00003D61" w:rsidRPr="00003D61" w:rsidRDefault="00003D61" w:rsidP="00F42B1C">
            <w:pPr>
              <w:jc w:val="center"/>
            </w:pPr>
            <w:r w:rsidRPr="00003D61">
              <w:t>22.12</w:t>
            </w:r>
          </w:p>
        </w:tc>
        <w:tc>
          <w:tcPr>
            <w:tcW w:w="4251" w:type="dxa"/>
          </w:tcPr>
          <w:p w:rsidR="00003D61" w:rsidRPr="00C66349" w:rsidRDefault="00003D61" w:rsidP="00F42B1C">
            <w:r w:rsidRPr="0006416A">
              <w:t>Итоговый урок. Анализ контрольной работы. Работа над ошибками.</w:t>
            </w:r>
          </w:p>
        </w:tc>
        <w:tc>
          <w:tcPr>
            <w:tcW w:w="4679" w:type="dxa"/>
            <w:vMerge/>
          </w:tcPr>
          <w:p w:rsidR="00003D61" w:rsidRDefault="00003D61" w:rsidP="00CE7471">
            <w:pPr>
              <w:jc w:val="center"/>
            </w:pPr>
          </w:p>
        </w:tc>
      </w:tr>
      <w:tr w:rsidR="00003D61" w:rsidRPr="00C66349" w:rsidTr="00D55180">
        <w:trPr>
          <w:trHeight w:val="50"/>
        </w:trPr>
        <w:tc>
          <w:tcPr>
            <w:tcW w:w="1135" w:type="dxa"/>
          </w:tcPr>
          <w:p w:rsidR="00003D61" w:rsidRPr="00C66349" w:rsidRDefault="00003D61" w:rsidP="00F42B1C">
            <w:pPr>
              <w:jc w:val="center"/>
              <w:rPr>
                <w:b/>
              </w:rPr>
            </w:pPr>
            <w:r>
              <w:rPr>
                <w:b/>
              </w:rPr>
              <w:t>Тема 3.</w:t>
            </w:r>
          </w:p>
        </w:tc>
        <w:tc>
          <w:tcPr>
            <w:tcW w:w="4251" w:type="dxa"/>
          </w:tcPr>
          <w:p w:rsidR="00003D61" w:rsidRPr="00CE7471" w:rsidRDefault="00003D61" w:rsidP="00CE7471">
            <w:r w:rsidRPr="0006416A">
              <w:rPr>
                <w:b/>
                <w:bCs/>
              </w:rPr>
              <w:t>Электрические явления.</w:t>
            </w:r>
            <w:r w:rsidR="009A34BF">
              <w:rPr>
                <w:b/>
                <w:bCs/>
              </w:rPr>
              <w:t>14 ч.</w:t>
            </w:r>
          </w:p>
        </w:tc>
        <w:tc>
          <w:tcPr>
            <w:tcW w:w="4679" w:type="dxa"/>
            <w:vMerge w:val="restart"/>
          </w:tcPr>
          <w:p w:rsidR="000156E6" w:rsidRPr="006664A2" w:rsidRDefault="000156E6" w:rsidP="000156E6">
            <w:pPr>
              <w:pStyle w:val="231"/>
              <w:shd w:val="clear" w:color="auto" w:fill="auto"/>
              <w:spacing w:line="240" w:lineRule="auto"/>
              <w:ind w:firstLine="2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64A2">
              <w:rPr>
                <w:rFonts w:ascii="Times New Roman" w:hAnsi="Times New Roman"/>
                <w:sz w:val="24"/>
                <w:szCs w:val="24"/>
              </w:rPr>
              <w:t>Наблюдать переход электрического заряда от одного тела к другому.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664A2">
              <w:rPr>
                <w:rFonts w:ascii="Times New Roman" w:hAnsi="Times New Roman"/>
                <w:sz w:val="24"/>
                <w:szCs w:val="24"/>
              </w:rPr>
              <w:t>преде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664A2">
              <w:rPr>
                <w:rFonts w:ascii="Times New Roman" w:hAnsi="Times New Roman"/>
                <w:sz w:val="24"/>
                <w:szCs w:val="24"/>
              </w:rPr>
              <w:t>лять</w:t>
            </w:r>
            <w:proofErr w:type="spellEnd"/>
            <w:proofErr w:type="gramEnd"/>
            <w:r w:rsidRPr="006664A2">
              <w:rPr>
                <w:rFonts w:ascii="Times New Roman" w:hAnsi="Times New Roman"/>
                <w:sz w:val="24"/>
                <w:szCs w:val="24"/>
              </w:rPr>
              <w:t xml:space="preserve"> знак заряда наэлектризованного тела.</w:t>
            </w:r>
          </w:p>
          <w:p w:rsidR="000156E6" w:rsidRPr="006664A2" w:rsidRDefault="000156E6" w:rsidP="000156E6">
            <w:pPr>
              <w:pStyle w:val="231"/>
              <w:shd w:val="clear" w:color="auto" w:fill="auto"/>
              <w:spacing w:line="240" w:lineRule="auto"/>
              <w:ind w:firstLine="2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64A2">
              <w:rPr>
                <w:rFonts w:ascii="Times New Roman" w:hAnsi="Times New Roman"/>
                <w:sz w:val="24"/>
                <w:szCs w:val="24"/>
              </w:rPr>
              <w:t>Изучать электризацию тел методом электростатиче</w:t>
            </w:r>
            <w:r w:rsidRPr="006664A2">
              <w:rPr>
                <w:rFonts w:ascii="Times New Roman" w:hAnsi="Times New Roman"/>
                <w:sz w:val="24"/>
                <w:szCs w:val="24"/>
              </w:rPr>
              <w:softHyphen/>
              <w:t>ской индукции.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56E6" w:rsidRPr="006664A2" w:rsidRDefault="000156E6" w:rsidP="000C6452">
            <w:r w:rsidRPr="006664A2">
              <w:t>Наблюдать спектры электростатических полей</w:t>
            </w:r>
            <w:r>
              <w:t>.</w:t>
            </w:r>
            <w:r w:rsidR="000C6452">
              <w:t xml:space="preserve"> </w:t>
            </w:r>
            <w:r w:rsidRPr="006664A2">
              <w:t xml:space="preserve">Изучать зависимость </w:t>
            </w:r>
            <w:proofErr w:type="spellStart"/>
            <w:proofErr w:type="gramStart"/>
            <w:r w:rsidRPr="006664A2">
              <w:t>сопротив</w:t>
            </w:r>
            <w:r w:rsidR="000C6452">
              <w:t>-</w:t>
            </w:r>
            <w:r w:rsidRPr="006664A2">
              <w:t>ления</w:t>
            </w:r>
            <w:proofErr w:type="spellEnd"/>
            <w:proofErr w:type="gramEnd"/>
            <w:r w:rsidRPr="006664A2">
              <w:t xml:space="preserve"> однородного про</w:t>
            </w:r>
            <w:r w:rsidRPr="006664A2">
              <w:softHyphen/>
              <w:t>водника от его длины и площади поперечного сечения.</w:t>
            </w:r>
          </w:p>
          <w:p w:rsidR="000156E6" w:rsidRPr="00D43CC3" w:rsidRDefault="000156E6" w:rsidP="000156E6">
            <w:pPr>
              <w:pStyle w:val="231"/>
              <w:shd w:val="clear" w:color="auto" w:fill="auto"/>
              <w:spacing w:line="240" w:lineRule="auto"/>
              <w:ind w:firstLine="2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64A2">
              <w:rPr>
                <w:rFonts w:ascii="Times New Roman" w:hAnsi="Times New Roman"/>
                <w:sz w:val="24"/>
                <w:szCs w:val="24"/>
              </w:rPr>
              <w:t>Изучать зависимость сопротивления проводника от его температуры.</w:t>
            </w:r>
          </w:p>
          <w:p w:rsidR="000156E6" w:rsidRDefault="000156E6" w:rsidP="000C6452">
            <w:pPr>
              <w:pStyle w:val="231"/>
              <w:shd w:val="clear" w:color="auto" w:fill="auto"/>
              <w:spacing w:line="240" w:lineRule="auto"/>
              <w:ind w:firstLine="3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64A2">
              <w:rPr>
                <w:rFonts w:ascii="Times New Roman" w:hAnsi="Times New Roman"/>
                <w:sz w:val="24"/>
                <w:szCs w:val="24"/>
              </w:rPr>
              <w:t xml:space="preserve">Рассчитывать мощность тока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последовательном и параллельном соединениях</w:t>
            </w:r>
            <w:r w:rsidR="000C6452">
              <w:rPr>
                <w:rFonts w:ascii="Times New Roman" w:hAnsi="Times New Roman"/>
                <w:sz w:val="24"/>
                <w:szCs w:val="24"/>
              </w:rPr>
              <w:t xml:space="preserve"> потребителей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156E6" w:rsidRDefault="000156E6" w:rsidP="000156E6">
            <w:pPr>
              <w:pStyle w:val="231"/>
              <w:shd w:val="clear" w:color="auto" w:fill="auto"/>
              <w:spacing w:line="240" w:lineRule="auto"/>
              <w:ind w:left="3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Рассчитывать шунт и добавочное сопротивление.</w:t>
            </w:r>
          </w:p>
          <w:p w:rsidR="000C6452" w:rsidRPr="006664A2" w:rsidRDefault="002F2D75" w:rsidP="000156E6">
            <w:pPr>
              <w:pStyle w:val="231"/>
              <w:shd w:val="clear" w:color="auto" w:fill="auto"/>
              <w:spacing w:line="240" w:lineRule="auto"/>
              <w:ind w:left="3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Рассчитывать электрические цепи  со смешанным соединением проводников.</w:t>
            </w:r>
          </w:p>
          <w:p w:rsidR="000156E6" w:rsidRPr="00C66349" w:rsidRDefault="000156E6" w:rsidP="000156E6">
            <w:pPr>
              <w:jc w:val="center"/>
            </w:pPr>
          </w:p>
        </w:tc>
      </w:tr>
      <w:tr w:rsidR="00003D61" w:rsidRPr="00C66349" w:rsidTr="00D55180">
        <w:trPr>
          <w:trHeight w:val="50"/>
        </w:trPr>
        <w:tc>
          <w:tcPr>
            <w:tcW w:w="1135" w:type="dxa"/>
          </w:tcPr>
          <w:p w:rsidR="00003D61" w:rsidRPr="00003D61" w:rsidRDefault="00003D61" w:rsidP="00003D61">
            <w:pPr>
              <w:jc w:val="center"/>
            </w:pPr>
            <w:r w:rsidRPr="00003D61">
              <w:t>23.1</w:t>
            </w:r>
          </w:p>
        </w:tc>
        <w:tc>
          <w:tcPr>
            <w:tcW w:w="4251" w:type="dxa"/>
          </w:tcPr>
          <w:p w:rsidR="00003D61" w:rsidRPr="00C66349" w:rsidRDefault="00003D61" w:rsidP="00F42B1C">
            <w:r w:rsidRPr="0006416A">
              <w:t>Электрический заряд и электрическое поле.</w:t>
            </w:r>
          </w:p>
        </w:tc>
        <w:tc>
          <w:tcPr>
            <w:tcW w:w="4679" w:type="dxa"/>
            <w:vMerge/>
          </w:tcPr>
          <w:p w:rsidR="00003D61" w:rsidRPr="00C66349" w:rsidRDefault="00003D61" w:rsidP="00F42B1C">
            <w:pPr>
              <w:jc w:val="center"/>
            </w:pPr>
          </w:p>
        </w:tc>
      </w:tr>
      <w:tr w:rsidR="00003D61" w:rsidRPr="00C66349" w:rsidTr="00D55180">
        <w:trPr>
          <w:trHeight w:val="293"/>
        </w:trPr>
        <w:tc>
          <w:tcPr>
            <w:tcW w:w="1135" w:type="dxa"/>
          </w:tcPr>
          <w:p w:rsidR="00003D61" w:rsidRPr="00003D61" w:rsidRDefault="00003D61" w:rsidP="00F42B1C">
            <w:pPr>
              <w:jc w:val="center"/>
            </w:pPr>
            <w:r w:rsidRPr="00003D61">
              <w:t>24.2</w:t>
            </w:r>
          </w:p>
        </w:tc>
        <w:tc>
          <w:tcPr>
            <w:tcW w:w="4251" w:type="dxa"/>
          </w:tcPr>
          <w:p w:rsidR="00003D61" w:rsidRPr="00C66349" w:rsidRDefault="00003D61" w:rsidP="00454224">
            <w:r w:rsidRPr="0006416A">
              <w:t xml:space="preserve">Электрический ток.   </w:t>
            </w:r>
            <w:r w:rsidR="00454224">
              <w:t>Сила тока.</w:t>
            </w:r>
          </w:p>
        </w:tc>
        <w:tc>
          <w:tcPr>
            <w:tcW w:w="4679" w:type="dxa"/>
            <w:vMerge/>
          </w:tcPr>
          <w:p w:rsidR="00003D61" w:rsidRPr="00C66349" w:rsidRDefault="00003D61" w:rsidP="00F42B1C">
            <w:pPr>
              <w:jc w:val="center"/>
            </w:pPr>
          </w:p>
        </w:tc>
      </w:tr>
      <w:tr w:rsidR="00003D61" w:rsidRPr="00C66349" w:rsidTr="00D55180">
        <w:trPr>
          <w:trHeight w:val="415"/>
        </w:trPr>
        <w:tc>
          <w:tcPr>
            <w:tcW w:w="1135" w:type="dxa"/>
          </w:tcPr>
          <w:p w:rsidR="00003D61" w:rsidRPr="00003D61" w:rsidRDefault="00003D61" w:rsidP="00F42B1C">
            <w:pPr>
              <w:jc w:val="center"/>
            </w:pPr>
            <w:r w:rsidRPr="00003D61">
              <w:t>25.3</w:t>
            </w:r>
          </w:p>
        </w:tc>
        <w:tc>
          <w:tcPr>
            <w:tcW w:w="4251" w:type="dxa"/>
          </w:tcPr>
          <w:p w:rsidR="00003D61" w:rsidRPr="00C66349" w:rsidRDefault="00454224" w:rsidP="00454224">
            <w:r w:rsidRPr="0006416A">
              <w:t xml:space="preserve">Электрическое напряжение. </w:t>
            </w:r>
          </w:p>
        </w:tc>
        <w:tc>
          <w:tcPr>
            <w:tcW w:w="4679" w:type="dxa"/>
            <w:vMerge/>
          </w:tcPr>
          <w:p w:rsidR="00003D61" w:rsidRPr="00C66349" w:rsidRDefault="00003D61" w:rsidP="00F42B1C">
            <w:pPr>
              <w:jc w:val="center"/>
            </w:pPr>
          </w:p>
        </w:tc>
      </w:tr>
      <w:tr w:rsidR="00003D61" w:rsidRPr="00C66349" w:rsidTr="00D55180">
        <w:trPr>
          <w:trHeight w:val="409"/>
        </w:trPr>
        <w:tc>
          <w:tcPr>
            <w:tcW w:w="1135" w:type="dxa"/>
          </w:tcPr>
          <w:p w:rsidR="00003D61" w:rsidRPr="00003D61" w:rsidRDefault="00003D61" w:rsidP="00F42B1C">
            <w:pPr>
              <w:jc w:val="center"/>
            </w:pPr>
            <w:r w:rsidRPr="00003D61">
              <w:t>26.4</w:t>
            </w:r>
          </w:p>
        </w:tc>
        <w:tc>
          <w:tcPr>
            <w:tcW w:w="4251" w:type="dxa"/>
          </w:tcPr>
          <w:p w:rsidR="00003D61" w:rsidRPr="00C66349" w:rsidRDefault="00454224" w:rsidP="00F42B1C">
            <w:r w:rsidRPr="0006416A">
              <w:t>Закон Ома. Электрическое сопротивление</w:t>
            </w:r>
          </w:p>
        </w:tc>
        <w:tc>
          <w:tcPr>
            <w:tcW w:w="4679" w:type="dxa"/>
            <w:vMerge/>
          </w:tcPr>
          <w:p w:rsidR="00003D61" w:rsidRPr="00C66349" w:rsidRDefault="00003D61" w:rsidP="00F42B1C">
            <w:pPr>
              <w:jc w:val="center"/>
            </w:pPr>
          </w:p>
        </w:tc>
      </w:tr>
      <w:tr w:rsidR="00454224" w:rsidRPr="00C66349" w:rsidTr="00D55180">
        <w:trPr>
          <w:trHeight w:val="409"/>
        </w:trPr>
        <w:tc>
          <w:tcPr>
            <w:tcW w:w="1135" w:type="dxa"/>
          </w:tcPr>
          <w:p w:rsidR="00454224" w:rsidRPr="00003D61" w:rsidRDefault="00454224" w:rsidP="00F42B1C">
            <w:pPr>
              <w:jc w:val="center"/>
            </w:pPr>
            <w:r w:rsidRPr="00003D61">
              <w:t>27.7</w:t>
            </w:r>
          </w:p>
        </w:tc>
        <w:tc>
          <w:tcPr>
            <w:tcW w:w="4251" w:type="dxa"/>
          </w:tcPr>
          <w:p w:rsidR="00454224" w:rsidRPr="00C66349" w:rsidRDefault="00454224" w:rsidP="00A347E5">
            <w:r w:rsidRPr="0006416A">
              <w:t>Расчёт сопротивления проводника. Удельное сопротивление.</w:t>
            </w:r>
          </w:p>
        </w:tc>
        <w:tc>
          <w:tcPr>
            <w:tcW w:w="4679" w:type="dxa"/>
            <w:vMerge/>
          </w:tcPr>
          <w:p w:rsidR="00454224" w:rsidRPr="00C66349" w:rsidRDefault="00454224" w:rsidP="00F42B1C">
            <w:pPr>
              <w:jc w:val="center"/>
            </w:pPr>
          </w:p>
        </w:tc>
      </w:tr>
      <w:tr w:rsidR="00454224" w:rsidRPr="00C66349" w:rsidTr="00D55180">
        <w:trPr>
          <w:trHeight w:val="308"/>
        </w:trPr>
        <w:tc>
          <w:tcPr>
            <w:tcW w:w="1135" w:type="dxa"/>
          </w:tcPr>
          <w:p w:rsidR="00454224" w:rsidRPr="00003D61" w:rsidRDefault="00454224" w:rsidP="00003D61">
            <w:pPr>
              <w:jc w:val="center"/>
            </w:pPr>
            <w:r w:rsidRPr="00003D61">
              <w:t>28.6</w:t>
            </w:r>
          </w:p>
        </w:tc>
        <w:tc>
          <w:tcPr>
            <w:tcW w:w="4251" w:type="dxa"/>
          </w:tcPr>
          <w:p w:rsidR="00454224" w:rsidRPr="00C66349" w:rsidRDefault="00454224" w:rsidP="00454224">
            <w:r>
              <w:t>Зависимость сопротивления от температуры.</w:t>
            </w:r>
          </w:p>
        </w:tc>
        <w:tc>
          <w:tcPr>
            <w:tcW w:w="4679" w:type="dxa"/>
            <w:vMerge/>
          </w:tcPr>
          <w:p w:rsidR="00454224" w:rsidRPr="00C66349" w:rsidRDefault="00454224" w:rsidP="00F42B1C">
            <w:pPr>
              <w:jc w:val="center"/>
            </w:pPr>
          </w:p>
        </w:tc>
      </w:tr>
      <w:tr w:rsidR="00454224" w:rsidRPr="00C66349" w:rsidTr="00D55180">
        <w:trPr>
          <w:trHeight w:val="308"/>
        </w:trPr>
        <w:tc>
          <w:tcPr>
            <w:tcW w:w="1135" w:type="dxa"/>
          </w:tcPr>
          <w:p w:rsidR="00454224" w:rsidRPr="00003D61" w:rsidRDefault="00454224" w:rsidP="00F42B1C">
            <w:pPr>
              <w:jc w:val="center"/>
            </w:pPr>
            <w:r w:rsidRPr="00003D61">
              <w:t>29.7</w:t>
            </w:r>
          </w:p>
        </w:tc>
        <w:tc>
          <w:tcPr>
            <w:tcW w:w="4251" w:type="dxa"/>
          </w:tcPr>
          <w:p w:rsidR="00454224" w:rsidRPr="00C66349" w:rsidRDefault="00454224" w:rsidP="00A347E5">
            <w:r w:rsidRPr="0006416A">
              <w:t>Работа и мощность электрического тока.</w:t>
            </w:r>
          </w:p>
        </w:tc>
        <w:tc>
          <w:tcPr>
            <w:tcW w:w="4679" w:type="dxa"/>
            <w:vMerge/>
          </w:tcPr>
          <w:p w:rsidR="00454224" w:rsidRPr="00C66349" w:rsidRDefault="00454224" w:rsidP="00F42B1C">
            <w:pPr>
              <w:jc w:val="center"/>
            </w:pPr>
          </w:p>
        </w:tc>
      </w:tr>
      <w:tr w:rsidR="00454224" w:rsidRPr="00C66349" w:rsidTr="00D55180">
        <w:trPr>
          <w:trHeight w:val="308"/>
        </w:trPr>
        <w:tc>
          <w:tcPr>
            <w:tcW w:w="1135" w:type="dxa"/>
          </w:tcPr>
          <w:p w:rsidR="00454224" w:rsidRPr="00003D61" w:rsidRDefault="00454224" w:rsidP="00F42B1C">
            <w:pPr>
              <w:jc w:val="center"/>
            </w:pPr>
            <w:r w:rsidRPr="00003D61">
              <w:t>30.8</w:t>
            </w:r>
          </w:p>
        </w:tc>
        <w:tc>
          <w:tcPr>
            <w:tcW w:w="4251" w:type="dxa"/>
          </w:tcPr>
          <w:p w:rsidR="00454224" w:rsidRPr="00C66349" w:rsidRDefault="00454224" w:rsidP="00A347E5">
            <w:r w:rsidRPr="0006416A">
              <w:t>Тепловое действие тока.</w:t>
            </w:r>
            <w:r>
              <w:t xml:space="preserve"> Закон Джоуля-Ленца.</w:t>
            </w:r>
          </w:p>
        </w:tc>
        <w:tc>
          <w:tcPr>
            <w:tcW w:w="4679" w:type="dxa"/>
            <w:vMerge/>
          </w:tcPr>
          <w:p w:rsidR="00454224" w:rsidRPr="00C66349" w:rsidRDefault="00454224" w:rsidP="00F42B1C">
            <w:pPr>
              <w:jc w:val="center"/>
            </w:pPr>
          </w:p>
        </w:tc>
      </w:tr>
      <w:tr w:rsidR="00454224" w:rsidRPr="00C66349" w:rsidTr="00D55180">
        <w:trPr>
          <w:trHeight w:val="251"/>
        </w:trPr>
        <w:tc>
          <w:tcPr>
            <w:tcW w:w="1135" w:type="dxa"/>
          </w:tcPr>
          <w:p w:rsidR="00454224" w:rsidRPr="00003D61" w:rsidRDefault="00454224" w:rsidP="00F42B1C">
            <w:pPr>
              <w:jc w:val="center"/>
            </w:pPr>
            <w:r w:rsidRPr="00003D61">
              <w:t>31.9</w:t>
            </w:r>
          </w:p>
        </w:tc>
        <w:tc>
          <w:tcPr>
            <w:tcW w:w="4251" w:type="dxa"/>
          </w:tcPr>
          <w:p w:rsidR="00454224" w:rsidRPr="00C66349" w:rsidRDefault="00454224" w:rsidP="00F42B1C">
            <w:r>
              <w:t>Решение комбинированных задач</w:t>
            </w:r>
          </w:p>
        </w:tc>
        <w:tc>
          <w:tcPr>
            <w:tcW w:w="4679" w:type="dxa"/>
            <w:vMerge/>
          </w:tcPr>
          <w:p w:rsidR="00454224" w:rsidRPr="00C66349" w:rsidRDefault="00454224" w:rsidP="00F42B1C">
            <w:pPr>
              <w:jc w:val="center"/>
            </w:pPr>
          </w:p>
        </w:tc>
      </w:tr>
      <w:tr w:rsidR="00454224" w:rsidRPr="00C66349" w:rsidTr="00D55180">
        <w:trPr>
          <w:trHeight w:val="290"/>
        </w:trPr>
        <w:tc>
          <w:tcPr>
            <w:tcW w:w="1135" w:type="dxa"/>
          </w:tcPr>
          <w:p w:rsidR="00454224" w:rsidRPr="00003D61" w:rsidRDefault="00454224" w:rsidP="00F42B1C">
            <w:pPr>
              <w:jc w:val="center"/>
            </w:pPr>
            <w:r w:rsidRPr="00003D61">
              <w:t>32.10</w:t>
            </w:r>
          </w:p>
        </w:tc>
        <w:tc>
          <w:tcPr>
            <w:tcW w:w="4251" w:type="dxa"/>
          </w:tcPr>
          <w:p w:rsidR="00454224" w:rsidRPr="00C66349" w:rsidRDefault="00454224" w:rsidP="00A347E5">
            <w:r w:rsidRPr="0006416A">
              <w:t>Соединение проводников в электрической цепи.</w:t>
            </w:r>
          </w:p>
        </w:tc>
        <w:tc>
          <w:tcPr>
            <w:tcW w:w="4679" w:type="dxa"/>
            <w:vMerge/>
          </w:tcPr>
          <w:p w:rsidR="00454224" w:rsidRPr="000A6C5D" w:rsidRDefault="00454224" w:rsidP="00F42B1C">
            <w:pPr>
              <w:jc w:val="center"/>
            </w:pPr>
          </w:p>
        </w:tc>
      </w:tr>
      <w:tr w:rsidR="00454224" w:rsidRPr="00C66349" w:rsidTr="00D55180">
        <w:trPr>
          <w:trHeight w:val="326"/>
        </w:trPr>
        <w:tc>
          <w:tcPr>
            <w:tcW w:w="1135" w:type="dxa"/>
          </w:tcPr>
          <w:p w:rsidR="00454224" w:rsidRPr="00003D61" w:rsidRDefault="00454224" w:rsidP="00F42B1C">
            <w:pPr>
              <w:jc w:val="center"/>
            </w:pPr>
            <w:r w:rsidRPr="00003D61">
              <w:t>33.11</w:t>
            </w:r>
          </w:p>
        </w:tc>
        <w:tc>
          <w:tcPr>
            <w:tcW w:w="4251" w:type="dxa"/>
          </w:tcPr>
          <w:p w:rsidR="00454224" w:rsidRPr="000A6C5D" w:rsidRDefault="00454224" w:rsidP="00A347E5">
            <w:r w:rsidRPr="0006416A">
              <w:t>Соединение проводников в электрической цепи.</w:t>
            </w:r>
          </w:p>
        </w:tc>
        <w:tc>
          <w:tcPr>
            <w:tcW w:w="4679" w:type="dxa"/>
            <w:vMerge/>
          </w:tcPr>
          <w:p w:rsidR="00454224" w:rsidRPr="00C66349" w:rsidRDefault="00454224" w:rsidP="00F42B1C">
            <w:pPr>
              <w:jc w:val="center"/>
            </w:pPr>
          </w:p>
        </w:tc>
      </w:tr>
      <w:tr w:rsidR="00454224" w:rsidRPr="00C66349" w:rsidTr="00D55180">
        <w:trPr>
          <w:trHeight w:val="231"/>
        </w:trPr>
        <w:tc>
          <w:tcPr>
            <w:tcW w:w="1135" w:type="dxa"/>
          </w:tcPr>
          <w:p w:rsidR="00454224" w:rsidRPr="00003D61" w:rsidRDefault="00454224" w:rsidP="00F42B1C">
            <w:pPr>
              <w:jc w:val="center"/>
            </w:pPr>
            <w:r w:rsidRPr="00003D61">
              <w:t>34.12</w:t>
            </w:r>
          </w:p>
        </w:tc>
        <w:tc>
          <w:tcPr>
            <w:tcW w:w="4251" w:type="dxa"/>
          </w:tcPr>
          <w:p w:rsidR="00454224" w:rsidRPr="00C66349" w:rsidRDefault="00454224" w:rsidP="00A347E5">
            <w:r w:rsidRPr="0006416A">
              <w:t xml:space="preserve">Измерение силы тока в электрических цепях. Шунт к амперметру. </w:t>
            </w:r>
          </w:p>
        </w:tc>
        <w:tc>
          <w:tcPr>
            <w:tcW w:w="4679" w:type="dxa"/>
            <w:vMerge/>
          </w:tcPr>
          <w:p w:rsidR="00454224" w:rsidRPr="00C66349" w:rsidRDefault="00454224" w:rsidP="00F42B1C">
            <w:pPr>
              <w:jc w:val="center"/>
            </w:pPr>
          </w:p>
        </w:tc>
      </w:tr>
      <w:tr w:rsidR="00454224" w:rsidRPr="00C66349" w:rsidTr="00D55180">
        <w:trPr>
          <w:trHeight w:val="241"/>
        </w:trPr>
        <w:tc>
          <w:tcPr>
            <w:tcW w:w="1135" w:type="dxa"/>
          </w:tcPr>
          <w:p w:rsidR="00454224" w:rsidRPr="00003D61" w:rsidRDefault="00454224" w:rsidP="00F42B1C">
            <w:pPr>
              <w:jc w:val="center"/>
            </w:pPr>
            <w:r w:rsidRPr="00003D61">
              <w:t>35.13</w:t>
            </w:r>
          </w:p>
        </w:tc>
        <w:tc>
          <w:tcPr>
            <w:tcW w:w="4251" w:type="dxa"/>
          </w:tcPr>
          <w:p w:rsidR="00454224" w:rsidRPr="00C66349" w:rsidRDefault="00454224" w:rsidP="00A347E5">
            <w:r w:rsidRPr="0006416A">
              <w:t>Измерение напряжения в электрических цепях.  Добавочное сопротивление к вольтметру.</w:t>
            </w:r>
          </w:p>
        </w:tc>
        <w:tc>
          <w:tcPr>
            <w:tcW w:w="4679" w:type="dxa"/>
            <w:vMerge/>
          </w:tcPr>
          <w:p w:rsidR="00454224" w:rsidRPr="00C66349" w:rsidRDefault="00454224" w:rsidP="00F42B1C">
            <w:pPr>
              <w:jc w:val="center"/>
            </w:pPr>
          </w:p>
        </w:tc>
      </w:tr>
      <w:tr w:rsidR="00454224" w:rsidRPr="00C66349" w:rsidTr="00D55180">
        <w:trPr>
          <w:trHeight w:val="409"/>
        </w:trPr>
        <w:tc>
          <w:tcPr>
            <w:tcW w:w="1135" w:type="dxa"/>
          </w:tcPr>
          <w:p w:rsidR="00454224" w:rsidRPr="00003D61" w:rsidRDefault="00454224" w:rsidP="00F42B1C">
            <w:pPr>
              <w:jc w:val="center"/>
            </w:pPr>
            <w:r w:rsidRPr="00003D61">
              <w:t>36.14</w:t>
            </w:r>
          </w:p>
        </w:tc>
        <w:tc>
          <w:tcPr>
            <w:tcW w:w="4251" w:type="dxa"/>
          </w:tcPr>
          <w:p w:rsidR="00454224" w:rsidRPr="00C66349" w:rsidRDefault="00454224" w:rsidP="00F42B1C">
            <w:r w:rsidRPr="0006416A">
              <w:t>Итоговый урок. Анализ контрольной работы. Работа над ошибками.</w:t>
            </w:r>
          </w:p>
        </w:tc>
        <w:tc>
          <w:tcPr>
            <w:tcW w:w="4679" w:type="dxa"/>
            <w:vMerge/>
          </w:tcPr>
          <w:p w:rsidR="00454224" w:rsidRPr="00C66349" w:rsidRDefault="00454224" w:rsidP="00F42B1C">
            <w:pPr>
              <w:jc w:val="center"/>
            </w:pPr>
          </w:p>
        </w:tc>
      </w:tr>
      <w:tr w:rsidR="00454224" w:rsidRPr="00C66349" w:rsidTr="00D55180">
        <w:trPr>
          <w:trHeight w:val="308"/>
        </w:trPr>
        <w:tc>
          <w:tcPr>
            <w:tcW w:w="1135" w:type="dxa"/>
          </w:tcPr>
          <w:p w:rsidR="00454224" w:rsidRPr="00C66349" w:rsidRDefault="00454224" w:rsidP="00F42B1C">
            <w:pPr>
              <w:jc w:val="center"/>
              <w:rPr>
                <w:b/>
              </w:rPr>
            </w:pPr>
          </w:p>
        </w:tc>
        <w:tc>
          <w:tcPr>
            <w:tcW w:w="4251" w:type="dxa"/>
          </w:tcPr>
          <w:p w:rsidR="00454224" w:rsidRPr="0006416A" w:rsidRDefault="00454224" w:rsidP="00CE7471">
            <w:pPr>
              <w:pStyle w:val="a6"/>
            </w:pPr>
          </w:p>
        </w:tc>
        <w:tc>
          <w:tcPr>
            <w:tcW w:w="4679" w:type="dxa"/>
            <w:vMerge/>
          </w:tcPr>
          <w:p w:rsidR="00454224" w:rsidRPr="00C66349" w:rsidRDefault="00454224" w:rsidP="00F42B1C">
            <w:pPr>
              <w:jc w:val="center"/>
            </w:pPr>
          </w:p>
        </w:tc>
      </w:tr>
      <w:tr w:rsidR="00D55180" w:rsidRPr="00C66349" w:rsidTr="00D55180">
        <w:trPr>
          <w:trHeight w:val="308"/>
        </w:trPr>
        <w:tc>
          <w:tcPr>
            <w:tcW w:w="1135" w:type="dxa"/>
          </w:tcPr>
          <w:p w:rsidR="00D55180" w:rsidRPr="00C66349" w:rsidRDefault="00D55180" w:rsidP="00F42B1C">
            <w:pPr>
              <w:jc w:val="center"/>
              <w:rPr>
                <w:b/>
              </w:rPr>
            </w:pPr>
            <w:r>
              <w:rPr>
                <w:b/>
              </w:rPr>
              <w:t>Тема 4.</w:t>
            </w:r>
          </w:p>
        </w:tc>
        <w:tc>
          <w:tcPr>
            <w:tcW w:w="4251" w:type="dxa"/>
          </w:tcPr>
          <w:p w:rsidR="00D55180" w:rsidRPr="00CE7471" w:rsidRDefault="00D55180" w:rsidP="009A34BF">
            <w:r w:rsidRPr="0006416A">
              <w:rPr>
                <w:b/>
                <w:bCs/>
              </w:rPr>
              <w:t>Световые явления</w:t>
            </w:r>
            <w:r>
              <w:rPr>
                <w:b/>
                <w:bCs/>
              </w:rPr>
              <w:t>.</w:t>
            </w:r>
            <w:r w:rsidRPr="00CE747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8</w:t>
            </w:r>
            <w:r w:rsidRPr="00CE747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ч.</w:t>
            </w:r>
          </w:p>
        </w:tc>
        <w:tc>
          <w:tcPr>
            <w:tcW w:w="4679" w:type="dxa"/>
          </w:tcPr>
          <w:p w:rsidR="00D55180" w:rsidRPr="00C66349" w:rsidRDefault="00D55180" w:rsidP="00F42B1C">
            <w:pPr>
              <w:jc w:val="center"/>
            </w:pPr>
          </w:p>
        </w:tc>
      </w:tr>
      <w:tr w:rsidR="00D55180" w:rsidRPr="00C66349" w:rsidTr="00D55180">
        <w:trPr>
          <w:trHeight w:val="54"/>
        </w:trPr>
        <w:tc>
          <w:tcPr>
            <w:tcW w:w="1135" w:type="dxa"/>
          </w:tcPr>
          <w:p w:rsidR="00D55180" w:rsidRPr="002F2D75" w:rsidRDefault="00D55180" w:rsidP="00F42B1C">
            <w:pPr>
              <w:jc w:val="center"/>
            </w:pPr>
            <w:r w:rsidRPr="002F2D75">
              <w:lastRenderedPageBreak/>
              <w:t>37.1</w:t>
            </w:r>
          </w:p>
        </w:tc>
        <w:tc>
          <w:tcPr>
            <w:tcW w:w="4251" w:type="dxa"/>
          </w:tcPr>
          <w:p w:rsidR="00D55180" w:rsidRPr="00C66349" w:rsidRDefault="00D55180" w:rsidP="00A347E5">
            <w:r w:rsidRPr="0006416A">
              <w:t>Закон прямолинейного распространения света. Камера-обскура.</w:t>
            </w:r>
          </w:p>
        </w:tc>
        <w:tc>
          <w:tcPr>
            <w:tcW w:w="4679" w:type="dxa"/>
            <w:vMerge w:val="restart"/>
          </w:tcPr>
          <w:p w:rsidR="000C6452" w:rsidRPr="006664A2" w:rsidRDefault="000C6452" w:rsidP="000C6452">
            <w:pPr>
              <w:pStyle w:val="231"/>
              <w:shd w:val="clear" w:color="auto" w:fill="auto"/>
              <w:spacing w:line="240" w:lineRule="auto"/>
              <w:ind w:firstLine="2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64A2">
              <w:rPr>
                <w:rFonts w:ascii="Times New Roman" w:hAnsi="Times New Roman"/>
                <w:sz w:val="24"/>
                <w:szCs w:val="24"/>
              </w:rPr>
              <w:t>Строить изображения в плоском зеркале</w:t>
            </w:r>
            <w:r w:rsidR="002F2D75">
              <w:rPr>
                <w:rFonts w:ascii="Times New Roman" w:hAnsi="Times New Roman"/>
                <w:sz w:val="24"/>
                <w:szCs w:val="24"/>
              </w:rPr>
              <w:t xml:space="preserve"> и определять зону видимости изображения. Строить изображения в системе из двух зеркал, расположенных под раз</w:t>
            </w:r>
            <w:r w:rsidR="00D20B88">
              <w:rPr>
                <w:rFonts w:ascii="Times New Roman" w:hAnsi="Times New Roman"/>
                <w:sz w:val="24"/>
                <w:szCs w:val="24"/>
              </w:rPr>
              <w:t>ными углами.</w:t>
            </w:r>
            <w:r w:rsidR="002F2D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6452" w:rsidRDefault="00D20B88" w:rsidP="000C6452">
            <w:pPr>
              <w:pStyle w:val="231"/>
              <w:shd w:val="clear" w:color="auto" w:fill="auto"/>
              <w:spacing w:line="240" w:lineRule="auto"/>
              <w:ind w:firstLine="2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64A2">
              <w:rPr>
                <w:rFonts w:ascii="Times New Roman" w:hAnsi="Times New Roman"/>
                <w:sz w:val="24"/>
                <w:szCs w:val="24"/>
              </w:rPr>
              <w:t>Изучать явление полного отражения света.</w:t>
            </w:r>
          </w:p>
          <w:p w:rsidR="00D20B88" w:rsidRDefault="00D20B88" w:rsidP="000C6452">
            <w:pPr>
              <w:pStyle w:val="231"/>
              <w:shd w:val="clear" w:color="auto" w:fill="auto"/>
              <w:spacing w:line="240" w:lineRule="auto"/>
              <w:ind w:firstLine="2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Объяснять кажущуюся глубину водоемов.</w:t>
            </w:r>
          </w:p>
          <w:p w:rsidR="00D55180" w:rsidRPr="00C66349" w:rsidRDefault="00D20B88" w:rsidP="00D20B88">
            <w:pPr>
              <w:pStyle w:val="231"/>
              <w:shd w:val="clear" w:color="auto" w:fill="auto"/>
              <w:spacing w:line="240" w:lineRule="auto"/>
              <w:ind w:firstLine="260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Изучать явление дисперсии. Объяснять образование цвета.</w:t>
            </w:r>
          </w:p>
        </w:tc>
      </w:tr>
      <w:tr w:rsidR="00D55180" w:rsidRPr="00C66349" w:rsidTr="00D55180">
        <w:trPr>
          <w:trHeight w:val="364"/>
        </w:trPr>
        <w:tc>
          <w:tcPr>
            <w:tcW w:w="1135" w:type="dxa"/>
          </w:tcPr>
          <w:p w:rsidR="00D55180" w:rsidRPr="002F2D75" w:rsidRDefault="00D55180" w:rsidP="00F42B1C">
            <w:pPr>
              <w:jc w:val="center"/>
            </w:pPr>
            <w:r w:rsidRPr="002F2D75">
              <w:t>38.2</w:t>
            </w:r>
          </w:p>
        </w:tc>
        <w:tc>
          <w:tcPr>
            <w:tcW w:w="4251" w:type="dxa"/>
          </w:tcPr>
          <w:p w:rsidR="00D55180" w:rsidRPr="00C66349" w:rsidRDefault="00D55180" w:rsidP="00A347E5">
            <w:r w:rsidRPr="0006416A">
              <w:t>Законы отражения света. Плоские зеркала.</w:t>
            </w:r>
          </w:p>
        </w:tc>
        <w:tc>
          <w:tcPr>
            <w:tcW w:w="4679" w:type="dxa"/>
            <w:vMerge/>
          </w:tcPr>
          <w:p w:rsidR="00D55180" w:rsidRPr="00C66349" w:rsidRDefault="00D55180" w:rsidP="00F42B1C">
            <w:pPr>
              <w:jc w:val="center"/>
            </w:pPr>
          </w:p>
        </w:tc>
      </w:tr>
      <w:tr w:rsidR="00D55180" w:rsidRPr="00C66349" w:rsidTr="00D55180">
        <w:trPr>
          <w:trHeight w:val="54"/>
        </w:trPr>
        <w:tc>
          <w:tcPr>
            <w:tcW w:w="1135" w:type="dxa"/>
          </w:tcPr>
          <w:p w:rsidR="00D55180" w:rsidRPr="002F2D75" w:rsidRDefault="00D55180" w:rsidP="00F42B1C">
            <w:pPr>
              <w:jc w:val="center"/>
            </w:pPr>
            <w:r w:rsidRPr="002F2D75">
              <w:t>39.3</w:t>
            </w:r>
          </w:p>
        </w:tc>
        <w:tc>
          <w:tcPr>
            <w:tcW w:w="4251" w:type="dxa"/>
          </w:tcPr>
          <w:p w:rsidR="00D55180" w:rsidRPr="00C66349" w:rsidRDefault="00D55180" w:rsidP="00A347E5">
            <w:r w:rsidRPr="0006416A">
              <w:t>Система двух зеркал.</w:t>
            </w:r>
          </w:p>
        </w:tc>
        <w:tc>
          <w:tcPr>
            <w:tcW w:w="4679" w:type="dxa"/>
            <w:vMerge/>
          </w:tcPr>
          <w:p w:rsidR="00D55180" w:rsidRPr="00C66349" w:rsidRDefault="00D55180" w:rsidP="00F42B1C">
            <w:pPr>
              <w:jc w:val="center"/>
            </w:pPr>
          </w:p>
        </w:tc>
      </w:tr>
      <w:tr w:rsidR="00D55180" w:rsidRPr="00C66349" w:rsidTr="00D55180">
        <w:trPr>
          <w:trHeight w:val="54"/>
        </w:trPr>
        <w:tc>
          <w:tcPr>
            <w:tcW w:w="1135" w:type="dxa"/>
          </w:tcPr>
          <w:p w:rsidR="00D55180" w:rsidRPr="002F2D75" w:rsidRDefault="00D55180" w:rsidP="00F42B1C">
            <w:pPr>
              <w:jc w:val="center"/>
            </w:pPr>
            <w:r w:rsidRPr="002F2D75">
              <w:t>40.4</w:t>
            </w:r>
          </w:p>
        </w:tc>
        <w:tc>
          <w:tcPr>
            <w:tcW w:w="4251" w:type="dxa"/>
          </w:tcPr>
          <w:p w:rsidR="00D55180" w:rsidRPr="00C66349" w:rsidRDefault="00D55180" w:rsidP="00A347E5">
            <w:r w:rsidRPr="0006416A">
              <w:t>Преломление света.</w:t>
            </w:r>
          </w:p>
        </w:tc>
        <w:tc>
          <w:tcPr>
            <w:tcW w:w="4679" w:type="dxa"/>
            <w:vMerge/>
          </w:tcPr>
          <w:p w:rsidR="00D55180" w:rsidRPr="00C66349" w:rsidRDefault="00D55180" w:rsidP="00F42B1C">
            <w:pPr>
              <w:jc w:val="center"/>
            </w:pPr>
          </w:p>
        </w:tc>
      </w:tr>
      <w:tr w:rsidR="00D55180" w:rsidRPr="00C66349" w:rsidTr="00D55180">
        <w:trPr>
          <w:trHeight w:val="54"/>
        </w:trPr>
        <w:tc>
          <w:tcPr>
            <w:tcW w:w="1135" w:type="dxa"/>
          </w:tcPr>
          <w:p w:rsidR="00D55180" w:rsidRPr="002F2D75" w:rsidRDefault="00D55180" w:rsidP="00F42B1C">
            <w:pPr>
              <w:jc w:val="center"/>
            </w:pPr>
            <w:r w:rsidRPr="002F2D75">
              <w:t>41.5</w:t>
            </w:r>
          </w:p>
        </w:tc>
        <w:tc>
          <w:tcPr>
            <w:tcW w:w="4251" w:type="dxa"/>
          </w:tcPr>
          <w:p w:rsidR="00D55180" w:rsidRPr="00C66349" w:rsidRDefault="00D55180" w:rsidP="00A347E5">
            <w:r w:rsidRPr="0006416A">
              <w:t>Явление полного отражения.</w:t>
            </w:r>
          </w:p>
        </w:tc>
        <w:tc>
          <w:tcPr>
            <w:tcW w:w="4679" w:type="dxa"/>
            <w:vMerge/>
          </w:tcPr>
          <w:p w:rsidR="00D55180" w:rsidRPr="00C66349" w:rsidRDefault="00D55180" w:rsidP="00F42B1C">
            <w:pPr>
              <w:jc w:val="center"/>
            </w:pPr>
          </w:p>
        </w:tc>
      </w:tr>
      <w:tr w:rsidR="00D55180" w:rsidRPr="00C66349" w:rsidTr="00D55180">
        <w:trPr>
          <w:trHeight w:val="50"/>
        </w:trPr>
        <w:tc>
          <w:tcPr>
            <w:tcW w:w="1135" w:type="dxa"/>
          </w:tcPr>
          <w:p w:rsidR="00D55180" w:rsidRPr="002F2D75" w:rsidRDefault="00D55180" w:rsidP="00F42B1C">
            <w:pPr>
              <w:jc w:val="center"/>
            </w:pPr>
            <w:r w:rsidRPr="002F2D75">
              <w:t>42.6</w:t>
            </w:r>
          </w:p>
        </w:tc>
        <w:tc>
          <w:tcPr>
            <w:tcW w:w="4251" w:type="dxa"/>
          </w:tcPr>
          <w:p w:rsidR="00D55180" w:rsidRPr="00C66349" w:rsidRDefault="00D55180" w:rsidP="00A347E5">
            <w:r w:rsidRPr="0006416A">
              <w:t>Кажущаяся глубина водоёма.</w:t>
            </w:r>
          </w:p>
        </w:tc>
        <w:tc>
          <w:tcPr>
            <w:tcW w:w="4679" w:type="dxa"/>
            <w:vMerge/>
          </w:tcPr>
          <w:p w:rsidR="00D55180" w:rsidRPr="00C66349" w:rsidRDefault="00D55180" w:rsidP="00F42B1C">
            <w:pPr>
              <w:jc w:val="center"/>
            </w:pPr>
          </w:p>
        </w:tc>
      </w:tr>
      <w:tr w:rsidR="00D55180" w:rsidRPr="00C66349" w:rsidTr="00D55180">
        <w:trPr>
          <w:trHeight w:val="50"/>
        </w:trPr>
        <w:tc>
          <w:tcPr>
            <w:tcW w:w="1135" w:type="dxa"/>
          </w:tcPr>
          <w:p w:rsidR="00D55180" w:rsidRPr="002F2D75" w:rsidRDefault="00D55180" w:rsidP="00F42B1C">
            <w:pPr>
              <w:jc w:val="center"/>
            </w:pPr>
            <w:r w:rsidRPr="002F2D75">
              <w:t>43.7</w:t>
            </w:r>
          </w:p>
        </w:tc>
        <w:tc>
          <w:tcPr>
            <w:tcW w:w="4251" w:type="dxa"/>
          </w:tcPr>
          <w:p w:rsidR="00D55180" w:rsidRPr="0006416A" w:rsidRDefault="00D55180" w:rsidP="00A347E5">
            <w:r>
              <w:t>Дисперсия.</w:t>
            </w:r>
          </w:p>
        </w:tc>
        <w:tc>
          <w:tcPr>
            <w:tcW w:w="4679" w:type="dxa"/>
            <w:vMerge/>
          </w:tcPr>
          <w:p w:rsidR="00D55180" w:rsidRPr="00C66349" w:rsidRDefault="00D55180" w:rsidP="00F42B1C">
            <w:pPr>
              <w:jc w:val="center"/>
            </w:pPr>
          </w:p>
        </w:tc>
      </w:tr>
      <w:tr w:rsidR="00D55180" w:rsidRPr="00C66349" w:rsidTr="00D55180">
        <w:trPr>
          <w:trHeight w:val="50"/>
        </w:trPr>
        <w:tc>
          <w:tcPr>
            <w:tcW w:w="1135" w:type="dxa"/>
          </w:tcPr>
          <w:p w:rsidR="00D55180" w:rsidRPr="002F2D75" w:rsidRDefault="00D55180" w:rsidP="00F42B1C">
            <w:pPr>
              <w:jc w:val="center"/>
            </w:pPr>
            <w:r w:rsidRPr="002F2D75">
              <w:t>44.8</w:t>
            </w:r>
          </w:p>
        </w:tc>
        <w:tc>
          <w:tcPr>
            <w:tcW w:w="4251" w:type="dxa"/>
          </w:tcPr>
          <w:p w:rsidR="00D55180" w:rsidRPr="00C66349" w:rsidRDefault="00D55180" w:rsidP="00A347E5">
            <w:r w:rsidRPr="0006416A">
              <w:t>Итоговый урок. Анализ контрольной работы. Работа над ошибками.</w:t>
            </w:r>
          </w:p>
        </w:tc>
        <w:tc>
          <w:tcPr>
            <w:tcW w:w="4679" w:type="dxa"/>
            <w:vMerge/>
          </w:tcPr>
          <w:p w:rsidR="00D55180" w:rsidRPr="00C66349" w:rsidRDefault="00D55180" w:rsidP="00F42B1C">
            <w:pPr>
              <w:jc w:val="center"/>
            </w:pPr>
          </w:p>
        </w:tc>
      </w:tr>
      <w:tr w:rsidR="00454224" w:rsidRPr="00C66349" w:rsidTr="00D55180">
        <w:trPr>
          <w:trHeight w:val="50"/>
        </w:trPr>
        <w:tc>
          <w:tcPr>
            <w:tcW w:w="1135" w:type="dxa"/>
          </w:tcPr>
          <w:p w:rsidR="00454224" w:rsidRPr="000A6C5D" w:rsidRDefault="0084749A" w:rsidP="00F42B1C">
            <w:pPr>
              <w:jc w:val="center"/>
            </w:pPr>
            <w:r>
              <w:t xml:space="preserve"> </w:t>
            </w:r>
          </w:p>
        </w:tc>
        <w:tc>
          <w:tcPr>
            <w:tcW w:w="4251" w:type="dxa"/>
          </w:tcPr>
          <w:p w:rsidR="00454224" w:rsidRPr="000A6C5D" w:rsidRDefault="00454224" w:rsidP="00F42B1C">
            <w:pPr>
              <w:jc w:val="center"/>
            </w:pPr>
          </w:p>
        </w:tc>
        <w:tc>
          <w:tcPr>
            <w:tcW w:w="4679" w:type="dxa"/>
          </w:tcPr>
          <w:p w:rsidR="00454224" w:rsidRPr="000A6C5D" w:rsidRDefault="00454224" w:rsidP="00F42B1C">
            <w:pPr>
              <w:jc w:val="center"/>
            </w:pPr>
          </w:p>
        </w:tc>
      </w:tr>
      <w:tr w:rsidR="00D55180" w:rsidRPr="00C66349" w:rsidTr="00D55180">
        <w:trPr>
          <w:trHeight w:val="675"/>
        </w:trPr>
        <w:tc>
          <w:tcPr>
            <w:tcW w:w="1135" w:type="dxa"/>
          </w:tcPr>
          <w:p w:rsidR="00D55180" w:rsidRPr="00C66349" w:rsidRDefault="00D55180" w:rsidP="000556DF">
            <w:pPr>
              <w:jc w:val="center"/>
              <w:rPr>
                <w:b/>
              </w:rPr>
            </w:pPr>
            <w:r>
              <w:rPr>
                <w:b/>
              </w:rPr>
              <w:t>Тема 5.</w:t>
            </w:r>
          </w:p>
        </w:tc>
        <w:tc>
          <w:tcPr>
            <w:tcW w:w="4251" w:type="dxa"/>
          </w:tcPr>
          <w:p w:rsidR="00D55180" w:rsidRPr="00C66349" w:rsidRDefault="00D55180" w:rsidP="00A347E5">
            <w:r w:rsidRPr="0006416A">
              <w:rPr>
                <w:b/>
                <w:bCs/>
              </w:rPr>
              <w:t>Тонкие линзы</w:t>
            </w:r>
            <w:r>
              <w:rPr>
                <w:b/>
                <w:bCs/>
              </w:rPr>
              <w:t>. 7 ч.</w:t>
            </w:r>
          </w:p>
        </w:tc>
        <w:tc>
          <w:tcPr>
            <w:tcW w:w="4679" w:type="dxa"/>
          </w:tcPr>
          <w:p w:rsidR="00D55180" w:rsidRPr="00C66349" w:rsidRDefault="00D55180" w:rsidP="00D55180">
            <w:pPr>
              <w:tabs>
                <w:tab w:val="left" w:pos="459"/>
              </w:tabs>
              <w:ind w:right="98"/>
              <w:jc w:val="center"/>
            </w:pPr>
          </w:p>
        </w:tc>
      </w:tr>
      <w:tr w:rsidR="00D55180" w:rsidRPr="00C66349" w:rsidTr="00D55180">
        <w:trPr>
          <w:trHeight w:val="222"/>
        </w:trPr>
        <w:tc>
          <w:tcPr>
            <w:tcW w:w="1135" w:type="dxa"/>
          </w:tcPr>
          <w:p w:rsidR="00D55180" w:rsidRPr="002F2D75" w:rsidRDefault="00D55180" w:rsidP="00A347E5">
            <w:pPr>
              <w:jc w:val="center"/>
            </w:pPr>
            <w:r w:rsidRPr="002F2D75">
              <w:t>46.1</w:t>
            </w:r>
          </w:p>
        </w:tc>
        <w:tc>
          <w:tcPr>
            <w:tcW w:w="4251" w:type="dxa"/>
          </w:tcPr>
          <w:p w:rsidR="00D55180" w:rsidRPr="000A6C5D" w:rsidRDefault="00D55180" w:rsidP="00A347E5">
            <w:r w:rsidRPr="0006416A">
              <w:t>Преломление света в тонком клине. Тонкая линза.</w:t>
            </w:r>
          </w:p>
        </w:tc>
        <w:tc>
          <w:tcPr>
            <w:tcW w:w="4679" w:type="dxa"/>
            <w:vMerge w:val="restart"/>
          </w:tcPr>
          <w:p w:rsidR="000C6452" w:rsidRPr="006664A2" w:rsidRDefault="000C6452" w:rsidP="000C6452">
            <w:pPr>
              <w:pStyle w:val="231"/>
              <w:shd w:val="clear" w:color="auto" w:fill="auto"/>
              <w:spacing w:line="240" w:lineRule="auto"/>
              <w:ind w:firstLine="2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64A2">
              <w:rPr>
                <w:rFonts w:ascii="Times New Roman" w:hAnsi="Times New Roman"/>
                <w:sz w:val="24"/>
                <w:szCs w:val="24"/>
              </w:rPr>
              <w:t>Изучать виды изображений, получаемых с помощью собирающей линзы.</w:t>
            </w:r>
          </w:p>
          <w:p w:rsidR="000C6452" w:rsidRPr="006664A2" w:rsidRDefault="000C6452" w:rsidP="000C6452">
            <w:pPr>
              <w:pStyle w:val="231"/>
              <w:shd w:val="clear" w:color="auto" w:fill="auto"/>
              <w:spacing w:line="240" w:lineRule="auto"/>
              <w:ind w:firstLine="2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64A2">
              <w:rPr>
                <w:rFonts w:ascii="Times New Roman" w:hAnsi="Times New Roman"/>
                <w:sz w:val="24"/>
                <w:szCs w:val="24"/>
              </w:rPr>
              <w:t>Конструировать модель телескопа и определять его увеличения.</w:t>
            </w:r>
          </w:p>
          <w:p w:rsidR="00D55180" w:rsidRPr="00C66349" w:rsidRDefault="000C6452" w:rsidP="000C6452">
            <w:pPr>
              <w:jc w:val="center"/>
            </w:pPr>
            <w:r w:rsidRPr="006664A2">
              <w:t>Оценивать расстояние наилучшего зрения. Изучать дефекты своего глаза.</w:t>
            </w:r>
          </w:p>
        </w:tc>
      </w:tr>
      <w:tr w:rsidR="00D55180" w:rsidRPr="00C66349" w:rsidTr="00D55180">
        <w:trPr>
          <w:trHeight w:val="54"/>
        </w:trPr>
        <w:tc>
          <w:tcPr>
            <w:tcW w:w="1135" w:type="dxa"/>
          </w:tcPr>
          <w:p w:rsidR="00D55180" w:rsidRPr="002F2D75" w:rsidRDefault="00D55180" w:rsidP="00A347E5">
            <w:pPr>
              <w:jc w:val="center"/>
            </w:pPr>
            <w:r w:rsidRPr="002F2D75">
              <w:t>47.2</w:t>
            </w:r>
          </w:p>
        </w:tc>
        <w:tc>
          <w:tcPr>
            <w:tcW w:w="4251" w:type="dxa"/>
          </w:tcPr>
          <w:p w:rsidR="00D55180" w:rsidRPr="00C66349" w:rsidRDefault="00D55180" w:rsidP="00A347E5">
            <w:r w:rsidRPr="0006416A">
              <w:t>Фокусное расстояние плоско-выпуклой линзы.</w:t>
            </w:r>
          </w:p>
        </w:tc>
        <w:tc>
          <w:tcPr>
            <w:tcW w:w="4679" w:type="dxa"/>
            <w:vMerge/>
          </w:tcPr>
          <w:p w:rsidR="00D55180" w:rsidRPr="00C66349" w:rsidRDefault="00D55180" w:rsidP="00F42B1C">
            <w:pPr>
              <w:jc w:val="center"/>
            </w:pPr>
          </w:p>
        </w:tc>
      </w:tr>
      <w:tr w:rsidR="00D55180" w:rsidRPr="00C66349" w:rsidTr="00D55180">
        <w:trPr>
          <w:trHeight w:val="54"/>
        </w:trPr>
        <w:tc>
          <w:tcPr>
            <w:tcW w:w="1135" w:type="dxa"/>
          </w:tcPr>
          <w:p w:rsidR="00D55180" w:rsidRPr="002F2D75" w:rsidRDefault="00D55180" w:rsidP="00A347E5">
            <w:pPr>
              <w:jc w:val="center"/>
            </w:pPr>
            <w:r w:rsidRPr="002F2D75">
              <w:t>48.3</w:t>
            </w:r>
          </w:p>
        </w:tc>
        <w:tc>
          <w:tcPr>
            <w:tcW w:w="4251" w:type="dxa"/>
          </w:tcPr>
          <w:p w:rsidR="00D55180" w:rsidRPr="00C66349" w:rsidRDefault="00D55180" w:rsidP="00A347E5">
            <w:r w:rsidRPr="0006416A">
              <w:t>Формула тонкой собирающей линзы.</w:t>
            </w:r>
          </w:p>
        </w:tc>
        <w:tc>
          <w:tcPr>
            <w:tcW w:w="4679" w:type="dxa"/>
            <w:vMerge/>
          </w:tcPr>
          <w:p w:rsidR="00D55180" w:rsidRPr="00C66349" w:rsidRDefault="00D55180" w:rsidP="00F42B1C">
            <w:pPr>
              <w:jc w:val="center"/>
            </w:pPr>
          </w:p>
        </w:tc>
      </w:tr>
      <w:tr w:rsidR="00D55180" w:rsidRPr="00C66349" w:rsidTr="00D55180">
        <w:trPr>
          <w:trHeight w:val="54"/>
        </w:trPr>
        <w:tc>
          <w:tcPr>
            <w:tcW w:w="1135" w:type="dxa"/>
          </w:tcPr>
          <w:p w:rsidR="00D55180" w:rsidRPr="002F2D75" w:rsidRDefault="00D55180" w:rsidP="00A347E5">
            <w:pPr>
              <w:jc w:val="center"/>
            </w:pPr>
            <w:r w:rsidRPr="002F2D75">
              <w:t>49.4</w:t>
            </w:r>
          </w:p>
        </w:tc>
        <w:tc>
          <w:tcPr>
            <w:tcW w:w="4251" w:type="dxa"/>
          </w:tcPr>
          <w:p w:rsidR="00D55180" w:rsidRPr="00C66349" w:rsidRDefault="00D55180" w:rsidP="00A347E5">
            <w:r w:rsidRPr="0006416A">
              <w:t>Построение изображений, даваемых тонкой линзой.</w:t>
            </w:r>
          </w:p>
        </w:tc>
        <w:tc>
          <w:tcPr>
            <w:tcW w:w="4679" w:type="dxa"/>
            <w:vMerge/>
          </w:tcPr>
          <w:p w:rsidR="00D55180" w:rsidRPr="00C66349" w:rsidRDefault="00D55180" w:rsidP="00F42B1C">
            <w:pPr>
              <w:jc w:val="center"/>
            </w:pPr>
          </w:p>
        </w:tc>
      </w:tr>
      <w:tr w:rsidR="00D55180" w:rsidRPr="00C66349" w:rsidTr="00D55180">
        <w:trPr>
          <w:trHeight w:val="54"/>
        </w:trPr>
        <w:tc>
          <w:tcPr>
            <w:tcW w:w="1135" w:type="dxa"/>
          </w:tcPr>
          <w:p w:rsidR="00D55180" w:rsidRPr="002F2D75" w:rsidRDefault="00D55180" w:rsidP="00A347E5">
            <w:pPr>
              <w:jc w:val="center"/>
            </w:pPr>
            <w:r w:rsidRPr="002F2D75">
              <w:t>50.5</w:t>
            </w:r>
          </w:p>
        </w:tc>
        <w:tc>
          <w:tcPr>
            <w:tcW w:w="4251" w:type="dxa"/>
          </w:tcPr>
          <w:p w:rsidR="00D55180" w:rsidRPr="00C66349" w:rsidRDefault="00D55180" w:rsidP="00A347E5">
            <w:r w:rsidRPr="0006416A">
              <w:t>Поперечное увеличение.</w:t>
            </w:r>
          </w:p>
        </w:tc>
        <w:tc>
          <w:tcPr>
            <w:tcW w:w="4679" w:type="dxa"/>
            <w:vMerge/>
          </w:tcPr>
          <w:p w:rsidR="00D55180" w:rsidRPr="00C66349" w:rsidRDefault="00D55180" w:rsidP="00F42B1C">
            <w:pPr>
              <w:jc w:val="center"/>
            </w:pPr>
          </w:p>
        </w:tc>
      </w:tr>
      <w:tr w:rsidR="00D55180" w:rsidRPr="00C66349" w:rsidTr="00D55180">
        <w:trPr>
          <w:trHeight w:val="54"/>
        </w:trPr>
        <w:tc>
          <w:tcPr>
            <w:tcW w:w="1135" w:type="dxa"/>
          </w:tcPr>
          <w:p w:rsidR="00D55180" w:rsidRPr="002F2D75" w:rsidRDefault="00D55180" w:rsidP="00A347E5">
            <w:pPr>
              <w:jc w:val="center"/>
            </w:pPr>
            <w:r w:rsidRPr="002F2D75">
              <w:t>51.6</w:t>
            </w:r>
          </w:p>
        </w:tc>
        <w:tc>
          <w:tcPr>
            <w:tcW w:w="4251" w:type="dxa"/>
          </w:tcPr>
          <w:p w:rsidR="00D55180" w:rsidRPr="0006416A" w:rsidRDefault="00D55180" w:rsidP="00A347E5">
            <w:pPr>
              <w:pStyle w:val="a6"/>
            </w:pPr>
            <w:r w:rsidRPr="0006416A">
              <w:t>Итоговый урок. Анализ контрольной работы. Работа над ошибками.</w:t>
            </w:r>
          </w:p>
        </w:tc>
        <w:tc>
          <w:tcPr>
            <w:tcW w:w="4679" w:type="dxa"/>
            <w:vMerge/>
          </w:tcPr>
          <w:p w:rsidR="00D55180" w:rsidRPr="00C66349" w:rsidRDefault="00D55180" w:rsidP="00F42B1C">
            <w:pPr>
              <w:jc w:val="center"/>
            </w:pPr>
          </w:p>
        </w:tc>
      </w:tr>
      <w:tr w:rsidR="00D55180" w:rsidRPr="00C66349" w:rsidTr="007071E3">
        <w:trPr>
          <w:trHeight w:val="244"/>
        </w:trPr>
        <w:tc>
          <w:tcPr>
            <w:tcW w:w="1135" w:type="dxa"/>
          </w:tcPr>
          <w:p w:rsidR="00D55180" w:rsidRPr="002F2D75" w:rsidRDefault="00D55180" w:rsidP="00F42B1C">
            <w:pPr>
              <w:jc w:val="center"/>
            </w:pPr>
          </w:p>
        </w:tc>
        <w:tc>
          <w:tcPr>
            <w:tcW w:w="4251" w:type="dxa"/>
          </w:tcPr>
          <w:p w:rsidR="00D55180" w:rsidRPr="00C66349" w:rsidRDefault="00D55180" w:rsidP="00F42B1C"/>
        </w:tc>
        <w:tc>
          <w:tcPr>
            <w:tcW w:w="4679" w:type="dxa"/>
          </w:tcPr>
          <w:p w:rsidR="00D55180" w:rsidRPr="00C66349" w:rsidRDefault="00D55180" w:rsidP="00F42B1C">
            <w:pPr>
              <w:jc w:val="center"/>
            </w:pPr>
          </w:p>
        </w:tc>
      </w:tr>
      <w:tr w:rsidR="00D55180" w:rsidRPr="00C66349" w:rsidTr="00C62526">
        <w:trPr>
          <w:trHeight w:val="207"/>
        </w:trPr>
        <w:tc>
          <w:tcPr>
            <w:tcW w:w="1135" w:type="dxa"/>
          </w:tcPr>
          <w:p w:rsidR="00D55180" w:rsidRPr="00C66349" w:rsidRDefault="00D55180" w:rsidP="00F42B1C">
            <w:pPr>
              <w:jc w:val="center"/>
              <w:rPr>
                <w:b/>
              </w:rPr>
            </w:pPr>
          </w:p>
        </w:tc>
        <w:tc>
          <w:tcPr>
            <w:tcW w:w="4251" w:type="dxa"/>
          </w:tcPr>
          <w:p w:rsidR="00D55180" w:rsidRPr="0084749A" w:rsidRDefault="00D55180" w:rsidP="0084749A">
            <w:pPr>
              <w:rPr>
                <w:b/>
              </w:rPr>
            </w:pPr>
            <w:r w:rsidRPr="0084749A">
              <w:rPr>
                <w:b/>
              </w:rPr>
              <w:t>Лабораторный практикум 10 ч.</w:t>
            </w:r>
          </w:p>
        </w:tc>
        <w:tc>
          <w:tcPr>
            <w:tcW w:w="4679" w:type="dxa"/>
          </w:tcPr>
          <w:p w:rsidR="00D55180" w:rsidRPr="00C66349" w:rsidRDefault="00D55180" w:rsidP="00F42B1C">
            <w:pPr>
              <w:jc w:val="center"/>
            </w:pPr>
          </w:p>
        </w:tc>
      </w:tr>
      <w:tr w:rsidR="00D55180" w:rsidRPr="00C66349" w:rsidTr="005708D3">
        <w:trPr>
          <w:trHeight w:val="54"/>
        </w:trPr>
        <w:tc>
          <w:tcPr>
            <w:tcW w:w="1135" w:type="dxa"/>
          </w:tcPr>
          <w:p w:rsidR="00D55180" w:rsidRPr="00C66349" w:rsidRDefault="00D55180" w:rsidP="00F42B1C">
            <w:pPr>
              <w:jc w:val="center"/>
              <w:rPr>
                <w:b/>
              </w:rPr>
            </w:pPr>
          </w:p>
        </w:tc>
        <w:tc>
          <w:tcPr>
            <w:tcW w:w="4251" w:type="dxa"/>
          </w:tcPr>
          <w:p w:rsidR="00D55180" w:rsidRPr="00C66349" w:rsidRDefault="00D55180" w:rsidP="00F42B1C"/>
        </w:tc>
        <w:tc>
          <w:tcPr>
            <w:tcW w:w="4679" w:type="dxa"/>
          </w:tcPr>
          <w:p w:rsidR="00D55180" w:rsidRPr="00C66349" w:rsidRDefault="00D55180" w:rsidP="00F42B1C">
            <w:pPr>
              <w:jc w:val="center"/>
            </w:pPr>
          </w:p>
        </w:tc>
      </w:tr>
      <w:tr w:rsidR="00D55180" w:rsidRPr="00C66349" w:rsidTr="00320225">
        <w:trPr>
          <w:trHeight w:val="54"/>
        </w:trPr>
        <w:tc>
          <w:tcPr>
            <w:tcW w:w="1135" w:type="dxa"/>
          </w:tcPr>
          <w:p w:rsidR="00D55180" w:rsidRPr="00C66349" w:rsidRDefault="00D55180" w:rsidP="00F42B1C">
            <w:pPr>
              <w:jc w:val="center"/>
              <w:rPr>
                <w:b/>
              </w:rPr>
            </w:pPr>
          </w:p>
        </w:tc>
        <w:tc>
          <w:tcPr>
            <w:tcW w:w="4251" w:type="dxa"/>
          </w:tcPr>
          <w:p w:rsidR="00D55180" w:rsidRPr="0084749A" w:rsidRDefault="00D55180" w:rsidP="00F42B1C">
            <w:pPr>
              <w:rPr>
                <w:b/>
              </w:rPr>
            </w:pPr>
            <w:r w:rsidRPr="0084749A">
              <w:rPr>
                <w:b/>
              </w:rPr>
              <w:t>Работа над проектами 7 ч.</w:t>
            </w:r>
          </w:p>
        </w:tc>
        <w:tc>
          <w:tcPr>
            <w:tcW w:w="4679" w:type="dxa"/>
          </w:tcPr>
          <w:p w:rsidR="00D55180" w:rsidRPr="00C66349" w:rsidRDefault="00D55180" w:rsidP="00F42B1C">
            <w:pPr>
              <w:jc w:val="center"/>
            </w:pPr>
          </w:p>
        </w:tc>
      </w:tr>
      <w:tr w:rsidR="00D55180" w:rsidRPr="00C66349" w:rsidTr="00C501E4">
        <w:trPr>
          <w:trHeight w:val="470"/>
        </w:trPr>
        <w:tc>
          <w:tcPr>
            <w:tcW w:w="1135" w:type="dxa"/>
          </w:tcPr>
          <w:p w:rsidR="00D55180" w:rsidRPr="00C66349" w:rsidRDefault="00D55180" w:rsidP="00F42B1C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4251" w:type="dxa"/>
          </w:tcPr>
          <w:p w:rsidR="00D55180" w:rsidRPr="007610BB" w:rsidRDefault="00D55180" w:rsidP="00F42B1C">
            <w:pPr>
              <w:rPr>
                <w:b/>
              </w:rPr>
            </w:pPr>
            <w:r>
              <w:rPr>
                <w:b/>
              </w:rPr>
              <w:t>68 часов</w:t>
            </w:r>
          </w:p>
        </w:tc>
        <w:tc>
          <w:tcPr>
            <w:tcW w:w="4679" w:type="dxa"/>
          </w:tcPr>
          <w:p w:rsidR="00D55180" w:rsidRPr="00C66349" w:rsidRDefault="00D55180" w:rsidP="00F42B1C">
            <w:pPr>
              <w:jc w:val="center"/>
            </w:pPr>
          </w:p>
        </w:tc>
      </w:tr>
    </w:tbl>
    <w:p w:rsidR="00F42B1C" w:rsidRDefault="00F42B1C" w:rsidP="00FD72B1">
      <w:pPr>
        <w:ind w:firstLine="708"/>
        <w:jc w:val="both"/>
        <w:rPr>
          <w:b/>
        </w:rPr>
      </w:pPr>
    </w:p>
    <w:p w:rsidR="00C202E8" w:rsidRPr="004B391C" w:rsidRDefault="00C202E8" w:rsidP="00C202E8">
      <w:pPr>
        <w:pStyle w:val="1"/>
        <w:jc w:val="center"/>
      </w:pPr>
      <w:r w:rsidRPr="004B391C">
        <w:t>Перечень учебно-методического и материально – технического обеспечения образовательного процесса.</w:t>
      </w:r>
    </w:p>
    <w:p w:rsidR="00C202E8" w:rsidRPr="004B391C" w:rsidRDefault="00C202E8" w:rsidP="00C202E8">
      <w:pPr>
        <w:pStyle w:val="1"/>
        <w:ind w:left="567"/>
        <w:jc w:val="center"/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1843"/>
        <w:gridCol w:w="7763"/>
      </w:tblGrid>
      <w:tr w:rsidR="00C202E8" w:rsidTr="00F42B1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2E8" w:rsidRPr="00465CA9" w:rsidRDefault="00C202E8" w:rsidP="00F42B1C">
            <w:pPr>
              <w:snapToGrid w:val="0"/>
              <w:jc w:val="center"/>
              <w:rPr>
                <w:b/>
              </w:rPr>
            </w:pPr>
            <w:r w:rsidRPr="00465CA9">
              <w:rPr>
                <w:b/>
              </w:rPr>
              <w:t>Учебник, учебное пособие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B1C" w:rsidRDefault="00F42B1C" w:rsidP="00F42B1C">
            <w:pPr>
              <w:ind w:left="175"/>
            </w:pPr>
            <w:r w:rsidRPr="0006416A">
              <w:rPr>
                <w:color w:val="000000"/>
              </w:rPr>
              <w:t>.</w:t>
            </w:r>
            <w:r>
              <w:rPr>
                <w:color w:val="000000"/>
              </w:rPr>
              <w:t>-</w:t>
            </w:r>
            <w:r w:rsidRPr="0006416A">
              <w:rPr>
                <w:color w:val="000000"/>
              </w:rPr>
              <w:t xml:space="preserve"> Программа </w:t>
            </w:r>
            <w:proofErr w:type="spellStart"/>
            <w:r w:rsidRPr="0006416A">
              <w:rPr>
                <w:color w:val="000000"/>
              </w:rPr>
              <w:t>Гутник</w:t>
            </w:r>
            <w:proofErr w:type="spellEnd"/>
            <w:r w:rsidRPr="0006416A">
              <w:rPr>
                <w:color w:val="000000"/>
              </w:rPr>
              <w:t xml:space="preserve"> Е.М., </w:t>
            </w:r>
            <w:proofErr w:type="spellStart"/>
            <w:r w:rsidRPr="0006416A">
              <w:rPr>
                <w:color w:val="000000"/>
              </w:rPr>
              <w:t>Пёрышкин</w:t>
            </w:r>
            <w:proofErr w:type="spellEnd"/>
            <w:r w:rsidRPr="0006416A">
              <w:rPr>
                <w:color w:val="000000"/>
              </w:rPr>
              <w:t xml:space="preserve"> А.В. «Физика 7-9 классы», Москва, «Дрофа», 2010г</w:t>
            </w:r>
            <w:r w:rsidR="00C202E8" w:rsidRPr="00465CA9">
              <w:t xml:space="preserve"> </w:t>
            </w:r>
          </w:p>
          <w:p w:rsidR="00C202E8" w:rsidRPr="00465CA9" w:rsidRDefault="00C202E8" w:rsidP="00F42B1C">
            <w:pPr>
              <w:ind w:left="175"/>
            </w:pPr>
            <w:r w:rsidRPr="00465CA9">
              <w:t xml:space="preserve">- Физика </w:t>
            </w:r>
            <w:r>
              <w:t>8</w:t>
            </w:r>
            <w:r w:rsidRPr="00465CA9">
              <w:t xml:space="preserve"> класс: учебник для общеобразовательных -учреждений / </w:t>
            </w:r>
            <w:proofErr w:type="spellStart"/>
            <w:proofErr w:type="gramStart"/>
            <w:r w:rsidRPr="00465CA9">
              <w:t>Перышкин</w:t>
            </w:r>
            <w:proofErr w:type="spellEnd"/>
            <w:r w:rsidRPr="00465CA9">
              <w:t xml:space="preserve">  А.В.</w:t>
            </w:r>
            <w:proofErr w:type="gramEnd"/>
            <w:r w:rsidRPr="00465CA9">
              <w:t xml:space="preserve">- 11-е издание – М.: Дрофа, </w:t>
            </w:r>
            <w:r>
              <w:t>2013-220с.</w:t>
            </w:r>
          </w:p>
          <w:p w:rsidR="00C202E8" w:rsidRPr="00465CA9" w:rsidRDefault="00C202E8" w:rsidP="00F42B1C">
            <w:pPr>
              <w:tabs>
                <w:tab w:val="left" w:pos="175"/>
              </w:tabs>
              <w:suppressAutoHyphens/>
              <w:ind w:left="175" w:right="-105"/>
            </w:pPr>
            <w:r w:rsidRPr="00525A03">
              <w:t xml:space="preserve"> </w:t>
            </w:r>
            <w:r w:rsidRPr="00465CA9">
              <w:t xml:space="preserve"> - Степанова Г.Н. "Сборник вопросов и задач по физике, </w:t>
            </w:r>
          </w:p>
          <w:p w:rsidR="00C202E8" w:rsidRPr="00465CA9" w:rsidRDefault="00C202E8" w:rsidP="00F42B1C">
            <w:pPr>
              <w:suppressAutoHyphens/>
              <w:ind w:left="175" w:right="-105"/>
            </w:pPr>
            <w:r>
              <w:t>7 - 8, -С-</w:t>
            </w:r>
            <w:proofErr w:type="gramStart"/>
            <w:r>
              <w:t>Пб.,</w:t>
            </w:r>
            <w:proofErr w:type="gramEnd"/>
            <w:r>
              <w:t xml:space="preserve"> "</w:t>
            </w:r>
            <w:proofErr w:type="spellStart"/>
            <w:r>
              <w:t>СпецЛит</w:t>
            </w:r>
            <w:proofErr w:type="spellEnd"/>
            <w:r>
              <w:t>", 2005</w:t>
            </w:r>
            <w:r w:rsidRPr="00465CA9">
              <w:t xml:space="preserve">.   </w:t>
            </w:r>
          </w:p>
        </w:tc>
      </w:tr>
      <w:tr w:rsidR="00C202E8" w:rsidTr="00F42B1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2E8" w:rsidRPr="00465CA9" w:rsidRDefault="00C202E8" w:rsidP="00F42B1C">
            <w:pPr>
              <w:snapToGrid w:val="0"/>
              <w:jc w:val="center"/>
              <w:rPr>
                <w:b/>
              </w:rPr>
            </w:pPr>
            <w:r w:rsidRPr="00465CA9">
              <w:rPr>
                <w:b/>
              </w:rPr>
              <w:t>Дополнительная литература для учителя и учащихся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2E8" w:rsidRPr="00465CA9" w:rsidRDefault="00C202E8" w:rsidP="00F42B1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65CA9">
              <w:rPr>
                <w:rFonts w:ascii="Times New Roman" w:hAnsi="Times New Roman" w:cs="Times New Roman"/>
                <w:sz w:val="24"/>
                <w:szCs w:val="24"/>
              </w:rPr>
              <w:t xml:space="preserve">  -Программы для    общеобразовательных учреждений. Физика. Астрономия. 7-11 </w:t>
            </w:r>
            <w:proofErr w:type="spellStart"/>
            <w:r w:rsidRPr="00465CA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65CA9">
              <w:rPr>
                <w:rFonts w:ascii="Times New Roman" w:hAnsi="Times New Roman" w:cs="Times New Roman"/>
                <w:sz w:val="24"/>
                <w:szCs w:val="24"/>
              </w:rPr>
              <w:t xml:space="preserve">. / сост. В.А. Коровин, В.А. Орлов. – М.: Дрофа, 2009. </w:t>
            </w:r>
          </w:p>
          <w:p w:rsidR="00F42B1C" w:rsidRPr="00F42B1C" w:rsidRDefault="00C202E8" w:rsidP="00F42B1C">
            <w:pPr>
              <w:pStyle w:val="a6"/>
              <w:shd w:val="clear" w:color="auto" w:fill="FFFFFF"/>
              <w:spacing w:before="29" w:beforeAutospacing="0" w:after="29" w:afterAutospacing="0" w:line="246" w:lineRule="atLeast"/>
              <w:ind w:left="283"/>
              <w:rPr>
                <w:color w:val="000000"/>
              </w:rPr>
            </w:pPr>
            <w:r w:rsidRPr="00F42B1C">
              <w:t xml:space="preserve">- </w:t>
            </w:r>
            <w:r w:rsidR="00F42B1C" w:rsidRPr="00F42B1C">
              <w:rPr>
                <w:bCs/>
                <w:color w:val="000000"/>
              </w:rPr>
              <w:t>Элементарный учебник физики.</w:t>
            </w:r>
            <w:r w:rsidR="00F42B1C" w:rsidRPr="00F42B1C">
              <w:rPr>
                <w:rStyle w:val="apple-converted-space"/>
                <w:color w:val="000000"/>
              </w:rPr>
              <w:t> </w:t>
            </w:r>
            <w:r w:rsidR="00F42B1C" w:rsidRPr="00F42B1C">
              <w:rPr>
                <w:color w:val="000000"/>
              </w:rPr>
              <w:t xml:space="preserve">Под ред. акад. Г. С. </w:t>
            </w:r>
            <w:proofErr w:type="spellStart"/>
            <w:r w:rsidR="00F42B1C" w:rsidRPr="00F42B1C">
              <w:rPr>
                <w:color w:val="000000"/>
              </w:rPr>
              <w:t>Ландсберга</w:t>
            </w:r>
            <w:proofErr w:type="spellEnd"/>
            <w:r w:rsidR="00F42B1C" w:rsidRPr="00F42B1C">
              <w:rPr>
                <w:color w:val="000000"/>
              </w:rPr>
              <w:t xml:space="preserve">. (В 3-х томах). М.: </w:t>
            </w:r>
            <w:proofErr w:type="spellStart"/>
            <w:r w:rsidR="00F42B1C" w:rsidRPr="00F42B1C">
              <w:rPr>
                <w:color w:val="000000"/>
              </w:rPr>
              <w:t>Физматлит</w:t>
            </w:r>
            <w:proofErr w:type="spellEnd"/>
            <w:r w:rsidR="00F42B1C" w:rsidRPr="00F42B1C">
              <w:rPr>
                <w:color w:val="000000"/>
              </w:rPr>
              <w:t>, 2012.</w:t>
            </w:r>
            <w:r w:rsidR="00F42B1C" w:rsidRPr="00F42B1C">
              <w:rPr>
                <w:rStyle w:val="apple-converted-space"/>
                <w:color w:val="000000"/>
              </w:rPr>
              <w:t> </w:t>
            </w:r>
            <w:r w:rsidR="00F42B1C" w:rsidRPr="00F42B1C">
              <w:rPr>
                <w:bCs/>
                <w:color w:val="000000"/>
              </w:rPr>
              <w:t>Том 1. Механика. Теплота. Молекулярная физика</w:t>
            </w:r>
            <w:r w:rsidR="00F42B1C" w:rsidRPr="00F42B1C">
              <w:rPr>
                <w:color w:val="000000"/>
              </w:rPr>
              <w:t>,</w:t>
            </w:r>
            <w:r w:rsidR="00F42B1C" w:rsidRPr="00F42B1C">
              <w:rPr>
                <w:rStyle w:val="apple-converted-space"/>
                <w:color w:val="000000"/>
              </w:rPr>
              <w:t> </w:t>
            </w:r>
            <w:r w:rsidR="00F42B1C" w:rsidRPr="00F42B1C">
              <w:rPr>
                <w:bCs/>
                <w:color w:val="000000"/>
              </w:rPr>
              <w:t>Том 2. Электричество. Магнетизм</w:t>
            </w:r>
            <w:r w:rsidR="00F42B1C" w:rsidRPr="00F42B1C">
              <w:rPr>
                <w:color w:val="000000"/>
              </w:rPr>
              <w:t>,</w:t>
            </w:r>
            <w:r w:rsidR="00F42B1C" w:rsidRPr="00F42B1C">
              <w:rPr>
                <w:rStyle w:val="apple-converted-space"/>
                <w:color w:val="000000"/>
              </w:rPr>
              <w:t> </w:t>
            </w:r>
            <w:r w:rsidR="00F42B1C" w:rsidRPr="00F42B1C">
              <w:rPr>
                <w:bCs/>
                <w:color w:val="000000"/>
              </w:rPr>
              <w:t>Том 3. Колебания и волны. Оптика. Атомная и ядерная физика</w:t>
            </w:r>
          </w:p>
          <w:p w:rsidR="00F42B1C" w:rsidRPr="00F42B1C" w:rsidRDefault="00F42B1C" w:rsidP="00F42B1C">
            <w:pPr>
              <w:pStyle w:val="a6"/>
              <w:shd w:val="clear" w:color="auto" w:fill="FFFFFF"/>
              <w:spacing w:before="29" w:beforeAutospacing="0" w:after="29" w:afterAutospacing="0" w:line="246" w:lineRule="atLeast"/>
              <w:ind w:left="283"/>
              <w:rPr>
                <w:color w:val="000000"/>
              </w:rPr>
            </w:pPr>
            <w:r>
              <w:rPr>
                <w:color w:val="000000"/>
              </w:rPr>
              <w:t>-</w:t>
            </w:r>
            <w:proofErr w:type="spellStart"/>
            <w:r w:rsidRPr="0006416A">
              <w:rPr>
                <w:color w:val="000000"/>
              </w:rPr>
              <w:t>Баканина</w:t>
            </w:r>
            <w:proofErr w:type="spellEnd"/>
            <w:r w:rsidRPr="0006416A">
              <w:rPr>
                <w:color w:val="000000"/>
              </w:rPr>
              <w:t xml:space="preserve"> Л</w:t>
            </w:r>
            <w:r w:rsidRPr="00F42B1C">
              <w:rPr>
                <w:color w:val="000000"/>
              </w:rPr>
              <w:t xml:space="preserve">. П., Козел С. М., </w:t>
            </w:r>
            <w:proofErr w:type="spellStart"/>
            <w:r w:rsidRPr="00F42B1C">
              <w:rPr>
                <w:color w:val="000000"/>
              </w:rPr>
              <w:t>Белонучкин</w:t>
            </w:r>
            <w:proofErr w:type="spellEnd"/>
            <w:r w:rsidRPr="00F42B1C">
              <w:rPr>
                <w:color w:val="000000"/>
              </w:rPr>
              <w:t xml:space="preserve"> В. Е. (под ред. </w:t>
            </w:r>
            <w:proofErr w:type="spellStart"/>
            <w:r w:rsidRPr="00F42B1C">
              <w:rPr>
                <w:color w:val="000000"/>
              </w:rPr>
              <w:t>Козела</w:t>
            </w:r>
            <w:proofErr w:type="spellEnd"/>
            <w:r w:rsidRPr="00F42B1C">
              <w:rPr>
                <w:color w:val="000000"/>
              </w:rPr>
              <w:t xml:space="preserve"> </w:t>
            </w:r>
            <w:r w:rsidRPr="00F42B1C">
              <w:rPr>
                <w:color w:val="000000"/>
              </w:rPr>
              <w:lastRenderedPageBreak/>
              <w:t>С.М.)</w:t>
            </w:r>
            <w:r w:rsidRPr="00F42B1C">
              <w:rPr>
                <w:rStyle w:val="apple-converted-space"/>
                <w:color w:val="000000"/>
              </w:rPr>
              <w:t> </w:t>
            </w:r>
            <w:r w:rsidRPr="00F42B1C">
              <w:rPr>
                <w:bCs/>
                <w:color w:val="000000"/>
              </w:rPr>
              <w:t>Сборник задач по физике. Для 10-11 классов с углубленным изучением физики.</w:t>
            </w:r>
            <w:r w:rsidRPr="00F42B1C">
              <w:rPr>
                <w:rStyle w:val="apple-converted-space"/>
                <w:color w:val="000000"/>
              </w:rPr>
              <w:t> </w:t>
            </w:r>
            <w:r w:rsidRPr="00F42B1C">
              <w:rPr>
                <w:color w:val="000000"/>
              </w:rPr>
              <w:t>М.: Просвещение, 2011.</w:t>
            </w:r>
          </w:p>
          <w:p w:rsidR="00C202E8" w:rsidRPr="00465CA9" w:rsidRDefault="00F42B1C" w:rsidP="00F42B1C">
            <w:pPr>
              <w:pStyle w:val="a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64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Пинский</w:t>
            </w:r>
            <w:proofErr w:type="spellEnd"/>
            <w:r w:rsidRPr="00064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  <w:r w:rsidRPr="000641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42B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Задачи по физике</w:t>
            </w:r>
            <w:r w:rsidRPr="000641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0641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64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М.: </w:t>
            </w:r>
            <w:proofErr w:type="spellStart"/>
            <w:r w:rsidRPr="00064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Физматлит</w:t>
            </w:r>
            <w:proofErr w:type="spellEnd"/>
            <w:r w:rsidRPr="00064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2003</w:t>
            </w:r>
          </w:p>
          <w:p w:rsidR="00C202E8" w:rsidRPr="00465CA9" w:rsidRDefault="00F42B1C" w:rsidP="00F42B1C">
            <w:pPr>
              <w:pStyle w:val="a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64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«Физическая олимпиада» </w:t>
            </w:r>
            <w:proofErr w:type="spellStart"/>
            <w:r w:rsidRPr="00064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В.И.Лукашик</w:t>
            </w:r>
            <w:proofErr w:type="spellEnd"/>
          </w:p>
        </w:tc>
      </w:tr>
      <w:tr w:rsidR="00C202E8" w:rsidTr="00F42B1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2E8" w:rsidRPr="00465CA9" w:rsidRDefault="00C202E8" w:rsidP="00F42B1C">
            <w:pPr>
              <w:snapToGrid w:val="0"/>
              <w:jc w:val="center"/>
              <w:rPr>
                <w:b/>
              </w:rPr>
            </w:pPr>
            <w:r w:rsidRPr="00465CA9">
              <w:rPr>
                <w:b/>
              </w:rPr>
              <w:lastRenderedPageBreak/>
              <w:t xml:space="preserve">Наглядный материал </w:t>
            </w:r>
            <w:r>
              <w:rPr>
                <w:b/>
              </w:rPr>
              <w:t xml:space="preserve"> </w:t>
            </w:r>
            <w:r w:rsidRPr="00465CA9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465CA9">
              <w:rPr>
                <w:b/>
              </w:rPr>
              <w:t>таблицы</w:t>
            </w:r>
            <w:r>
              <w:rPr>
                <w:b/>
              </w:rPr>
              <w:t>)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2E8" w:rsidRPr="00465CA9" w:rsidRDefault="00C202E8" w:rsidP="00F42B1C">
            <w:pPr>
              <w:pStyle w:val="a5"/>
              <w:tabs>
                <w:tab w:val="left" w:pos="33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CA9">
              <w:rPr>
                <w:rFonts w:ascii="Times New Roman" w:hAnsi="Times New Roman"/>
                <w:sz w:val="24"/>
                <w:szCs w:val="24"/>
              </w:rPr>
              <w:t xml:space="preserve"> - Шкала электромагнитных волн.</w:t>
            </w:r>
          </w:p>
          <w:p w:rsidR="00C202E8" w:rsidRPr="00465CA9" w:rsidRDefault="00C202E8" w:rsidP="00F42B1C">
            <w:pPr>
              <w:pStyle w:val="a5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465CA9">
              <w:rPr>
                <w:rFonts w:ascii="Times New Roman" w:hAnsi="Times New Roman"/>
                <w:sz w:val="24"/>
                <w:szCs w:val="24"/>
              </w:rPr>
              <w:t xml:space="preserve"> -  Таблица единиц СИ.</w:t>
            </w:r>
          </w:p>
          <w:p w:rsidR="00C202E8" w:rsidRPr="00465CA9" w:rsidRDefault="00C202E8" w:rsidP="00F42B1C">
            <w:pPr>
              <w:pStyle w:val="a5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465CA9">
              <w:rPr>
                <w:rFonts w:ascii="Times New Roman" w:hAnsi="Times New Roman"/>
                <w:sz w:val="24"/>
                <w:szCs w:val="24"/>
              </w:rPr>
              <w:t xml:space="preserve"> - Оборудование по физике, допущенное Министерством Образования РФ. </w:t>
            </w:r>
          </w:p>
        </w:tc>
      </w:tr>
      <w:tr w:rsidR="00C202E8" w:rsidTr="00F42B1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2E8" w:rsidRPr="00465CA9" w:rsidRDefault="00C202E8" w:rsidP="00F42B1C">
            <w:pPr>
              <w:snapToGrid w:val="0"/>
              <w:jc w:val="center"/>
              <w:rPr>
                <w:b/>
              </w:rPr>
            </w:pPr>
            <w:r w:rsidRPr="00465CA9">
              <w:rPr>
                <w:b/>
              </w:rPr>
              <w:t>Оборудование, приборы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2E8" w:rsidRPr="00465CA9" w:rsidRDefault="00C202E8" w:rsidP="00F42B1C">
            <w:pPr>
              <w:tabs>
                <w:tab w:val="left" w:pos="0"/>
              </w:tabs>
              <w:snapToGrid w:val="0"/>
              <w:ind w:right="255"/>
            </w:pPr>
            <w:r w:rsidRPr="004C31D9">
              <w:t xml:space="preserve">- </w:t>
            </w:r>
            <w:r w:rsidRPr="00465CA9">
              <w:t>Компьютер.</w:t>
            </w:r>
          </w:p>
          <w:p w:rsidR="00C202E8" w:rsidRPr="00465CA9" w:rsidRDefault="00C202E8" w:rsidP="00F42B1C">
            <w:pPr>
              <w:snapToGrid w:val="0"/>
              <w:ind w:left="-108" w:right="255" w:firstLine="108"/>
            </w:pPr>
            <w:r w:rsidRPr="004C31D9">
              <w:t xml:space="preserve">- </w:t>
            </w:r>
            <w:r w:rsidRPr="00465CA9">
              <w:t>Мультимедиа проектор.</w:t>
            </w:r>
          </w:p>
          <w:p w:rsidR="00C202E8" w:rsidRDefault="00C202E8" w:rsidP="00F42B1C">
            <w:pPr>
              <w:tabs>
                <w:tab w:val="left" w:pos="142"/>
                <w:tab w:val="left" w:pos="228"/>
              </w:tabs>
              <w:suppressAutoHyphens/>
              <w:snapToGrid w:val="0"/>
              <w:ind w:right="255" w:firstLine="142"/>
            </w:pPr>
            <w:r>
              <w:t>-</w:t>
            </w:r>
            <w:r w:rsidRPr="004C31D9">
              <w:t xml:space="preserve"> </w:t>
            </w:r>
            <w:r w:rsidRPr="00465CA9">
              <w:t>Экран</w:t>
            </w:r>
          </w:p>
          <w:p w:rsidR="00C202E8" w:rsidRDefault="00C202E8" w:rsidP="00F42B1C">
            <w:pPr>
              <w:tabs>
                <w:tab w:val="left" w:pos="142"/>
                <w:tab w:val="left" w:pos="228"/>
              </w:tabs>
              <w:suppressAutoHyphens/>
              <w:snapToGrid w:val="0"/>
              <w:ind w:left="142" w:right="255" w:hanging="550"/>
            </w:pPr>
            <w:r>
              <w:t xml:space="preserve">  -   - Комплект оборудования для лабораторных работ по механике, молекулярной физике, электродинамике, оптике, атомной физике, утвержденный  Министерством образования РФ.</w:t>
            </w:r>
          </w:p>
          <w:p w:rsidR="00C202E8" w:rsidRPr="00465CA9" w:rsidRDefault="00C202E8" w:rsidP="00F42B1C">
            <w:pPr>
              <w:tabs>
                <w:tab w:val="left" w:pos="0"/>
              </w:tabs>
              <w:snapToGrid w:val="0"/>
              <w:ind w:right="255" w:hanging="108"/>
            </w:pPr>
            <w:r>
              <w:t xml:space="preserve">  - Демонстрационное оборудование по механике, молекулярной физике, электродинамике, оптике, атомной физике, утвержденное Министерством образования </w:t>
            </w:r>
            <w:proofErr w:type="gramStart"/>
            <w:r>
              <w:t>РФ.</w:t>
            </w:r>
            <w:r w:rsidRPr="00465CA9">
              <w:t>.</w:t>
            </w:r>
            <w:proofErr w:type="gramEnd"/>
          </w:p>
        </w:tc>
      </w:tr>
      <w:tr w:rsidR="00C202E8" w:rsidTr="00F42B1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2E8" w:rsidRPr="00465CA9" w:rsidRDefault="00C202E8" w:rsidP="00F42B1C">
            <w:pPr>
              <w:snapToGrid w:val="0"/>
              <w:jc w:val="center"/>
              <w:rPr>
                <w:b/>
              </w:rPr>
            </w:pPr>
            <w:r w:rsidRPr="00465CA9">
              <w:rPr>
                <w:b/>
              </w:rPr>
              <w:t>Перечень Интернет</w:t>
            </w:r>
            <w:r>
              <w:rPr>
                <w:b/>
              </w:rPr>
              <w:t>-</w:t>
            </w:r>
            <w:r w:rsidRPr="00465CA9">
              <w:rPr>
                <w:b/>
              </w:rPr>
              <w:t>ресурсов и других электронных</w:t>
            </w:r>
          </w:p>
          <w:p w:rsidR="00C202E8" w:rsidRPr="00465CA9" w:rsidRDefault="00C202E8" w:rsidP="00F42B1C">
            <w:pPr>
              <w:snapToGrid w:val="0"/>
              <w:jc w:val="center"/>
              <w:rPr>
                <w:b/>
              </w:rPr>
            </w:pPr>
            <w:r w:rsidRPr="00465CA9">
              <w:rPr>
                <w:b/>
              </w:rPr>
              <w:t>источников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2E8" w:rsidRPr="00465CA9" w:rsidRDefault="00C202E8" w:rsidP="00F42B1C">
            <w:pPr>
              <w:pStyle w:val="a5"/>
              <w:tabs>
                <w:tab w:val="left" w:pos="709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65CA9">
              <w:rPr>
                <w:rFonts w:ascii="Times New Roman" w:hAnsi="Times New Roman"/>
                <w:sz w:val="24"/>
                <w:szCs w:val="24"/>
              </w:rPr>
              <w:t xml:space="preserve"> - http//www.school.edu.ru - Российский образовательный портал</w:t>
            </w:r>
          </w:p>
          <w:p w:rsidR="00C202E8" w:rsidRPr="00465CA9" w:rsidRDefault="00C202E8" w:rsidP="00F42B1C">
            <w:pPr>
              <w:pStyle w:val="a5"/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465CA9">
              <w:rPr>
                <w:rFonts w:ascii="Times New Roman" w:hAnsi="Times New Roman"/>
                <w:sz w:val="24"/>
                <w:szCs w:val="24"/>
              </w:rPr>
              <w:t>- http://www.1 september.ru  газета «Первое сентября»</w:t>
            </w:r>
          </w:p>
          <w:p w:rsidR="00C202E8" w:rsidRPr="00465CA9" w:rsidRDefault="00C202E8" w:rsidP="00F42B1C">
            <w:pPr>
              <w:pStyle w:val="a5"/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465CA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hyperlink r:id="rId6" w:history="1">
              <w:r w:rsidRPr="00465CA9">
                <w:rPr>
                  <w:rStyle w:val="ad"/>
                  <w:sz w:val="24"/>
                  <w:szCs w:val="24"/>
                </w:rPr>
                <w:t>http://all.edu.ru</w:t>
              </w:r>
            </w:hyperlink>
            <w:r w:rsidRPr="00465CA9">
              <w:rPr>
                <w:rFonts w:ascii="Times New Roman" w:hAnsi="Times New Roman"/>
                <w:sz w:val="24"/>
                <w:szCs w:val="24"/>
              </w:rPr>
              <w:t xml:space="preserve">  - Все образование Интернета.</w:t>
            </w:r>
          </w:p>
          <w:p w:rsidR="00C202E8" w:rsidRPr="00465CA9" w:rsidRDefault="00C202E8" w:rsidP="00F42B1C">
            <w:pPr>
              <w:tabs>
                <w:tab w:val="left" w:pos="0"/>
              </w:tabs>
            </w:pPr>
            <w:r>
              <w:t>-</w:t>
            </w:r>
            <w:r w:rsidRPr="00465CA9">
              <w:t xml:space="preserve"> СД-диск издательства  «Глобус» 2009.</w:t>
            </w:r>
          </w:p>
          <w:p w:rsidR="00C202E8" w:rsidRPr="00465CA9" w:rsidRDefault="00C202E8" w:rsidP="00F42B1C">
            <w:pPr>
              <w:tabs>
                <w:tab w:val="left" w:pos="-108"/>
                <w:tab w:val="left" w:pos="0"/>
              </w:tabs>
            </w:pPr>
            <w:r w:rsidRPr="00465CA9">
              <w:t xml:space="preserve">-Физика 7-11 классы (Интерактивный курс) </w:t>
            </w:r>
            <w:proofErr w:type="spellStart"/>
            <w:r w:rsidRPr="00465CA9">
              <w:t>Физикон</w:t>
            </w:r>
            <w:proofErr w:type="spellEnd"/>
          </w:p>
        </w:tc>
      </w:tr>
    </w:tbl>
    <w:p w:rsidR="005A65E8" w:rsidRPr="0006416A" w:rsidRDefault="005A65E8" w:rsidP="005A65E8">
      <w:pPr>
        <w:pStyle w:val="a6"/>
        <w:shd w:val="clear" w:color="auto" w:fill="FFFFFF"/>
        <w:spacing w:after="0" w:afterAutospacing="0" w:line="245" w:lineRule="atLeast"/>
        <w:rPr>
          <w:color w:val="000000"/>
        </w:rPr>
      </w:pPr>
      <w:r w:rsidRPr="0006416A">
        <w:rPr>
          <w:color w:val="000000"/>
          <w:u w:val="single"/>
        </w:rPr>
        <w:t>Материально-техническое обеспечение</w:t>
      </w:r>
    </w:p>
    <w:p w:rsidR="005A65E8" w:rsidRPr="0006416A" w:rsidRDefault="005A65E8" w:rsidP="005A65E8">
      <w:pPr>
        <w:pStyle w:val="a6"/>
        <w:shd w:val="clear" w:color="auto" w:fill="FFFFFF"/>
        <w:spacing w:after="0" w:afterAutospacing="0" w:line="245" w:lineRule="atLeast"/>
        <w:rPr>
          <w:color w:val="000000"/>
        </w:rPr>
      </w:pPr>
      <w:r w:rsidRPr="0006416A">
        <w:rPr>
          <w:color w:val="000000"/>
        </w:rPr>
        <w:t>Материально – технические средства, используемые для данного курса:</w:t>
      </w:r>
    </w:p>
    <w:p w:rsidR="005A65E8" w:rsidRPr="0006416A" w:rsidRDefault="005A65E8" w:rsidP="005A65E8">
      <w:pPr>
        <w:pStyle w:val="a6"/>
        <w:numPr>
          <w:ilvl w:val="0"/>
          <w:numId w:val="1"/>
        </w:numPr>
        <w:shd w:val="clear" w:color="auto" w:fill="FFFFFF"/>
        <w:spacing w:after="0" w:afterAutospacing="0" w:line="245" w:lineRule="atLeast"/>
        <w:rPr>
          <w:color w:val="000000"/>
        </w:rPr>
      </w:pPr>
      <w:r w:rsidRPr="0006416A">
        <w:rPr>
          <w:color w:val="000000"/>
        </w:rPr>
        <w:t>Диски «Наглядная физика».</w:t>
      </w:r>
    </w:p>
    <w:p w:rsidR="005A65E8" w:rsidRPr="0006416A" w:rsidRDefault="00B11296" w:rsidP="005A65E8">
      <w:pPr>
        <w:pStyle w:val="a6"/>
        <w:numPr>
          <w:ilvl w:val="0"/>
          <w:numId w:val="1"/>
        </w:numPr>
        <w:shd w:val="clear" w:color="auto" w:fill="FFFFFF"/>
        <w:spacing w:after="0" w:afterAutospacing="0" w:line="245" w:lineRule="atLeast"/>
        <w:rPr>
          <w:color w:val="000000"/>
        </w:rPr>
      </w:pPr>
      <w:r>
        <w:rPr>
          <w:color w:val="000000"/>
        </w:rPr>
        <w:t>Компьютер и интерактивная доска</w:t>
      </w:r>
      <w:r w:rsidR="005A65E8" w:rsidRPr="0006416A">
        <w:rPr>
          <w:color w:val="000000"/>
        </w:rPr>
        <w:t>.</w:t>
      </w:r>
    </w:p>
    <w:p w:rsidR="005A65E8" w:rsidRPr="0006416A" w:rsidRDefault="005A65E8" w:rsidP="005A65E8">
      <w:pPr>
        <w:pStyle w:val="a6"/>
        <w:shd w:val="clear" w:color="auto" w:fill="FFFFFF"/>
        <w:spacing w:before="29" w:beforeAutospacing="0" w:after="29" w:afterAutospacing="0" w:line="246" w:lineRule="atLeast"/>
        <w:ind w:left="360"/>
        <w:rPr>
          <w:color w:val="000000"/>
        </w:rPr>
      </w:pPr>
      <w:r w:rsidRPr="0006416A">
        <w:rPr>
          <w:color w:val="000000"/>
          <w:u w:val="single"/>
        </w:rPr>
        <w:t>Используемая литература</w:t>
      </w:r>
    </w:p>
    <w:p w:rsidR="005A65E8" w:rsidRPr="0006416A" w:rsidRDefault="005A65E8" w:rsidP="005A65E8">
      <w:pPr>
        <w:pStyle w:val="a6"/>
        <w:shd w:val="clear" w:color="auto" w:fill="FFFFFF"/>
        <w:spacing w:after="0" w:afterAutospacing="0" w:line="245" w:lineRule="atLeast"/>
        <w:rPr>
          <w:color w:val="000000"/>
        </w:rPr>
      </w:pPr>
      <w:r w:rsidRPr="0006416A">
        <w:rPr>
          <w:color w:val="000000"/>
        </w:rPr>
        <w:t xml:space="preserve">1. Программа </w:t>
      </w:r>
      <w:proofErr w:type="spellStart"/>
      <w:r w:rsidRPr="0006416A">
        <w:rPr>
          <w:color w:val="000000"/>
        </w:rPr>
        <w:t>Гутник</w:t>
      </w:r>
      <w:proofErr w:type="spellEnd"/>
      <w:r w:rsidRPr="0006416A">
        <w:rPr>
          <w:color w:val="000000"/>
        </w:rPr>
        <w:t xml:space="preserve"> Е.М., </w:t>
      </w:r>
      <w:proofErr w:type="spellStart"/>
      <w:r w:rsidRPr="0006416A">
        <w:rPr>
          <w:color w:val="000000"/>
        </w:rPr>
        <w:t>Пёрышкин</w:t>
      </w:r>
      <w:proofErr w:type="spellEnd"/>
      <w:r w:rsidRPr="0006416A">
        <w:rPr>
          <w:color w:val="000000"/>
        </w:rPr>
        <w:t xml:space="preserve"> А.В. «Физика 7-9 классы», Москва, «Дрофа», 2010г.</w:t>
      </w:r>
    </w:p>
    <w:p w:rsidR="005A65E8" w:rsidRPr="0006416A" w:rsidRDefault="005A65E8" w:rsidP="005A65E8">
      <w:pPr>
        <w:pStyle w:val="a6"/>
        <w:shd w:val="clear" w:color="auto" w:fill="FFFFFF"/>
        <w:spacing w:after="240" w:afterAutospacing="0" w:line="245" w:lineRule="atLeast"/>
        <w:rPr>
          <w:color w:val="000000"/>
        </w:rPr>
      </w:pPr>
      <w:r w:rsidRPr="0006416A">
        <w:rPr>
          <w:color w:val="000000"/>
        </w:rPr>
        <w:t>2. Методички ФЗФТШ МФТИ:</w:t>
      </w:r>
      <w:r w:rsidRPr="0006416A">
        <w:rPr>
          <w:color w:val="000000"/>
        </w:rPr>
        <w:br/>
        <w:t>«Гидростатика. Аэростатика», составитель Чивилев В.И., ЗФТШ, 2012</w:t>
      </w:r>
      <w:r w:rsidRPr="0006416A">
        <w:rPr>
          <w:color w:val="000000"/>
        </w:rPr>
        <w:br/>
        <w:t xml:space="preserve">«Тепловые явления», составитель </w:t>
      </w:r>
      <w:proofErr w:type="spellStart"/>
      <w:r w:rsidRPr="0006416A">
        <w:rPr>
          <w:color w:val="000000"/>
        </w:rPr>
        <w:t>Кузмичёв</w:t>
      </w:r>
      <w:proofErr w:type="spellEnd"/>
      <w:r w:rsidRPr="0006416A">
        <w:rPr>
          <w:color w:val="000000"/>
        </w:rPr>
        <w:t xml:space="preserve"> С.Д., ЗФТШ, 2012</w:t>
      </w:r>
      <w:r w:rsidRPr="0006416A">
        <w:rPr>
          <w:color w:val="000000"/>
        </w:rPr>
        <w:br/>
        <w:t>«Электрические явления», составитель Плис В.И., ЗФТШ, 2012</w:t>
      </w:r>
      <w:r w:rsidRPr="0006416A">
        <w:rPr>
          <w:color w:val="000000"/>
        </w:rPr>
        <w:br/>
        <w:t xml:space="preserve">«Законы отражения и преломления света», составитель </w:t>
      </w:r>
      <w:proofErr w:type="spellStart"/>
      <w:r w:rsidRPr="0006416A">
        <w:rPr>
          <w:color w:val="000000"/>
        </w:rPr>
        <w:t>Слободянин</w:t>
      </w:r>
      <w:proofErr w:type="spellEnd"/>
      <w:r w:rsidRPr="0006416A">
        <w:rPr>
          <w:color w:val="000000"/>
        </w:rPr>
        <w:t xml:space="preserve"> В.П., ЗФТШ, 2012</w:t>
      </w:r>
      <w:r w:rsidRPr="0006416A">
        <w:rPr>
          <w:color w:val="000000"/>
        </w:rPr>
        <w:br/>
        <w:t xml:space="preserve">«Тонкие линзы», составитель </w:t>
      </w:r>
      <w:proofErr w:type="spellStart"/>
      <w:r w:rsidRPr="0006416A">
        <w:rPr>
          <w:color w:val="000000"/>
        </w:rPr>
        <w:t>Слободянин</w:t>
      </w:r>
      <w:proofErr w:type="spellEnd"/>
      <w:r w:rsidRPr="0006416A">
        <w:rPr>
          <w:color w:val="000000"/>
        </w:rPr>
        <w:t xml:space="preserve"> В.П., ЗФТШ, 2012</w:t>
      </w:r>
    </w:p>
    <w:p w:rsidR="005A65E8" w:rsidRPr="0006416A" w:rsidRDefault="005A65E8" w:rsidP="005A65E8">
      <w:pPr>
        <w:pStyle w:val="a6"/>
        <w:shd w:val="clear" w:color="auto" w:fill="FFFFFF"/>
        <w:spacing w:after="0" w:afterAutospacing="0" w:line="245" w:lineRule="atLeast"/>
        <w:rPr>
          <w:color w:val="000000"/>
        </w:rPr>
      </w:pPr>
      <w:r w:rsidRPr="0006416A">
        <w:rPr>
          <w:color w:val="000000"/>
        </w:rPr>
        <w:t xml:space="preserve">3. «Физическая олимпиада» </w:t>
      </w:r>
      <w:proofErr w:type="spellStart"/>
      <w:r w:rsidRPr="0006416A">
        <w:rPr>
          <w:color w:val="000000"/>
        </w:rPr>
        <w:t>В.И.Лукашик</w:t>
      </w:r>
      <w:proofErr w:type="spellEnd"/>
      <w:r w:rsidRPr="0006416A">
        <w:rPr>
          <w:color w:val="000000"/>
        </w:rPr>
        <w:t>.</w:t>
      </w:r>
    </w:p>
    <w:p w:rsidR="005A65E8" w:rsidRPr="0006416A" w:rsidRDefault="005A65E8" w:rsidP="005A65E8">
      <w:pPr>
        <w:pStyle w:val="a6"/>
        <w:shd w:val="clear" w:color="auto" w:fill="FFFFFF"/>
        <w:spacing w:before="29" w:beforeAutospacing="0" w:after="240" w:afterAutospacing="0" w:line="246" w:lineRule="atLeast"/>
        <w:ind w:left="360"/>
        <w:rPr>
          <w:color w:val="000000"/>
        </w:rPr>
      </w:pPr>
      <w:r w:rsidRPr="0006416A">
        <w:rPr>
          <w:color w:val="000000"/>
          <w:u w:val="single"/>
        </w:rPr>
        <w:t>Дополнительная литература</w:t>
      </w:r>
      <w:r w:rsidRPr="0006416A">
        <w:rPr>
          <w:color w:val="000000"/>
          <w:u w:val="single"/>
        </w:rPr>
        <w:br/>
      </w:r>
    </w:p>
    <w:p w:rsidR="005A65E8" w:rsidRPr="0006416A" w:rsidRDefault="005A65E8" w:rsidP="005A65E8">
      <w:pPr>
        <w:pStyle w:val="a6"/>
        <w:numPr>
          <w:ilvl w:val="0"/>
          <w:numId w:val="2"/>
        </w:numPr>
        <w:shd w:val="clear" w:color="auto" w:fill="FFFFFF"/>
        <w:spacing w:before="29" w:beforeAutospacing="0" w:after="29" w:afterAutospacing="0" w:line="246" w:lineRule="atLeast"/>
        <w:rPr>
          <w:color w:val="000000"/>
        </w:rPr>
      </w:pPr>
      <w:r w:rsidRPr="0006416A">
        <w:rPr>
          <w:color w:val="000000"/>
        </w:rPr>
        <w:t>Яворский Б.М., Селезнев Ю.А.</w:t>
      </w:r>
      <w:r w:rsidRPr="0006416A">
        <w:rPr>
          <w:rStyle w:val="apple-converted-space"/>
          <w:color w:val="000000"/>
        </w:rPr>
        <w:t> </w:t>
      </w:r>
      <w:r w:rsidRPr="0006416A">
        <w:rPr>
          <w:b/>
          <w:bCs/>
          <w:color w:val="000000"/>
        </w:rPr>
        <w:t>Физика. Справочное руководство. Для поступающих в вузы.</w:t>
      </w:r>
      <w:r w:rsidRPr="0006416A">
        <w:rPr>
          <w:rStyle w:val="apple-converted-space"/>
          <w:color w:val="000000"/>
        </w:rPr>
        <w:t> </w:t>
      </w:r>
      <w:r w:rsidRPr="0006416A">
        <w:rPr>
          <w:color w:val="000000"/>
        </w:rPr>
        <w:t xml:space="preserve">М.: </w:t>
      </w:r>
      <w:proofErr w:type="spellStart"/>
      <w:r w:rsidRPr="0006416A">
        <w:rPr>
          <w:color w:val="000000"/>
        </w:rPr>
        <w:t>Физматлит</w:t>
      </w:r>
      <w:proofErr w:type="spellEnd"/>
      <w:r w:rsidRPr="0006416A">
        <w:rPr>
          <w:color w:val="000000"/>
        </w:rPr>
        <w:t>, 2006.</w:t>
      </w:r>
    </w:p>
    <w:p w:rsidR="005A65E8" w:rsidRPr="0006416A" w:rsidRDefault="005A65E8" w:rsidP="005A65E8">
      <w:pPr>
        <w:pStyle w:val="a6"/>
        <w:numPr>
          <w:ilvl w:val="0"/>
          <w:numId w:val="2"/>
        </w:numPr>
        <w:shd w:val="clear" w:color="auto" w:fill="FFFFFF"/>
        <w:spacing w:before="29" w:beforeAutospacing="0" w:after="29" w:afterAutospacing="0" w:line="246" w:lineRule="atLeast"/>
        <w:rPr>
          <w:color w:val="000000"/>
        </w:rPr>
      </w:pPr>
      <w:r w:rsidRPr="0006416A">
        <w:rPr>
          <w:b/>
          <w:bCs/>
          <w:color w:val="000000"/>
        </w:rPr>
        <w:t>Элементарный учебник физики.</w:t>
      </w:r>
      <w:r w:rsidRPr="0006416A">
        <w:rPr>
          <w:rStyle w:val="apple-converted-space"/>
          <w:color w:val="000000"/>
        </w:rPr>
        <w:t> </w:t>
      </w:r>
      <w:r w:rsidRPr="0006416A">
        <w:rPr>
          <w:color w:val="000000"/>
        </w:rPr>
        <w:t xml:space="preserve">Под ред. акад. Г. С. </w:t>
      </w:r>
      <w:proofErr w:type="spellStart"/>
      <w:r w:rsidRPr="0006416A">
        <w:rPr>
          <w:color w:val="000000"/>
        </w:rPr>
        <w:t>Ландсберга</w:t>
      </w:r>
      <w:proofErr w:type="spellEnd"/>
      <w:r w:rsidRPr="0006416A">
        <w:rPr>
          <w:color w:val="000000"/>
        </w:rPr>
        <w:t xml:space="preserve">. (В 3-х томах). М.: </w:t>
      </w:r>
      <w:proofErr w:type="spellStart"/>
      <w:r w:rsidRPr="0006416A">
        <w:rPr>
          <w:color w:val="000000"/>
        </w:rPr>
        <w:t>Физматлит</w:t>
      </w:r>
      <w:proofErr w:type="spellEnd"/>
      <w:r w:rsidRPr="0006416A">
        <w:rPr>
          <w:color w:val="000000"/>
        </w:rPr>
        <w:t>, 2012.</w:t>
      </w:r>
      <w:r w:rsidRPr="0006416A">
        <w:rPr>
          <w:rStyle w:val="apple-converted-space"/>
          <w:color w:val="000000"/>
        </w:rPr>
        <w:t> </w:t>
      </w:r>
      <w:r w:rsidRPr="0006416A">
        <w:rPr>
          <w:b/>
          <w:bCs/>
          <w:color w:val="000000"/>
        </w:rPr>
        <w:t>Том 1. Механика. Теплота. Молекулярная физика</w:t>
      </w:r>
      <w:r w:rsidRPr="0006416A">
        <w:rPr>
          <w:color w:val="000000"/>
        </w:rPr>
        <w:t>,</w:t>
      </w:r>
      <w:r w:rsidRPr="0006416A">
        <w:rPr>
          <w:rStyle w:val="apple-converted-space"/>
          <w:color w:val="000000"/>
        </w:rPr>
        <w:t> </w:t>
      </w:r>
      <w:r w:rsidRPr="0006416A">
        <w:rPr>
          <w:b/>
          <w:bCs/>
          <w:color w:val="000000"/>
        </w:rPr>
        <w:t>Том 2. Электричество. Магнетизм</w:t>
      </w:r>
      <w:r w:rsidRPr="0006416A">
        <w:rPr>
          <w:color w:val="000000"/>
        </w:rPr>
        <w:t>,</w:t>
      </w:r>
      <w:r w:rsidRPr="0006416A">
        <w:rPr>
          <w:rStyle w:val="apple-converted-space"/>
          <w:color w:val="000000"/>
        </w:rPr>
        <w:t> </w:t>
      </w:r>
      <w:r w:rsidRPr="0006416A">
        <w:rPr>
          <w:b/>
          <w:bCs/>
          <w:color w:val="000000"/>
        </w:rPr>
        <w:t>Том 3. Колебания и волны. Оптика. Атомная и ядерная физика</w:t>
      </w:r>
    </w:p>
    <w:p w:rsidR="005A65E8" w:rsidRPr="0006416A" w:rsidRDefault="005A65E8" w:rsidP="005A65E8">
      <w:pPr>
        <w:pStyle w:val="a6"/>
        <w:numPr>
          <w:ilvl w:val="0"/>
          <w:numId w:val="2"/>
        </w:numPr>
        <w:shd w:val="clear" w:color="auto" w:fill="FFFFFF"/>
        <w:spacing w:before="29" w:beforeAutospacing="0" w:after="29" w:afterAutospacing="0" w:line="246" w:lineRule="atLeast"/>
        <w:rPr>
          <w:color w:val="000000"/>
        </w:rPr>
      </w:pPr>
      <w:r w:rsidRPr="0006416A">
        <w:rPr>
          <w:color w:val="000000"/>
        </w:rPr>
        <w:lastRenderedPageBreak/>
        <w:t>Козел С.М.</w:t>
      </w:r>
      <w:r w:rsidRPr="0006416A">
        <w:rPr>
          <w:rStyle w:val="apple-converted-space"/>
          <w:color w:val="000000"/>
        </w:rPr>
        <w:t> </w:t>
      </w:r>
      <w:r w:rsidRPr="0006416A">
        <w:rPr>
          <w:b/>
          <w:bCs/>
          <w:color w:val="000000"/>
        </w:rPr>
        <w:t>Физика. 10-11 классы: пособие для учащихся и абитуриентов. В 2-х частях. Часть 1: Механика.</w:t>
      </w:r>
      <w:r w:rsidRPr="0006416A">
        <w:rPr>
          <w:rStyle w:val="apple-converted-space"/>
          <w:color w:val="000000"/>
        </w:rPr>
        <w:t> </w:t>
      </w:r>
      <w:r w:rsidRPr="0006416A">
        <w:rPr>
          <w:color w:val="000000"/>
        </w:rPr>
        <w:t>М.: Мнемозина, 2010.</w:t>
      </w:r>
    </w:p>
    <w:p w:rsidR="00F42B1C" w:rsidRDefault="005A65E8" w:rsidP="00B11296">
      <w:pPr>
        <w:pStyle w:val="a6"/>
        <w:numPr>
          <w:ilvl w:val="0"/>
          <w:numId w:val="2"/>
        </w:numPr>
        <w:shd w:val="clear" w:color="auto" w:fill="FFFFFF"/>
        <w:spacing w:before="29" w:beforeAutospacing="0" w:after="29" w:afterAutospacing="0" w:line="246" w:lineRule="atLeast"/>
        <w:rPr>
          <w:color w:val="000000"/>
        </w:rPr>
      </w:pPr>
      <w:r w:rsidRPr="0006416A">
        <w:rPr>
          <w:color w:val="000000"/>
        </w:rPr>
        <w:t>Козел С.М.</w:t>
      </w:r>
      <w:r w:rsidRPr="0006416A">
        <w:rPr>
          <w:rStyle w:val="apple-converted-space"/>
          <w:color w:val="000000"/>
        </w:rPr>
        <w:t> </w:t>
      </w:r>
      <w:r w:rsidRPr="0006416A">
        <w:rPr>
          <w:b/>
          <w:bCs/>
          <w:color w:val="000000"/>
        </w:rPr>
        <w:t>Физика. 10-11 классы: пособие для учащихся и абитуриентов. В 2-х частях. Часть 2: Электродинамика, Электромагнитные колебания и волны, Оптика, Специальная теория относительности, Квантовая физика, Физика атома и атомного ядра.</w:t>
      </w:r>
      <w:r w:rsidRPr="0006416A">
        <w:rPr>
          <w:rStyle w:val="apple-converted-space"/>
          <w:color w:val="000000"/>
        </w:rPr>
        <w:t> </w:t>
      </w:r>
      <w:r w:rsidRPr="0006416A">
        <w:rPr>
          <w:color w:val="000000"/>
        </w:rPr>
        <w:t>М.: Мнемозина, 2010</w:t>
      </w:r>
      <w:r w:rsidR="00B11296">
        <w:rPr>
          <w:color w:val="000000"/>
        </w:rPr>
        <w:t>.</w:t>
      </w:r>
    </w:p>
    <w:p w:rsidR="005A65E8" w:rsidRPr="00B11296" w:rsidRDefault="005A65E8" w:rsidP="00B11296">
      <w:pPr>
        <w:pStyle w:val="a6"/>
        <w:numPr>
          <w:ilvl w:val="0"/>
          <w:numId w:val="2"/>
        </w:numPr>
        <w:shd w:val="clear" w:color="auto" w:fill="FFFFFF"/>
        <w:spacing w:before="29" w:beforeAutospacing="0" w:after="29" w:afterAutospacing="0" w:line="246" w:lineRule="atLeast"/>
        <w:rPr>
          <w:color w:val="000000"/>
        </w:rPr>
      </w:pPr>
      <w:proofErr w:type="spellStart"/>
      <w:r w:rsidRPr="00B11296">
        <w:rPr>
          <w:color w:val="000000"/>
        </w:rPr>
        <w:t>Баканина</w:t>
      </w:r>
      <w:proofErr w:type="spellEnd"/>
      <w:r w:rsidRPr="00B11296">
        <w:rPr>
          <w:color w:val="000000"/>
        </w:rPr>
        <w:t xml:space="preserve"> Л. П., Козел С. М., </w:t>
      </w:r>
      <w:proofErr w:type="spellStart"/>
      <w:r w:rsidRPr="00B11296">
        <w:rPr>
          <w:color w:val="000000"/>
        </w:rPr>
        <w:t>Белонучкин</w:t>
      </w:r>
      <w:proofErr w:type="spellEnd"/>
      <w:r w:rsidRPr="00B11296">
        <w:rPr>
          <w:color w:val="000000"/>
        </w:rPr>
        <w:t xml:space="preserve"> В. Е. (под ред. </w:t>
      </w:r>
      <w:proofErr w:type="spellStart"/>
      <w:r w:rsidRPr="00B11296">
        <w:rPr>
          <w:color w:val="000000"/>
        </w:rPr>
        <w:t>Козела</w:t>
      </w:r>
      <w:proofErr w:type="spellEnd"/>
      <w:r w:rsidRPr="00B11296">
        <w:rPr>
          <w:color w:val="000000"/>
        </w:rPr>
        <w:t xml:space="preserve"> С.М.)</w:t>
      </w:r>
      <w:r w:rsidRPr="00B11296">
        <w:rPr>
          <w:rStyle w:val="apple-converted-space"/>
          <w:color w:val="000000"/>
        </w:rPr>
        <w:t> </w:t>
      </w:r>
      <w:r w:rsidRPr="00B11296">
        <w:rPr>
          <w:b/>
          <w:bCs/>
          <w:color w:val="000000"/>
        </w:rPr>
        <w:t>Сборник задач по физике. Для 10-11 классов с углубленным изучением физики.</w:t>
      </w:r>
      <w:r w:rsidRPr="00B11296">
        <w:rPr>
          <w:rStyle w:val="apple-converted-space"/>
          <w:color w:val="000000"/>
        </w:rPr>
        <w:t> </w:t>
      </w:r>
      <w:r w:rsidRPr="00B11296">
        <w:rPr>
          <w:color w:val="000000"/>
        </w:rPr>
        <w:t>М.: Просвещение, 2011.</w:t>
      </w:r>
    </w:p>
    <w:p w:rsidR="005A65E8" w:rsidRPr="0006416A" w:rsidRDefault="005A65E8" w:rsidP="005A65E8">
      <w:pPr>
        <w:pStyle w:val="a6"/>
        <w:numPr>
          <w:ilvl w:val="0"/>
          <w:numId w:val="2"/>
        </w:numPr>
        <w:shd w:val="clear" w:color="auto" w:fill="FFFFFF"/>
        <w:spacing w:before="29" w:beforeAutospacing="0" w:after="29" w:afterAutospacing="0" w:line="246" w:lineRule="atLeast"/>
        <w:rPr>
          <w:color w:val="000000"/>
        </w:rPr>
      </w:pPr>
      <w:r w:rsidRPr="0006416A">
        <w:rPr>
          <w:color w:val="000000"/>
        </w:rPr>
        <w:t>Е. И. Бутиков, А. А. Быков, А. С. Кондратьев.</w:t>
      </w:r>
      <w:r w:rsidRPr="0006416A">
        <w:rPr>
          <w:rStyle w:val="apple-converted-space"/>
          <w:color w:val="000000"/>
        </w:rPr>
        <w:t> </w:t>
      </w:r>
      <w:r w:rsidRPr="0006416A">
        <w:rPr>
          <w:b/>
          <w:bCs/>
          <w:color w:val="000000"/>
        </w:rPr>
        <w:t>Физика в примерах и задачах.</w:t>
      </w:r>
      <w:r w:rsidRPr="0006416A">
        <w:rPr>
          <w:rStyle w:val="apple-converted-space"/>
          <w:color w:val="000000"/>
        </w:rPr>
        <w:t> </w:t>
      </w:r>
      <w:r w:rsidRPr="0006416A">
        <w:rPr>
          <w:color w:val="000000"/>
        </w:rPr>
        <w:t>М.: МЦНМО, 2008.</w:t>
      </w:r>
    </w:p>
    <w:p w:rsidR="005A65E8" w:rsidRPr="0006416A" w:rsidRDefault="005A65E8" w:rsidP="005A65E8">
      <w:pPr>
        <w:pStyle w:val="a6"/>
        <w:numPr>
          <w:ilvl w:val="0"/>
          <w:numId w:val="2"/>
        </w:numPr>
        <w:shd w:val="clear" w:color="auto" w:fill="FFFFFF"/>
        <w:spacing w:before="29" w:beforeAutospacing="0" w:after="29" w:afterAutospacing="0" w:line="246" w:lineRule="atLeast"/>
        <w:rPr>
          <w:color w:val="000000"/>
        </w:rPr>
      </w:pPr>
      <w:proofErr w:type="spellStart"/>
      <w:r w:rsidRPr="0006416A">
        <w:rPr>
          <w:color w:val="000000"/>
        </w:rPr>
        <w:t>Бендриков</w:t>
      </w:r>
      <w:proofErr w:type="spellEnd"/>
      <w:r w:rsidRPr="0006416A">
        <w:rPr>
          <w:color w:val="000000"/>
        </w:rPr>
        <w:t xml:space="preserve"> Г.А., </w:t>
      </w:r>
      <w:proofErr w:type="spellStart"/>
      <w:r w:rsidRPr="0006416A">
        <w:rPr>
          <w:color w:val="000000"/>
        </w:rPr>
        <w:t>Буховцев</w:t>
      </w:r>
      <w:proofErr w:type="spellEnd"/>
      <w:r w:rsidRPr="0006416A">
        <w:rPr>
          <w:color w:val="000000"/>
        </w:rPr>
        <w:t xml:space="preserve"> Б.Б. и др.</w:t>
      </w:r>
      <w:r w:rsidRPr="0006416A">
        <w:rPr>
          <w:rStyle w:val="apple-converted-space"/>
          <w:color w:val="000000"/>
        </w:rPr>
        <w:t> </w:t>
      </w:r>
      <w:r w:rsidRPr="0006416A">
        <w:rPr>
          <w:b/>
          <w:bCs/>
          <w:color w:val="000000"/>
        </w:rPr>
        <w:t>Задачи по физике для поступающих в вузы: учебное пособие для подготовительных отделений вузов.</w:t>
      </w:r>
      <w:r w:rsidRPr="0006416A">
        <w:rPr>
          <w:rStyle w:val="apple-converted-space"/>
          <w:color w:val="000000"/>
        </w:rPr>
        <w:t> </w:t>
      </w:r>
      <w:r w:rsidRPr="0006416A">
        <w:rPr>
          <w:color w:val="000000"/>
        </w:rPr>
        <w:t xml:space="preserve">М.: </w:t>
      </w:r>
      <w:proofErr w:type="spellStart"/>
      <w:r w:rsidRPr="0006416A">
        <w:rPr>
          <w:color w:val="000000"/>
        </w:rPr>
        <w:t>Физматлит</w:t>
      </w:r>
      <w:proofErr w:type="spellEnd"/>
      <w:r w:rsidRPr="0006416A">
        <w:rPr>
          <w:color w:val="000000"/>
        </w:rPr>
        <w:t>, 2009.</w:t>
      </w:r>
    </w:p>
    <w:p w:rsidR="005A65E8" w:rsidRPr="0006416A" w:rsidRDefault="005A65E8" w:rsidP="005A65E8">
      <w:pPr>
        <w:pStyle w:val="a6"/>
        <w:numPr>
          <w:ilvl w:val="0"/>
          <w:numId w:val="2"/>
        </w:numPr>
        <w:shd w:val="clear" w:color="auto" w:fill="FFFFFF"/>
        <w:spacing w:before="29" w:beforeAutospacing="0" w:after="29" w:afterAutospacing="0" w:line="246" w:lineRule="atLeast"/>
        <w:rPr>
          <w:color w:val="000000"/>
        </w:rPr>
      </w:pPr>
      <w:r w:rsidRPr="0006416A">
        <w:rPr>
          <w:color w:val="000000"/>
        </w:rPr>
        <w:t>Кондратьев А.С.,</w:t>
      </w:r>
      <w:proofErr w:type="spellStart"/>
      <w:r w:rsidRPr="0006416A">
        <w:rPr>
          <w:color w:val="000000"/>
        </w:rPr>
        <w:t>Ларченкова</w:t>
      </w:r>
      <w:proofErr w:type="spellEnd"/>
      <w:r w:rsidRPr="0006416A">
        <w:rPr>
          <w:color w:val="000000"/>
        </w:rPr>
        <w:t xml:space="preserve"> Л.А., </w:t>
      </w:r>
      <w:proofErr w:type="spellStart"/>
      <w:r w:rsidRPr="0006416A">
        <w:rPr>
          <w:color w:val="000000"/>
        </w:rPr>
        <w:t>Ляпцев</w:t>
      </w:r>
      <w:proofErr w:type="spellEnd"/>
      <w:r w:rsidRPr="0006416A">
        <w:rPr>
          <w:color w:val="000000"/>
        </w:rPr>
        <w:t xml:space="preserve"> А.В.</w:t>
      </w:r>
      <w:r w:rsidRPr="0006416A">
        <w:rPr>
          <w:rStyle w:val="apple-converted-space"/>
          <w:color w:val="000000"/>
        </w:rPr>
        <w:t> </w:t>
      </w:r>
      <w:r w:rsidRPr="0006416A">
        <w:rPr>
          <w:b/>
          <w:bCs/>
          <w:color w:val="000000"/>
        </w:rPr>
        <w:t>Методы решения задач по физике.</w:t>
      </w:r>
      <w:r w:rsidRPr="0006416A">
        <w:rPr>
          <w:rStyle w:val="apple-converted-space"/>
          <w:color w:val="000000"/>
        </w:rPr>
        <w:t> </w:t>
      </w:r>
      <w:r w:rsidRPr="0006416A">
        <w:rPr>
          <w:color w:val="000000"/>
        </w:rPr>
        <w:t xml:space="preserve">М.: </w:t>
      </w:r>
      <w:proofErr w:type="spellStart"/>
      <w:r w:rsidRPr="0006416A">
        <w:rPr>
          <w:color w:val="000000"/>
        </w:rPr>
        <w:t>Физматлит</w:t>
      </w:r>
      <w:proofErr w:type="spellEnd"/>
      <w:r w:rsidRPr="0006416A">
        <w:rPr>
          <w:color w:val="000000"/>
        </w:rPr>
        <w:t>, 2012</w:t>
      </w:r>
    </w:p>
    <w:p w:rsidR="005A65E8" w:rsidRPr="0006416A" w:rsidRDefault="005A65E8" w:rsidP="005A65E8">
      <w:pPr>
        <w:pStyle w:val="a6"/>
        <w:numPr>
          <w:ilvl w:val="0"/>
          <w:numId w:val="2"/>
        </w:numPr>
        <w:shd w:val="clear" w:color="auto" w:fill="FFFFFF"/>
        <w:spacing w:before="29" w:beforeAutospacing="0" w:after="29" w:afterAutospacing="0" w:line="246" w:lineRule="atLeast"/>
        <w:rPr>
          <w:color w:val="000000"/>
        </w:rPr>
      </w:pPr>
      <w:r w:rsidRPr="0006416A">
        <w:rPr>
          <w:color w:val="000000"/>
        </w:rPr>
        <w:t xml:space="preserve">Яворский Б.М., </w:t>
      </w:r>
      <w:proofErr w:type="spellStart"/>
      <w:r w:rsidRPr="0006416A">
        <w:rPr>
          <w:color w:val="000000"/>
        </w:rPr>
        <w:t>Пинский</w:t>
      </w:r>
      <w:proofErr w:type="spellEnd"/>
      <w:r w:rsidRPr="0006416A">
        <w:rPr>
          <w:color w:val="000000"/>
        </w:rPr>
        <w:t xml:space="preserve"> А.А.</w:t>
      </w:r>
      <w:r w:rsidRPr="0006416A">
        <w:rPr>
          <w:rStyle w:val="apple-converted-space"/>
          <w:color w:val="000000"/>
        </w:rPr>
        <w:t> </w:t>
      </w:r>
      <w:r w:rsidRPr="0006416A">
        <w:rPr>
          <w:b/>
          <w:bCs/>
          <w:color w:val="000000"/>
        </w:rPr>
        <w:t>Основы физики: учебник в 2-х книгах.</w:t>
      </w:r>
      <w:r w:rsidRPr="0006416A">
        <w:rPr>
          <w:rStyle w:val="apple-converted-space"/>
          <w:color w:val="000000"/>
        </w:rPr>
        <w:t> </w:t>
      </w:r>
      <w:r w:rsidRPr="0006416A">
        <w:rPr>
          <w:color w:val="000000"/>
        </w:rPr>
        <w:t xml:space="preserve">М.: </w:t>
      </w:r>
      <w:proofErr w:type="spellStart"/>
      <w:r w:rsidRPr="0006416A">
        <w:rPr>
          <w:color w:val="000000"/>
        </w:rPr>
        <w:t>Физматлит</w:t>
      </w:r>
      <w:proofErr w:type="spellEnd"/>
      <w:r w:rsidRPr="0006416A">
        <w:rPr>
          <w:color w:val="000000"/>
        </w:rPr>
        <w:t>, 2003.</w:t>
      </w:r>
      <w:r w:rsidRPr="0006416A">
        <w:rPr>
          <w:rStyle w:val="apple-converted-space"/>
          <w:color w:val="000000"/>
        </w:rPr>
        <w:t> </w:t>
      </w:r>
      <w:r w:rsidRPr="0006416A">
        <w:rPr>
          <w:b/>
          <w:bCs/>
          <w:color w:val="000000"/>
        </w:rPr>
        <w:t>Книга 1: Механика. Молекулярная физика. Электродинамика,</w:t>
      </w:r>
      <w:r w:rsidRPr="0006416A">
        <w:rPr>
          <w:rStyle w:val="apple-converted-space"/>
          <w:color w:val="000000"/>
        </w:rPr>
        <w:t> </w:t>
      </w:r>
      <w:r w:rsidRPr="0006416A">
        <w:rPr>
          <w:b/>
          <w:bCs/>
          <w:color w:val="000000"/>
        </w:rPr>
        <w:t>Книга 2. Колебания и волны. Квантовая физика. Физика ядра</w:t>
      </w:r>
    </w:p>
    <w:p w:rsidR="005A65E8" w:rsidRPr="0006416A" w:rsidRDefault="005A65E8" w:rsidP="005A65E8">
      <w:pPr>
        <w:pStyle w:val="a6"/>
        <w:numPr>
          <w:ilvl w:val="0"/>
          <w:numId w:val="2"/>
        </w:numPr>
        <w:shd w:val="clear" w:color="auto" w:fill="FFFFFF"/>
        <w:spacing w:before="29" w:beforeAutospacing="0" w:after="29" w:afterAutospacing="0" w:line="246" w:lineRule="atLeast"/>
        <w:rPr>
          <w:color w:val="000000"/>
        </w:rPr>
      </w:pPr>
      <w:proofErr w:type="spellStart"/>
      <w:r w:rsidRPr="0006416A">
        <w:rPr>
          <w:color w:val="000000"/>
        </w:rPr>
        <w:t>Пинский</w:t>
      </w:r>
      <w:proofErr w:type="spellEnd"/>
      <w:r w:rsidRPr="0006416A">
        <w:rPr>
          <w:color w:val="000000"/>
        </w:rPr>
        <w:t xml:space="preserve"> А.А.</w:t>
      </w:r>
      <w:r w:rsidRPr="0006416A">
        <w:rPr>
          <w:rStyle w:val="apple-converted-space"/>
          <w:color w:val="000000"/>
        </w:rPr>
        <w:t> </w:t>
      </w:r>
      <w:r w:rsidRPr="0006416A">
        <w:rPr>
          <w:b/>
          <w:bCs/>
          <w:color w:val="000000"/>
        </w:rPr>
        <w:t>Задачи по физике.</w:t>
      </w:r>
      <w:r w:rsidRPr="0006416A">
        <w:rPr>
          <w:rStyle w:val="apple-converted-space"/>
          <w:color w:val="000000"/>
        </w:rPr>
        <w:t> </w:t>
      </w:r>
      <w:r w:rsidRPr="0006416A">
        <w:rPr>
          <w:color w:val="000000"/>
        </w:rPr>
        <w:t xml:space="preserve">— М.: </w:t>
      </w:r>
      <w:proofErr w:type="spellStart"/>
      <w:r w:rsidRPr="0006416A">
        <w:rPr>
          <w:color w:val="000000"/>
        </w:rPr>
        <w:t>Физматлит</w:t>
      </w:r>
      <w:proofErr w:type="spellEnd"/>
      <w:r w:rsidRPr="0006416A">
        <w:rPr>
          <w:color w:val="000000"/>
        </w:rPr>
        <w:t>, 2003.</w:t>
      </w:r>
    </w:p>
    <w:sectPr w:rsidR="005A65E8" w:rsidRPr="0006416A" w:rsidSect="00AE4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8E37F4"/>
    <w:multiLevelType w:val="multilevel"/>
    <w:tmpl w:val="72B4BFF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>
    <w:nsid w:val="530E08EA"/>
    <w:multiLevelType w:val="hybridMultilevel"/>
    <w:tmpl w:val="89B0CA32"/>
    <w:lvl w:ilvl="0" w:tplc="616265D8">
      <w:start w:val="1"/>
      <w:numFmt w:val="bullet"/>
      <w:lvlText w:val=""/>
      <w:lvlJc w:val="left"/>
      <w:pPr>
        <w:tabs>
          <w:tab w:val="num" w:pos="3229"/>
        </w:tabs>
        <w:ind w:left="1789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9"/>
        </w:tabs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9"/>
        </w:tabs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9"/>
        </w:tabs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9"/>
        </w:tabs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9"/>
        </w:tabs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9"/>
        </w:tabs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9"/>
        </w:tabs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9"/>
        </w:tabs>
        <w:ind w:left="6649" w:hanging="360"/>
      </w:pPr>
      <w:rPr>
        <w:rFonts w:ascii="Wingdings" w:hAnsi="Wingdings" w:hint="default"/>
      </w:rPr>
    </w:lvl>
  </w:abstractNum>
  <w:abstractNum w:abstractNumId="2">
    <w:nsid w:val="5D9E2F59"/>
    <w:multiLevelType w:val="multilevel"/>
    <w:tmpl w:val="5C9E6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360D8B"/>
    <w:multiLevelType w:val="hybridMultilevel"/>
    <w:tmpl w:val="6150CA88"/>
    <w:lvl w:ilvl="0" w:tplc="616265D8">
      <w:start w:val="1"/>
      <w:numFmt w:val="bullet"/>
      <w:lvlText w:val=""/>
      <w:lvlJc w:val="left"/>
      <w:pPr>
        <w:tabs>
          <w:tab w:val="num" w:pos="2291"/>
        </w:tabs>
        <w:ind w:left="851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9"/>
        </w:tabs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9"/>
        </w:tabs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9"/>
        </w:tabs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9"/>
        </w:tabs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9"/>
        </w:tabs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9"/>
        </w:tabs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9"/>
        </w:tabs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9"/>
        </w:tabs>
        <w:ind w:left="6649" w:hanging="360"/>
      </w:pPr>
      <w:rPr>
        <w:rFonts w:ascii="Wingdings" w:hAnsi="Wingdings" w:hint="default"/>
      </w:rPr>
    </w:lvl>
  </w:abstractNum>
  <w:abstractNum w:abstractNumId="4">
    <w:nsid w:val="6D5E798C"/>
    <w:multiLevelType w:val="hybridMultilevel"/>
    <w:tmpl w:val="BC6AA940"/>
    <w:lvl w:ilvl="0" w:tplc="616265D8">
      <w:start w:val="1"/>
      <w:numFmt w:val="bullet"/>
      <w:lvlText w:val=""/>
      <w:lvlJc w:val="left"/>
      <w:pPr>
        <w:tabs>
          <w:tab w:val="num" w:pos="3240"/>
        </w:tabs>
        <w:ind w:left="180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65E8"/>
    <w:rsid w:val="00003D61"/>
    <w:rsid w:val="000156E6"/>
    <w:rsid w:val="000556DF"/>
    <w:rsid w:val="0006416A"/>
    <w:rsid w:val="000C6452"/>
    <w:rsid w:val="001473BD"/>
    <w:rsid w:val="001E5A63"/>
    <w:rsid w:val="00266140"/>
    <w:rsid w:val="002F2D75"/>
    <w:rsid w:val="00387FE5"/>
    <w:rsid w:val="00416C92"/>
    <w:rsid w:val="00427D05"/>
    <w:rsid w:val="00454224"/>
    <w:rsid w:val="00545183"/>
    <w:rsid w:val="005A65E8"/>
    <w:rsid w:val="005C26B9"/>
    <w:rsid w:val="0060701E"/>
    <w:rsid w:val="0065713E"/>
    <w:rsid w:val="0071105C"/>
    <w:rsid w:val="00825276"/>
    <w:rsid w:val="008434BD"/>
    <w:rsid w:val="0084749A"/>
    <w:rsid w:val="008A0D4A"/>
    <w:rsid w:val="008B176A"/>
    <w:rsid w:val="008F280D"/>
    <w:rsid w:val="009A34BF"/>
    <w:rsid w:val="00A03124"/>
    <w:rsid w:val="00A84EFD"/>
    <w:rsid w:val="00AE42DD"/>
    <w:rsid w:val="00B05ED8"/>
    <w:rsid w:val="00B11296"/>
    <w:rsid w:val="00B7428D"/>
    <w:rsid w:val="00B97A46"/>
    <w:rsid w:val="00BD5958"/>
    <w:rsid w:val="00BF42C6"/>
    <w:rsid w:val="00C1319D"/>
    <w:rsid w:val="00C202E8"/>
    <w:rsid w:val="00C74626"/>
    <w:rsid w:val="00C94DBE"/>
    <w:rsid w:val="00CA73F0"/>
    <w:rsid w:val="00CE7471"/>
    <w:rsid w:val="00D20B88"/>
    <w:rsid w:val="00D22AC6"/>
    <w:rsid w:val="00D276B2"/>
    <w:rsid w:val="00D55180"/>
    <w:rsid w:val="00D931F3"/>
    <w:rsid w:val="00F300E1"/>
    <w:rsid w:val="00F42B1C"/>
    <w:rsid w:val="00FD72B1"/>
    <w:rsid w:val="00FF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197CF-D64D-4843-B5FF-39EF5F50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2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7428D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428D"/>
    <w:rPr>
      <w:b/>
      <w:bCs/>
      <w:kern w:val="32"/>
      <w:sz w:val="28"/>
      <w:szCs w:val="32"/>
    </w:rPr>
  </w:style>
  <w:style w:type="paragraph" w:styleId="a3">
    <w:name w:val="Subtitle"/>
    <w:basedOn w:val="a"/>
    <w:next w:val="a"/>
    <w:link w:val="a4"/>
    <w:qFormat/>
    <w:rsid w:val="00B7428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4">
    <w:name w:val="Подзаголовок Знак"/>
    <w:basedOn w:val="a0"/>
    <w:link w:val="a3"/>
    <w:rsid w:val="00B7428D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No Spacing"/>
    <w:qFormat/>
    <w:rsid w:val="00B7428D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11">
    <w:name w:val="Стиль1"/>
    <w:basedOn w:val="a"/>
    <w:qFormat/>
    <w:rsid w:val="00B7428D"/>
    <w:pPr>
      <w:ind w:left="-540" w:firstLine="1260"/>
      <w:jc w:val="both"/>
    </w:pPr>
    <w:rPr>
      <w:sz w:val="28"/>
      <w:szCs w:val="28"/>
    </w:rPr>
  </w:style>
  <w:style w:type="paragraph" w:customStyle="1" w:styleId="2">
    <w:name w:val="Стиль2"/>
    <w:basedOn w:val="a3"/>
    <w:qFormat/>
    <w:rsid w:val="00B7428D"/>
    <w:rPr>
      <w:b/>
    </w:rPr>
  </w:style>
  <w:style w:type="paragraph" w:styleId="a6">
    <w:name w:val="Normal (Web)"/>
    <w:basedOn w:val="a"/>
    <w:unhideWhenUsed/>
    <w:rsid w:val="005A6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A65E8"/>
  </w:style>
  <w:style w:type="paragraph" w:styleId="a7">
    <w:name w:val="Body Text Indent"/>
    <w:basedOn w:val="a"/>
    <w:link w:val="a8"/>
    <w:rsid w:val="0006416A"/>
    <w:pPr>
      <w:suppressAutoHyphens/>
      <w:spacing w:line="360" w:lineRule="auto"/>
      <w:ind w:left="1413"/>
      <w:jc w:val="both"/>
    </w:pPr>
    <w:rPr>
      <w:sz w:val="28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06416A"/>
    <w:rPr>
      <w:sz w:val="28"/>
      <w:szCs w:val="24"/>
      <w:lang w:eastAsia="ar-SA"/>
    </w:rPr>
  </w:style>
  <w:style w:type="paragraph" w:customStyle="1" w:styleId="12">
    <w:name w:val="Основной текст1"/>
    <w:basedOn w:val="a"/>
    <w:rsid w:val="00FD72B1"/>
    <w:pPr>
      <w:widowControl w:val="0"/>
      <w:jc w:val="both"/>
    </w:pPr>
    <w:rPr>
      <w:i/>
      <w:snapToGrid w:val="0"/>
      <w:sz w:val="20"/>
      <w:szCs w:val="20"/>
    </w:rPr>
  </w:style>
  <w:style w:type="character" w:customStyle="1" w:styleId="a9">
    <w:name w:val="Основной текст_"/>
    <w:basedOn w:val="a0"/>
    <w:link w:val="110"/>
    <w:rsid w:val="00FD72B1"/>
    <w:rPr>
      <w:sz w:val="28"/>
      <w:szCs w:val="28"/>
      <w:shd w:val="clear" w:color="auto" w:fill="FFFFFF"/>
    </w:rPr>
  </w:style>
  <w:style w:type="paragraph" w:customStyle="1" w:styleId="110">
    <w:name w:val="Основной текст11"/>
    <w:basedOn w:val="a"/>
    <w:link w:val="a9"/>
    <w:rsid w:val="00FD72B1"/>
    <w:pPr>
      <w:widowControl w:val="0"/>
      <w:shd w:val="clear" w:color="auto" w:fill="FFFFFF"/>
      <w:spacing w:line="322" w:lineRule="exact"/>
      <w:ind w:hanging="360"/>
    </w:pPr>
    <w:rPr>
      <w:sz w:val="28"/>
      <w:szCs w:val="28"/>
    </w:rPr>
  </w:style>
  <w:style w:type="character" w:styleId="aa">
    <w:name w:val="Strong"/>
    <w:qFormat/>
    <w:rsid w:val="00FD72B1"/>
    <w:rPr>
      <w:b/>
      <w:bCs/>
    </w:rPr>
  </w:style>
  <w:style w:type="character" w:styleId="ab">
    <w:name w:val="Emphasis"/>
    <w:qFormat/>
    <w:rsid w:val="00FD72B1"/>
    <w:rPr>
      <w:i/>
      <w:iCs/>
    </w:rPr>
  </w:style>
  <w:style w:type="paragraph" w:styleId="ac">
    <w:name w:val="List Paragraph"/>
    <w:basedOn w:val="a"/>
    <w:uiPriority w:val="34"/>
    <w:qFormat/>
    <w:rsid w:val="00C202E8"/>
    <w:pPr>
      <w:ind w:left="720"/>
      <w:contextualSpacing/>
    </w:pPr>
  </w:style>
  <w:style w:type="character" w:styleId="ad">
    <w:name w:val="Hyperlink"/>
    <w:uiPriority w:val="99"/>
    <w:rsid w:val="00C202E8"/>
    <w:rPr>
      <w:color w:val="0000FF"/>
      <w:u w:val="single"/>
    </w:rPr>
  </w:style>
  <w:style w:type="character" w:customStyle="1" w:styleId="23">
    <w:name w:val="Основной текст (23)_"/>
    <w:basedOn w:val="a0"/>
    <w:link w:val="231"/>
    <w:rsid w:val="000156E6"/>
    <w:rPr>
      <w:rFonts w:ascii="Tahoma" w:hAnsi="Tahoma"/>
      <w:sz w:val="17"/>
      <w:szCs w:val="17"/>
      <w:shd w:val="clear" w:color="auto" w:fill="FFFFFF"/>
    </w:rPr>
  </w:style>
  <w:style w:type="paragraph" w:customStyle="1" w:styleId="231">
    <w:name w:val="Основной текст (23)1"/>
    <w:basedOn w:val="a"/>
    <w:link w:val="23"/>
    <w:rsid w:val="000156E6"/>
    <w:pPr>
      <w:shd w:val="clear" w:color="auto" w:fill="FFFFFF"/>
      <w:spacing w:line="177" w:lineRule="exact"/>
      <w:jc w:val="both"/>
    </w:pPr>
    <w:rPr>
      <w:rFonts w:ascii="Tahoma" w:hAnsi="Tahoma"/>
      <w:sz w:val="17"/>
      <w:szCs w:val="17"/>
    </w:rPr>
  </w:style>
  <w:style w:type="paragraph" w:styleId="ae">
    <w:name w:val="Body Text"/>
    <w:basedOn w:val="a"/>
    <w:link w:val="af"/>
    <w:uiPriority w:val="99"/>
    <w:unhideWhenUsed/>
    <w:rsid w:val="008B176A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rsid w:val="008B176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af0">
    <w:name w:val="Table Grid"/>
    <w:basedOn w:val="a1"/>
    <w:uiPriority w:val="59"/>
    <w:rsid w:val="008B176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8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ll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20CC8-CAE8-43FE-84CF-0C750CF4B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3314</Words>
  <Characters>18894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dcterms:created xsi:type="dcterms:W3CDTF">2022-10-01T12:09:00Z</dcterms:created>
  <dcterms:modified xsi:type="dcterms:W3CDTF">2022-10-05T04:06:00Z</dcterms:modified>
</cp:coreProperties>
</file>