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3FB7" w14:textId="7FF4802C" w:rsidR="00FD0318" w:rsidRPr="0030470A" w:rsidRDefault="00FD0318" w:rsidP="00FD0318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0470A">
        <w:rPr>
          <w:rFonts w:ascii="Times New Roman" w:eastAsia="Times New Roman" w:hAnsi="Times New Roman" w:cs="Times New Roman"/>
          <w:sz w:val="28"/>
          <w:szCs w:val="28"/>
        </w:rPr>
        <w:t>Рабочая программа образовательной области «Технология. Технический труд» для мальчиков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5-</w:t>
      </w:r>
      <w:r w:rsidRPr="0030470A">
        <w:rPr>
          <w:rFonts w:ascii="Times New Roman" w:eastAsia="Times New Roman" w:hAnsi="Times New Roman" w:cs="Times New Roman"/>
          <w:sz w:val="28"/>
          <w:szCs w:val="28"/>
        </w:rPr>
        <w:t>8-общеобразовательного класса составлена на основе</w:t>
      </w:r>
      <w:r w:rsidR="00606CE3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государственного образовательного стандарта</w:t>
      </w:r>
      <w:r w:rsidRPr="0030470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1CD6E0CE" w14:textId="385554C3" w:rsidR="00417AC5" w:rsidRDefault="00FD0318" w:rsidP="00FD03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«Технология»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интера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тивная образовательная область, синтезирующая научные знания по математике, физике, химии, биологии и показывающая возможности их использования в промышленности, энергетике, связи, сельском хозяйстве и в других направлениях деятельности человека.</w:t>
      </w:r>
    </w:p>
    <w:p w14:paraId="3CA19375" w14:textId="3B2F71EF" w:rsidR="00A834BF" w:rsidRDefault="00A834BF" w:rsidP="00FD031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предназначением образовательной области «Технология»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</w:t>
      </w:r>
    </w:p>
    <w:p w14:paraId="698FA2E9" w14:textId="77777777" w:rsidR="00262A94" w:rsidRPr="0089056A" w:rsidRDefault="00262A94" w:rsidP="00262A9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 xml:space="preserve">Данная программа является комбинированной, в ней сочетаются два основных направления технологии: «Индустриальные технологии» и «Технологии ведения дома», в которых изучается учебный предмет. </w:t>
      </w:r>
    </w:p>
    <w:p w14:paraId="4669BDBB" w14:textId="77777777" w:rsidR="00262A94" w:rsidRPr="0089056A" w:rsidRDefault="00262A94" w:rsidP="00262A9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Содержание программы предусматривает освоение материала по следующим сквозным образовательным линиям:</w:t>
      </w:r>
    </w:p>
    <w:p w14:paraId="61A076CA" w14:textId="77777777" w:rsidR="00262A94" w:rsidRPr="0089056A" w:rsidRDefault="00262A94" w:rsidP="00262A9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*культура, эргономика и эстетика труда;</w:t>
      </w:r>
    </w:p>
    <w:p w14:paraId="63FA04A3" w14:textId="77777777" w:rsidR="00262A94" w:rsidRPr="0089056A" w:rsidRDefault="00262A94" w:rsidP="00262A9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*получение, обработка, хранение и использование технической и технологической информации;</w:t>
      </w:r>
    </w:p>
    <w:p w14:paraId="0990D894" w14:textId="77777777" w:rsidR="00262A94" w:rsidRPr="0089056A" w:rsidRDefault="00262A94" w:rsidP="00262A9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*основы черчения, графики и дизайна;</w:t>
      </w:r>
    </w:p>
    <w:p w14:paraId="14D166CE" w14:textId="77777777" w:rsidR="00262A94" w:rsidRPr="0089056A" w:rsidRDefault="00262A94" w:rsidP="00262A9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*элементы домашней и прикладной экономики, предпринимательства;</w:t>
      </w:r>
    </w:p>
    <w:p w14:paraId="4061B9CA" w14:textId="77777777" w:rsidR="00262A94" w:rsidRPr="0089056A" w:rsidRDefault="00262A94" w:rsidP="00262A9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*знакомство с миром профессий, выбор обучающимися жизненных, профессиональных планов;</w:t>
      </w:r>
    </w:p>
    <w:p w14:paraId="002142C5" w14:textId="77777777" w:rsidR="00262A94" w:rsidRPr="0089056A" w:rsidRDefault="00262A94" w:rsidP="00262A9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*влияние технологических процессов на окружающую среду и здоровье человека;</w:t>
      </w:r>
    </w:p>
    <w:p w14:paraId="170B1E84" w14:textId="77777777" w:rsidR="00262A94" w:rsidRPr="0089056A" w:rsidRDefault="00262A94" w:rsidP="00262A9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*творческая, проектно-исследовательская деятельность;</w:t>
      </w:r>
    </w:p>
    <w:p w14:paraId="209E621B" w14:textId="77777777" w:rsidR="00262A94" w:rsidRPr="0089056A" w:rsidRDefault="00262A94" w:rsidP="00262A9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*технологическая культура производства;</w:t>
      </w:r>
    </w:p>
    <w:p w14:paraId="772677D5" w14:textId="77777777" w:rsidR="00262A94" w:rsidRPr="0089056A" w:rsidRDefault="00262A94" w:rsidP="00262A9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*история, перспективы и социальные последствия развития техники и технологии;</w:t>
      </w:r>
    </w:p>
    <w:p w14:paraId="19D02A7B" w14:textId="77777777" w:rsidR="00262A94" w:rsidRPr="0089056A" w:rsidRDefault="00262A94" w:rsidP="00262A94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056A">
        <w:rPr>
          <w:rFonts w:ascii="Times New Roman" w:hAnsi="Times New Roman" w:cs="Times New Roman"/>
          <w:sz w:val="28"/>
          <w:szCs w:val="28"/>
        </w:rPr>
        <w:t>*распространённые технологии современного производства.</w:t>
      </w:r>
    </w:p>
    <w:p w14:paraId="2632A323" w14:textId="77777777" w:rsidR="00262A94" w:rsidRDefault="00262A94" w:rsidP="00FD0318"/>
    <w:sectPr w:rsidR="0026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D6"/>
    <w:rsid w:val="00262A94"/>
    <w:rsid w:val="00417AC5"/>
    <w:rsid w:val="00606CE3"/>
    <w:rsid w:val="0074458A"/>
    <w:rsid w:val="007959D6"/>
    <w:rsid w:val="009B6802"/>
    <w:rsid w:val="00A834BF"/>
    <w:rsid w:val="00FD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66311"/>
  <w15:chartTrackingRefBased/>
  <w15:docId w15:val="{F5074A0D-39D8-494F-951B-F16C04E0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3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2021-09-15T15:45:00Z</dcterms:created>
  <dcterms:modified xsi:type="dcterms:W3CDTF">2021-09-15T17:10:00Z</dcterms:modified>
</cp:coreProperties>
</file>