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B41" w:rsidRPr="00F74B41" w:rsidRDefault="00F74B41" w:rsidP="00F74B41">
      <w:pPr>
        <w:jc w:val="both"/>
        <w:rPr>
          <w:b/>
          <w:sz w:val="28"/>
          <w:szCs w:val="28"/>
        </w:rPr>
      </w:pPr>
      <w:bookmarkStart w:id="0" w:name="_GoBack"/>
      <w:r w:rsidRPr="00F74B41">
        <w:rPr>
          <w:b/>
          <w:sz w:val="28"/>
          <w:szCs w:val="28"/>
        </w:rPr>
        <w:t>Аннотация к учебной программе по родной литературе</w:t>
      </w:r>
    </w:p>
    <w:bookmarkEnd w:id="0"/>
    <w:p w:rsidR="00F74B41" w:rsidRPr="00F74B41" w:rsidRDefault="00F74B41" w:rsidP="00F74B41">
      <w:pPr>
        <w:pStyle w:val="Default"/>
        <w:jc w:val="both"/>
        <w:rPr>
          <w:sz w:val="28"/>
          <w:szCs w:val="28"/>
        </w:rPr>
      </w:pPr>
      <w:r w:rsidRPr="00F74B41">
        <w:rPr>
          <w:sz w:val="28"/>
          <w:szCs w:val="28"/>
        </w:rPr>
        <w:t xml:space="preserve">Рабочая программа по родной литературе для 5-9 классов </w:t>
      </w:r>
      <w:proofErr w:type="gramStart"/>
      <w:r w:rsidRPr="00F74B41">
        <w:rPr>
          <w:sz w:val="28"/>
          <w:szCs w:val="28"/>
        </w:rPr>
        <w:t>составлена на основе Примерной основной образовательной программы основного общего образования/Программа подготовлена</w:t>
      </w:r>
      <w:proofErr w:type="gramEnd"/>
      <w:r w:rsidRPr="00F74B41">
        <w:rPr>
          <w:sz w:val="28"/>
          <w:szCs w:val="28"/>
        </w:rPr>
        <w:t xml:space="preserve"> институтом стратегических исследований в образовании РАО. Научные руководител</w:t>
      </w:r>
      <w:proofErr w:type="gramStart"/>
      <w:r w:rsidRPr="00F74B41">
        <w:rPr>
          <w:sz w:val="28"/>
          <w:szCs w:val="28"/>
        </w:rPr>
        <w:t>и-</w:t>
      </w:r>
      <w:proofErr w:type="gramEnd"/>
      <w:r w:rsidRPr="00F74B41">
        <w:rPr>
          <w:sz w:val="28"/>
          <w:szCs w:val="28"/>
        </w:rPr>
        <w:t xml:space="preserve"> член-корреспондент РАО </w:t>
      </w:r>
      <w:proofErr w:type="spellStart"/>
      <w:r w:rsidRPr="00F74B41">
        <w:rPr>
          <w:sz w:val="28"/>
          <w:szCs w:val="28"/>
        </w:rPr>
        <w:t>А.М.Кондаков</w:t>
      </w:r>
      <w:proofErr w:type="spellEnd"/>
      <w:r w:rsidRPr="00F74B41">
        <w:rPr>
          <w:sz w:val="28"/>
          <w:szCs w:val="28"/>
        </w:rPr>
        <w:t xml:space="preserve">, академик РАО </w:t>
      </w:r>
      <w:proofErr w:type="spellStart"/>
      <w:r w:rsidRPr="00F74B41">
        <w:rPr>
          <w:sz w:val="28"/>
          <w:szCs w:val="28"/>
        </w:rPr>
        <w:t>Л.П.Кезина</w:t>
      </w:r>
      <w:proofErr w:type="spellEnd"/>
      <w:r w:rsidRPr="00F74B41">
        <w:rPr>
          <w:sz w:val="28"/>
          <w:szCs w:val="28"/>
        </w:rPr>
        <w:t xml:space="preserve">. Составитель </w:t>
      </w:r>
      <w:proofErr w:type="gramStart"/>
      <w:r w:rsidRPr="00F74B41">
        <w:rPr>
          <w:sz w:val="28"/>
          <w:szCs w:val="28"/>
        </w:rPr>
        <w:t>-</w:t>
      </w:r>
      <w:proofErr w:type="spellStart"/>
      <w:r w:rsidRPr="00F74B41">
        <w:rPr>
          <w:sz w:val="28"/>
          <w:szCs w:val="28"/>
        </w:rPr>
        <w:t>Е</w:t>
      </w:r>
      <w:proofErr w:type="gramEnd"/>
      <w:r w:rsidRPr="00F74B41">
        <w:rPr>
          <w:sz w:val="28"/>
          <w:szCs w:val="28"/>
        </w:rPr>
        <w:t>.С.Савинов</w:t>
      </w:r>
      <w:proofErr w:type="spellEnd"/>
      <w:r w:rsidRPr="00F74B41">
        <w:rPr>
          <w:sz w:val="28"/>
          <w:szCs w:val="28"/>
        </w:rPr>
        <w:t>. М. «Просвещение», 2011/, а также в соответствии с рекомендациями Примерной программы по учебным предметам. Литература 5-9 классы/</w:t>
      </w:r>
      <w:proofErr w:type="spellStart"/>
      <w:r w:rsidRPr="00F74B41">
        <w:rPr>
          <w:sz w:val="28"/>
          <w:szCs w:val="28"/>
        </w:rPr>
        <w:t>М.Просвещение</w:t>
      </w:r>
      <w:proofErr w:type="spellEnd"/>
      <w:r w:rsidRPr="00F74B41">
        <w:rPr>
          <w:sz w:val="28"/>
          <w:szCs w:val="28"/>
        </w:rPr>
        <w:t xml:space="preserve"> 2011/ , авторской программой </w:t>
      </w:r>
      <w:proofErr w:type="spellStart"/>
      <w:r w:rsidRPr="00F74B41">
        <w:rPr>
          <w:sz w:val="28"/>
          <w:szCs w:val="28"/>
        </w:rPr>
        <w:t>В.Я.Коровиной</w:t>
      </w:r>
      <w:proofErr w:type="spellEnd"/>
      <w:r w:rsidRPr="00F74B41">
        <w:rPr>
          <w:sz w:val="28"/>
          <w:szCs w:val="28"/>
        </w:rPr>
        <w:t xml:space="preserve"> /Рабочая программа по литературе 5-9 классы</w:t>
      </w:r>
      <w:proofErr w:type="gramStart"/>
      <w:r w:rsidRPr="00F74B41">
        <w:rPr>
          <w:sz w:val="28"/>
          <w:szCs w:val="28"/>
        </w:rPr>
        <w:t xml:space="preserve"> .</w:t>
      </w:r>
      <w:proofErr w:type="gramEnd"/>
      <w:r w:rsidRPr="00F74B41">
        <w:rPr>
          <w:sz w:val="28"/>
          <w:szCs w:val="28"/>
        </w:rPr>
        <w:t xml:space="preserve"> Авторы : </w:t>
      </w:r>
      <w:proofErr w:type="spellStart"/>
      <w:r w:rsidRPr="00F74B41">
        <w:rPr>
          <w:sz w:val="28"/>
          <w:szCs w:val="28"/>
        </w:rPr>
        <w:t>В.Я.Коровина</w:t>
      </w:r>
      <w:proofErr w:type="spellEnd"/>
      <w:r w:rsidRPr="00F74B41">
        <w:rPr>
          <w:sz w:val="28"/>
          <w:szCs w:val="28"/>
        </w:rPr>
        <w:t xml:space="preserve">, </w:t>
      </w:r>
      <w:proofErr w:type="spellStart"/>
      <w:r w:rsidRPr="00F74B41">
        <w:rPr>
          <w:sz w:val="28"/>
          <w:szCs w:val="28"/>
        </w:rPr>
        <w:t>В.П.Журавлёв</w:t>
      </w:r>
      <w:proofErr w:type="spellEnd"/>
      <w:r w:rsidRPr="00F74B41">
        <w:rPr>
          <w:sz w:val="28"/>
          <w:szCs w:val="28"/>
        </w:rPr>
        <w:t xml:space="preserve">, </w:t>
      </w:r>
      <w:proofErr w:type="spellStart"/>
      <w:r w:rsidRPr="00F74B41">
        <w:rPr>
          <w:sz w:val="28"/>
          <w:szCs w:val="28"/>
        </w:rPr>
        <w:t>В.И.Коровин</w:t>
      </w:r>
      <w:proofErr w:type="spellEnd"/>
      <w:r w:rsidRPr="00F74B41">
        <w:rPr>
          <w:sz w:val="28"/>
          <w:szCs w:val="28"/>
        </w:rPr>
        <w:t xml:space="preserve">, </w:t>
      </w:r>
      <w:proofErr w:type="spellStart"/>
      <w:r w:rsidRPr="00F74B41">
        <w:rPr>
          <w:sz w:val="28"/>
          <w:szCs w:val="28"/>
        </w:rPr>
        <w:t>Н.В.Беляева</w:t>
      </w:r>
      <w:proofErr w:type="spellEnd"/>
      <w:r w:rsidRPr="00F74B41">
        <w:rPr>
          <w:sz w:val="28"/>
          <w:szCs w:val="28"/>
        </w:rPr>
        <w:t>/ и учебника для общеобразовательных учреждений в двух частях «Литература 5класс» /</w:t>
      </w:r>
      <w:proofErr w:type="spellStart"/>
      <w:r w:rsidRPr="00F74B41">
        <w:rPr>
          <w:sz w:val="28"/>
          <w:szCs w:val="28"/>
        </w:rPr>
        <w:t>В.Я.Коровина</w:t>
      </w:r>
      <w:proofErr w:type="spellEnd"/>
      <w:r w:rsidRPr="00F74B41">
        <w:rPr>
          <w:sz w:val="28"/>
          <w:szCs w:val="28"/>
        </w:rPr>
        <w:t xml:space="preserve">, </w:t>
      </w:r>
      <w:proofErr w:type="spellStart"/>
      <w:r w:rsidRPr="00F74B41">
        <w:rPr>
          <w:sz w:val="28"/>
          <w:szCs w:val="28"/>
        </w:rPr>
        <w:t>В.П.Журавлёв</w:t>
      </w:r>
      <w:proofErr w:type="spellEnd"/>
      <w:r w:rsidRPr="00F74B41">
        <w:rPr>
          <w:sz w:val="28"/>
          <w:szCs w:val="28"/>
        </w:rPr>
        <w:t xml:space="preserve">, </w:t>
      </w:r>
      <w:proofErr w:type="spellStart"/>
      <w:r w:rsidRPr="00F74B41">
        <w:rPr>
          <w:sz w:val="28"/>
          <w:szCs w:val="28"/>
        </w:rPr>
        <w:t>В.И.Коровин</w:t>
      </w:r>
      <w:proofErr w:type="spellEnd"/>
      <w:r w:rsidRPr="00F74B41">
        <w:rPr>
          <w:sz w:val="28"/>
          <w:szCs w:val="28"/>
        </w:rPr>
        <w:t xml:space="preserve">, </w:t>
      </w:r>
      <w:proofErr w:type="spellStart"/>
      <w:r w:rsidRPr="00F74B41">
        <w:rPr>
          <w:sz w:val="28"/>
          <w:szCs w:val="28"/>
        </w:rPr>
        <w:t>М.Просвещение</w:t>
      </w:r>
      <w:proofErr w:type="spellEnd"/>
      <w:r w:rsidRPr="00F74B41">
        <w:rPr>
          <w:sz w:val="28"/>
          <w:szCs w:val="28"/>
        </w:rPr>
        <w:t xml:space="preserve"> 2012.</w:t>
      </w:r>
    </w:p>
    <w:p w:rsidR="00F74B41" w:rsidRPr="00F74B41" w:rsidRDefault="00F74B41" w:rsidP="00F74B41">
      <w:pPr>
        <w:ind w:firstLine="426"/>
        <w:jc w:val="both"/>
        <w:rPr>
          <w:sz w:val="28"/>
          <w:szCs w:val="28"/>
        </w:rPr>
      </w:pPr>
      <w:r w:rsidRPr="00F74B41">
        <w:rPr>
          <w:sz w:val="28"/>
          <w:szCs w:val="28"/>
        </w:rPr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F74B41">
        <w:rPr>
          <w:sz w:val="28"/>
          <w:szCs w:val="28"/>
        </w:rPr>
        <w:t>межпредметных</w:t>
      </w:r>
      <w:proofErr w:type="spellEnd"/>
      <w:r w:rsidRPr="00F74B41">
        <w:rPr>
          <w:sz w:val="28"/>
          <w:szCs w:val="28"/>
        </w:rPr>
        <w:t xml:space="preserve"> и </w:t>
      </w:r>
      <w:proofErr w:type="spellStart"/>
      <w:r w:rsidRPr="00F74B41">
        <w:rPr>
          <w:sz w:val="28"/>
          <w:szCs w:val="28"/>
        </w:rPr>
        <w:t>внутрипредметных</w:t>
      </w:r>
      <w:proofErr w:type="spellEnd"/>
      <w:r w:rsidRPr="00F74B41">
        <w:rPr>
          <w:sz w:val="28"/>
          <w:szCs w:val="28"/>
        </w:rPr>
        <w:t xml:space="preserve"> связей, логики учебного процесса, возрастных особенностей учащихся.</w:t>
      </w:r>
    </w:p>
    <w:p w:rsidR="00F74B41" w:rsidRPr="00F74B41" w:rsidRDefault="00F74B41" w:rsidP="00F74B41">
      <w:pPr>
        <w:ind w:firstLine="426"/>
        <w:jc w:val="both"/>
        <w:rPr>
          <w:sz w:val="28"/>
          <w:szCs w:val="28"/>
        </w:rPr>
      </w:pPr>
      <w:r w:rsidRPr="00F74B41">
        <w:rPr>
          <w:b/>
          <w:i/>
          <w:sz w:val="28"/>
          <w:szCs w:val="28"/>
        </w:rPr>
        <w:t>Цель программы:</w:t>
      </w:r>
      <w:r w:rsidRPr="00F74B41">
        <w:rPr>
          <w:sz w:val="28"/>
          <w:szCs w:val="28"/>
        </w:rPr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 </w:t>
      </w:r>
    </w:p>
    <w:p w:rsidR="00F74B41" w:rsidRPr="00F74B41" w:rsidRDefault="00F74B41" w:rsidP="00F74B41">
      <w:pPr>
        <w:ind w:firstLine="426"/>
        <w:jc w:val="both"/>
        <w:rPr>
          <w:sz w:val="28"/>
          <w:szCs w:val="28"/>
        </w:rPr>
      </w:pPr>
      <w:r w:rsidRPr="00F74B41">
        <w:rPr>
          <w:b/>
          <w:i/>
          <w:sz w:val="28"/>
          <w:szCs w:val="28"/>
        </w:rPr>
        <w:t>Задачи:</w:t>
      </w:r>
    </w:p>
    <w:p w:rsidR="00F74B41" w:rsidRPr="00F74B41" w:rsidRDefault="00F74B41" w:rsidP="00F74B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F74B41" w:rsidRPr="00F74B41" w:rsidRDefault="00F74B41" w:rsidP="00F74B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F74B41" w:rsidRPr="00F74B41" w:rsidRDefault="00F74B41" w:rsidP="00F74B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приобщение к литературному наследию своего народа; </w:t>
      </w:r>
    </w:p>
    <w:p w:rsidR="00F74B41" w:rsidRPr="00F74B41" w:rsidRDefault="00F74B41" w:rsidP="00F74B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F74B41" w:rsidRPr="00F74B41" w:rsidRDefault="00F74B41" w:rsidP="00F74B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F74B41">
        <w:rPr>
          <w:rFonts w:ascii="Times New Roman" w:hAnsi="Times New Roman" w:cs="Times New Roman"/>
          <w:sz w:val="28"/>
          <w:szCs w:val="28"/>
        </w:rPr>
        <w:t>кст тв</w:t>
      </w:r>
      <w:proofErr w:type="gramEnd"/>
      <w:r w:rsidRPr="00F74B41">
        <w:rPr>
          <w:rFonts w:ascii="Times New Roman" w:hAnsi="Times New Roman" w:cs="Times New Roman"/>
          <w:sz w:val="28"/>
          <w:szCs w:val="28"/>
        </w:rPr>
        <w:t>орчества писателя в процессе анализа художественного литературного произведения;</w:t>
      </w:r>
    </w:p>
    <w:p w:rsidR="00F74B41" w:rsidRPr="00F74B41" w:rsidRDefault="00F74B41" w:rsidP="00F74B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B41">
        <w:rPr>
          <w:rFonts w:ascii="Times New Roman" w:hAnsi="Times New Roman" w:cs="Times New Roman"/>
          <w:sz w:val="28"/>
          <w:szCs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F74B41" w:rsidRPr="00F74B41" w:rsidRDefault="00F74B41" w:rsidP="00F74B41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i/>
          <w:sz w:val="28"/>
          <w:szCs w:val="28"/>
        </w:rPr>
        <w:t>Объект изучения в учебном процессе</w:t>
      </w:r>
      <w:r w:rsidRPr="00F74B41">
        <w:rPr>
          <w:rFonts w:ascii="Times New Roman" w:hAnsi="Times New Roman" w:cs="Times New Roman"/>
          <w:sz w:val="28"/>
          <w:szCs w:val="28"/>
        </w:rPr>
        <w:t xml:space="preserve"> − литературное произведение в его жанрово-родовой и историко-культурной специфике. </w:t>
      </w:r>
    </w:p>
    <w:p w:rsidR="00F74B41" w:rsidRPr="00F74B41" w:rsidRDefault="00F74B41" w:rsidP="00F74B41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F74B41" w:rsidRPr="00F74B41" w:rsidRDefault="00F74B41" w:rsidP="00F74B41">
      <w:pPr>
        <w:ind w:left="845"/>
        <w:jc w:val="both"/>
        <w:rPr>
          <w:b/>
          <w:sz w:val="28"/>
          <w:szCs w:val="28"/>
        </w:rPr>
      </w:pPr>
      <w:r w:rsidRPr="00F74B41">
        <w:rPr>
          <w:b/>
          <w:sz w:val="28"/>
          <w:szCs w:val="28"/>
        </w:rPr>
        <w:t>Общая характеристика учебного курса</w:t>
      </w:r>
    </w:p>
    <w:p w:rsidR="00F74B41" w:rsidRPr="00F74B41" w:rsidRDefault="00F74B41" w:rsidP="00F74B41">
      <w:pPr>
        <w:ind w:left="845"/>
        <w:jc w:val="both"/>
        <w:rPr>
          <w:sz w:val="28"/>
          <w:szCs w:val="28"/>
        </w:rPr>
      </w:pPr>
    </w:p>
    <w:p w:rsidR="00F74B41" w:rsidRPr="00F74B41" w:rsidRDefault="00F74B41" w:rsidP="00F74B41">
      <w:pPr>
        <w:ind w:firstLine="426"/>
        <w:jc w:val="both"/>
        <w:rPr>
          <w:sz w:val="28"/>
          <w:szCs w:val="28"/>
        </w:rPr>
      </w:pPr>
      <w:r w:rsidRPr="00F74B41">
        <w:rPr>
          <w:sz w:val="28"/>
          <w:szCs w:val="28"/>
        </w:rPr>
        <w:lastRenderedPageBreak/>
        <w:t xml:space="preserve"> 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 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 </w:t>
      </w:r>
    </w:p>
    <w:p w:rsidR="00F74B41" w:rsidRPr="00F74B41" w:rsidRDefault="00F74B41" w:rsidP="00F74B41">
      <w:pPr>
        <w:ind w:firstLine="426"/>
        <w:jc w:val="both"/>
        <w:rPr>
          <w:sz w:val="28"/>
          <w:szCs w:val="28"/>
        </w:rPr>
      </w:pPr>
      <w:r w:rsidRPr="00F74B41">
        <w:rPr>
          <w:b/>
          <w:sz w:val="28"/>
          <w:szCs w:val="28"/>
        </w:rPr>
        <w:t xml:space="preserve">Содержание </w:t>
      </w:r>
      <w:proofErr w:type="spellStart"/>
      <w:r w:rsidRPr="00F74B41">
        <w:rPr>
          <w:b/>
          <w:sz w:val="28"/>
          <w:szCs w:val="28"/>
        </w:rPr>
        <w:t>программы</w:t>
      </w:r>
      <w:r w:rsidRPr="00F74B41">
        <w:rPr>
          <w:sz w:val="28"/>
          <w:szCs w:val="28"/>
        </w:rPr>
        <w:t>каждого</w:t>
      </w:r>
      <w:proofErr w:type="spellEnd"/>
      <w:r w:rsidRPr="00F74B41">
        <w:rPr>
          <w:sz w:val="28"/>
          <w:szCs w:val="28"/>
        </w:rPr>
        <w:t xml:space="preserve">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 </w:t>
      </w:r>
    </w:p>
    <w:p w:rsidR="00F74B41" w:rsidRPr="00F74B41" w:rsidRDefault="00F74B41" w:rsidP="00F74B41">
      <w:pPr>
        <w:ind w:firstLine="426"/>
        <w:jc w:val="both"/>
        <w:rPr>
          <w:sz w:val="28"/>
          <w:szCs w:val="28"/>
        </w:rPr>
      </w:pPr>
      <w:r w:rsidRPr="00F74B41">
        <w:rPr>
          <w:sz w:val="28"/>
          <w:szCs w:val="28"/>
        </w:rPr>
        <w:t xml:space="preserve">В программе представлены </w:t>
      </w:r>
      <w:r w:rsidRPr="00F74B41">
        <w:rPr>
          <w:b/>
          <w:sz w:val="28"/>
          <w:szCs w:val="28"/>
          <w:u w:val="single"/>
        </w:rPr>
        <w:t xml:space="preserve">следующие разделы: </w:t>
      </w:r>
    </w:p>
    <w:p w:rsidR="00F74B41" w:rsidRPr="00F74B41" w:rsidRDefault="00F74B41" w:rsidP="00F74B4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Устное народное творчество.</w:t>
      </w:r>
    </w:p>
    <w:p w:rsidR="00F74B41" w:rsidRPr="00F74B41" w:rsidRDefault="00F74B41" w:rsidP="00F74B4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Древнерусская литература. </w:t>
      </w:r>
    </w:p>
    <w:p w:rsidR="00F74B41" w:rsidRPr="00F74B41" w:rsidRDefault="00F74B41" w:rsidP="00F74B4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Русская литература XVIII в.</w:t>
      </w:r>
    </w:p>
    <w:p w:rsidR="00F74B41" w:rsidRPr="00F74B41" w:rsidRDefault="00F74B41" w:rsidP="00F74B4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Русская литература XIX в.</w:t>
      </w:r>
    </w:p>
    <w:p w:rsidR="00F74B41" w:rsidRPr="00F74B41" w:rsidRDefault="00F74B41" w:rsidP="00F74B4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Русская литература XX в. </w:t>
      </w:r>
    </w:p>
    <w:p w:rsidR="00F74B41" w:rsidRPr="00F74B41" w:rsidRDefault="00F74B41" w:rsidP="00F74B41">
      <w:pPr>
        <w:ind w:firstLine="426"/>
        <w:jc w:val="both"/>
        <w:rPr>
          <w:b/>
          <w:sz w:val="28"/>
          <w:szCs w:val="28"/>
        </w:rPr>
      </w:pPr>
      <w:r w:rsidRPr="00F74B41">
        <w:rPr>
          <w:b/>
          <w:sz w:val="28"/>
          <w:szCs w:val="28"/>
        </w:rPr>
        <w:t>Место учебного курса «Родная литература»</w:t>
      </w:r>
    </w:p>
    <w:p w:rsidR="00F74B41" w:rsidRPr="00F74B41" w:rsidRDefault="00F74B41" w:rsidP="00F74B41">
      <w:pPr>
        <w:ind w:firstLine="426"/>
        <w:jc w:val="both"/>
        <w:rPr>
          <w:b/>
          <w:sz w:val="28"/>
          <w:szCs w:val="28"/>
        </w:rPr>
      </w:pPr>
    </w:p>
    <w:p w:rsidR="00F74B41" w:rsidRPr="00F74B41" w:rsidRDefault="00F74B41" w:rsidP="00F74B41">
      <w:pPr>
        <w:ind w:firstLine="426"/>
        <w:jc w:val="both"/>
        <w:rPr>
          <w:sz w:val="28"/>
          <w:szCs w:val="28"/>
        </w:rPr>
      </w:pPr>
      <w:r w:rsidRPr="00F74B41">
        <w:rPr>
          <w:sz w:val="28"/>
          <w:szCs w:val="28"/>
        </w:rPr>
        <w:t xml:space="preserve">Учебный предмет «Родная (русская) 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 </w:t>
      </w:r>
    </w:p>
    <w:p w:rsidR="00F74B41" w:rsidRPr="00F74B41" w:rsidRDefault="00F74B41" w:rsidP="00F74B41">
      <w:pPr>
        <w:jc w:val="both"/>
        <w:rPr>
          <w:sz w:val="28"/>
          <w:szCs w:val="28"/>
        </w:rPr>
      </w:pPr>
    </w:p>
    <w:p w:rsidR="00F74B41" w:rsidRPr="00F74B41" w:rsidRDefault="00F74B41" w:rsidP="00F74B41">
      <w:pPr>
        <w:ind w:firstLine="426"/>
        <w:jc w:val="both"/>
        <w:rPr>
          <w:sz w:val="28"/>
          <w:szCs w:val="28"/>
        </w:rPr>
      </w:pPr>
      <w:r w:rsidRPr="00F74B41">
        <w:rPr>
          <w:sz w:val="28"/>
          <w:szCs w:val="28"/>
        </w:rPr>
        <w:t xml:space="preserve">Программа учебного предмета «Родная литература» предназначена для изучения в 5-9 классах и рассчитана на 17 часов.  </w:t>
      </w:r>
    </w:p>
    <w:tbl>
      <w:tblPr>
        <w:tblStyle w:val="a5"/>
        <w:tblW w:w="7796" w:type="dxa"/>
        <w:tblInd w:w="959" w:type="dxa"/>
        <w:tblLook w:val="04A0" w:firstRow="1" w:lastRow="0" w:firstColumn="1" w:lastColumn="0" w:noHBand="0" w:noVBand="1"/>
      </w:tblPr>
      <w:tblGrid>
        <w:gridCol w:w="2885"/>
        <w:gridCol w:w="3187"/>
        <w:gridCol w:w="1724"/>
      </w:tblGrid>
      <w:tr w:rsidR="00F74B41" w:rsidRPr="00F74B41" w:rsidTr="00CB39E1">
        <w:tc>
          <w:tcPr>
            <w:tcW w:w="2977" w:type="dxa"/>
          </w:tcPr>
          <w:p w:rsidR="00F74B41" w:rsidRPr="00F74B41" w:rsidRDefault="00F74B41" w:rsidP="00F74B41">
            <w:pPr>
              <w:jc w:val="both"/>
              <w:rPr>
                <w:b/>
                <w:i/>
                <w:sz w:val="28"/>
                <w:szCs w:val="28"/>
              </w:rPr>
            </w:pPr>
            <w:r w:rsidRPr="00F74B41">
              <w:rPr>
                <w:b/>
                <w:i/>
                <w:sz w:val="28"/>
                <w:szCs w:val="28"/>
              </w:rPr>
              <w:t>Класс</w:t>
            </w:r>
          </w:p>
        </w:tc>
        <w:tc>
          <w:tcPr>
            <w:tcW w:w="3260" w:type="dxa"/>
          </w:tcPr>
          <w:p w:rsidR="00F74B41" w:rsidRPr="00F74B41" w:rsidRDefault="00F74B41" w:rsidP="00F74B41">
            <w:pPr>
              <w:jc w:val="both"/>
              <w:rPr>
                <w:b/>
                <w:i/>
                <w:sz w:val="28"/>
                <w:szCs w:val="28"/>
              </w:rPr>
            </w:pPr>
            <w:r w:rsidRPr="00F74B41">
              <w:rPr>
                <w:b/>
                <w:i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559" w:type="dxa"/>
          </w:tcPr>
          <w:p w:rsidR="00F74B41" w:rsidRPr="00F74B41" w:rsidRDefault="00F74B41" w:rsidP="00F74B41">
            <w:pPr>
              <w:jc w:val="both"/>
              <w:rPr>
                <w:b/>
                <w:i/>
                <w:sz w:val="28"/>
                <w:szCs w:val="28"/>
              </w:rPr>
            </w:pPr>
            <w:r w:rsidRPr="00F74B41">
              <w:rPr>
                <w:b/>
                <w:i/>
                <w:sz w:val="28"/>
                <w:szCs w:val="28"/>
              </w:rPr>
              <w:t>Количество часов в год</w:t>
            </w:r>
          </w:p>
        </w:tc>
      </w:tr>
      <w:tr w:rsidR="00F74B41" w:rsidRPr="00F74B41" w:rsidTr="00CB39E1">
        <w:tc>
          <w:tcPr>
            <w:tcW w:w="2977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17</w:t>
            </w:r>
          </w:p>
        </w:tc>
      </w:tr>
      <w:tr w:rsidR="00F74B41" w:rsidRPr="00F74B41" w:rsidTr="00CB39E1">
        <w:tc>
          <w:tcPr>
            <w:tcW w:w="2977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17</w:t>
            </w:r>
          </w:p>
        </w:tc>
      </w:tr>
      <w:tr w:rsidR="00F74B41" w:rsidRPr="00F74B41" w:rsidTr="00CB39E1">
        <w:tc>
          <w:tcPr>
            <w:tcW w:w="2977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17</w:t>
            </w:r>
          </w:p>
        </w:tc>
      </w:tr>
      <w:tr w:rsidR="00F74B41" w:rsidRPr="00F74B41" w:rsidTr="00CB39E1">
        <w:tc>
          <w:tcPr>
            <w:tcW w:w="2977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17</w:t>
            </w:r>
          </w:p>
        </w:tc>
      </w:tr>
      <w:tr w:rsidR="00F74B41" w:rsidRPr="00F74B41" w:rsidTr="00CB39E1">
        <w:tc>
          <w:tcPr>
            <w:tcW w:w="2977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74B41" w:rsidRPr="00F74B41" w:rsidRDefault="00F74B41" w:rsidP="00F74B41">
            <w:pPr>
              <w:jc w:val="both"/>
              <w:rPr>
                <w:b/>
                <w:sz w:val="28"/>
                <w:szCs w:val="28"/>
              </w:rPr>
            </w:pPr>
            <w:r w:rsidRPr="00F74B41">
              <w:rPr>
                <w:b/>
                <w:sz w:val="28"/>
                <w:szCs w:val="28"/>
              </w:rPr>
              <w:t>17</w:t>
            </w:r>
          </w:p>
        </w:tc>
      </w:tr>
      <w:tr w:rsidR="00F74B41" w:rsidRPr="00F74B41" w:rsidTr="00CB39E1">
        <w:tc>
          <w:tcPr>
            <w:tcW w:w="2977" w:type="dxa"/>
          </w:tcPr>
          <w:p w:rsidR="00F74B41" w:rsidRPr="00F74B41" w:rsidRDefault="00F74B41" w:rsidP="00F74B41">
            <w:pPr>
              <w:jc w:val="both"/>
              <w:rPr>
                <w:b/>
                <w:i/>
                <w:sz w:val="28"/>
                <w:szCs w:val="28"/>
              </w:rPr>
            </w:pPr>
            <w:r w:rsidRPr="00F74B41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3260" w:type="dxa"/>
          </w:tcPr>
          <w:p w:rsidR="00F74B41" w:rsidRPr="00F74B41" w:rsidRDefault="00F74B41" w:rsidP="00F74B41">
            <w:pPr>
              <w:jc w:val="both"/>
              <w:rPr>
                <w:b/>
                <w:i/>
                <w:sz w:val="28"/>
                <w:szCs w:val="28"/>
              </w:rPr>
            </w:pPr>
            <w:r w:rsidRPr="00F74B41">
              <w:rPr>
                <w:b/>
                <w:i/>
                <w:sz w:val="28"/>
                <w:szCs w:val="28"/>
              </w:rPr>
              <w:t>2,5</w:t>
            </w:r>
          </w:p>
        </w:tc>
        <w:tc>
          <w:tcPr>
            <w:tcW w:w="1559" w:type="dxa"/>
          </w:tcPr>
          <w:p w:rsidR="00F74B41" w:rsidRPr="00F74B41" w:rsidRDefault="00F74B41" w:rsidP="00F74B41">
            <w:pPr>
              <w:jc w:val="both"/>
              <w:rPr>
                <w:b/>
                <w:i/>
                <w:sz w:val="28"/>
                <w:szCs w:val="28"/>
              </w:rPr>
            </w:pPr>
            <w:r w:rsidRPr="00F74B41">
              <w:rPr>
                <w:b/>
                <w:i/>
                <w:sz w:val="28"/>
                <w:szCs w:val="28"/>
              </w:rPr>
              <w:t>85</w:t>
            </w:r>
          </w:p>
        </w:tc>
      </w:tr>
    </w:tbl>
    <w:p w:rsidR="00F74B41" w:rsidRPr="00F74B41" w:rsidRDefault="00F74B41" w:rsidP="00F74B41">
      <w:pPr>
        <w:ind w:firstLine="425"/>
        <w:jc w:val="both"/>
        <w:rPr>
          <w:sz w:val="28"/>
          <w:szCs w:val="28"/>
        </w:rPr>
      </w:pPr>
    </w:p>
    <w:p w:rsidR="00F74B41" w:rsidRPr="00F74B41" w:rsidRDefault="00F74B41" w:rsidP="00F74B41">
      <w:pPr>
        <w:ind w:firstLine="425"/>
        <w:jc w:val="both"/>
        <w:rPr>
          <w:sz w:val="28"/>
          <w:szCs w:val="28"/>
        </w:rPr>
      </w:pPr>
      <w:r w:rsidRPr="00F74B41">
        <w:rPr>
          <w:sz w:val="28"/>
          <w:szCs w:val="28"/>
        </w:rPr>
        <w:t xml:space="preserve">В данной программе предусмотрены часы на выполнение практической части программы. </w:t>
      </w:r>
    </w:p>
    <w:p w:rsidR="00F74B41" w:rsidRPr="00F74B41" w:rsidRDefault="00F74B41" w:rsidP="00F74B41">
      <w:pPr>
        <w:ind w:firstLine="425"/>
        <w:jc w:val="both"/>
        <w:rPr>
          <w:sz w:val="28"/>
          <w:szCs w:val="28"/>
        </w:rPr>
      </w:pPr>
      <w:r w:rsidRPr="00F74B41">
        <w:rPr>
          <w:sz w:val="28"/>
          <w:szCs w:val="28"/>
        </w:rPr>
        <w:t xml:space="preserve">Контрольные работы: в V- IX классах - 2 сочинения. </w:t>
      </w:r>
    </w:p>
    <w:p w:rsidR="00F74B41" w:rsidRPr="00F74B41" w:rsidRDefault="00F74B41" w:rsidP="00F74B41">
      <w:pPr>
        <w:ind w:firstLine="425"/>
        <w:jc w:val="both"/>
        <w:rPr>
          <w:sz w:val="28"/>
          <w:szCs w:val="28"/>
        </w:rPr>
      </w:pPr>
      <w:proofErr w:type="gramStart"/>
      <w:r w:rsidRPr="00F74B41">
        <w:rPr>
          <w:sz w:val="28"/>
          <w:szCs w:val="28"/>
        </w:rPr>
        <w:lastRenderedPageBreak/>
        <w:t>Форма организации образовательного процесса -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</w:t>
      </w:r>
      <w:proofErr w:type="gramEnd"/>
      <w:r w:rsidRPr="00F74B41">
        <w:rPr>
          <w:sz w:val="28"/>
          <w:szCs w:val="28"/>
        </w:rPr>
        <w:t xml:space="preserve">   Виды и формы контроля:  </w:t>
      </w:r>
    </w:p>
    <w:p w:rsidR="00F74B41" w:rsidRPr="00F74B41" w:rsidRDefault="00F74B41" w:rsidP="00F74B41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письменный ответ на вопрос; </w:t>
      </w:r>
    </w:p>
    <w:p w:rsidR="00F74B41" w:rsidRPr="00F74B41" w:rsidRDefault="00F74B41" w:rsidP="00F74B41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выразительное чтение (чтение наизусть);</w:t>
      </w:r>
    </w:p>
    <w:p w:rsidR="00F74B41" w:rsidRPr="00F74B41" w:rsidRDefault="00F74B41" w:rsidP="00F74B41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сочинение на литературоведческую тему; </w:t>
      </w:r>
    </w:p>
    <w:p w:rsidR="00F74B41" w:rsidRPr="00F74B41" w:rsidRDefault="00F74B41" w:rsidP="00F74B41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проект.   </w:t>
      </w:r>
    </w:p>
    <w:p w:rsidR="00F74B41" w:rsidRPr="00F74B41" w:rsidRDefault="00F74B41" w:rsidP="00F74B41">
      <w:pPr>
        <w:jc w:val="both"/>
        <w:rPr>
          <w:b/>
          <w:sz w:val="28"/>
          <w:szCs w:val="28"/>
        </w:rPr>
      </w:pPr>
      <w:r w:rsidRPr="00F74B41">
        <w:rPr>
          <w:b/>
          <w:sz w:val="28"/>
          <w:szCs w:val="28"/>
        </w:rPr>
        <w:t>Планируемые результаты освоения учебного предмета «Родная литература»</w:t>
      </w:r>
    </w:p>
    <w:p w:rsidR="00F74B41" w:rsidRPr="00F74B41" w:rsidRDefault="00F74B41" w:rsidP="00F74B41">
      <w:pPr>
        <w:jc w:val="both"/>
        <w:rPr>
          <w:b/>
          <w:sz w:val="28"/>
          <w:szCs w:val="28"/>
        </w:rPr>
      </w:pPr>
    </w:p>
    <w:p w:rsidR="00F74B41" w:rsidRPr="00F74B41" w:rsidRDefault="00F74B41" w:rsidP="00F74B41">
      <w:pPr>
        <w:jc w:val="both"/>
        <w:rPr>
          <w:sz w:val="28"/>
          <w:szCs w:val="28"/>
        </w:rPr>
      </w:pPr>
      <w:r w:rsidRPr="00F74B41">
        <w:rPr>
          <w:b/>
          <w:sz w:val="28"/>
          <w:szCs w:val="28"/>
          <w:u w:val="single"/>
        </w:rPr>
        <w:t xml:space="preserve">Личностные результаты </w:t>
      </w:r>
      <w:r w:rsidRPr="00F74B41">
        <w:rPr>
          <w:sz w:val="28"/>
          <w:szCs w:val="28"/>
        </w:rPr>
        <w:t xml:space="preserve">изучения предмета родная (русская) литература являются:  </w:t>
      </w:r>
    </w:p>
    <w:p w:rsidR="00F74B41" w:rsidRPr="00F74B41" w:rsidRDefault="00F74B41" w:rsidP="00F74B4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F74B41" w:rsidRPr="00F74B41" w:rsidRDefault="00F74B41" w:rsidP="00F74B4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B41"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  <w:proofErr w:type="gramEnd"/>
    </w:p>
    <w:p w:rsidR="00F74B41" w:rsidRPr="00F74B41" w:rsidRDefault="00F74B41" w:rsidP="00F74B4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74B41" w:rsidRPr="00F74B41" w:rsidRDefault="00F74B41" w:rsidP="00F74B4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F74B41" w:rsidRPr="00F74B41" w:rsidRDefault="00F74B41" w:rsidP="00F74B4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развитие чувства прекрасного – умение чувствовать красоту и выразительность русской речи, стремиться к совершенствованию собственной речи;</w:t>
      </w:r>
    </w:p>
    <w:p w:rsidR="00F74B41" w:rsidRPr="00F74B41" w:rsidRDefault="00F74B41" w:rsidP="00F74B4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устойчивый познавательный интерес к чтению, к ведению диалога с автором текста; </w:t>
      </w:r>
    </w:p>
    <w:p w:rsidR="00F74B41" w:rsidRPr="00F74B41" w:rsidRDefault="00F74B41" w:rsidP="00F74B4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потребность в самовыражении через слово.</w:t>
      </w:r>
    </w:p>
    <w:p w:rsidR="00F74B41" w:rsidRPr="00F74B41" w:rsidRDefault="00F74B41" w:rsidP="00F74B41">
      <w:pPr>
        <w:ind w:left="786"/>
        <w:jc w:val="both"/>
        <w:rPr>
          <w:i/>
          <w:sz w:val="28"/>
          <w:szCs w:val="28"/>
        </w:rPr>
      </w:pPr>
      <w:r w:rsidRPr="00F74B41">
        <w:rPr>
          <w:i/>
          <w:sz w:val="28"/>
          <w:szCs w:val="28"/>
        </w:rPr>
        <w:t xml:space="preserve"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 </w:t>
      </w: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Учащийся  научится: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понимать литературу как одну из национально-культурных ценностей русского народа;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уважительно относиться к родной литературе;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оценивать свои и чужие поступки; 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проявлять внимание, желание больше узнать.  </w:t>
      </w:r>
    </w:p>
    <w:p w:rsidR="00F74B41" w:rsidRPr="00F74B41" w:rsidRDefault="00F74B41" w:rsidP="00F74B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F74B41" w:rsidRPr="00F74B41" w:rsidRDefault="00F74B41" w:rsidP="00F74B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F74B41" w:rsidRPr="00F74B41" w:rsidRDefault="00F74B41" w:rsidP="00F74B41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F74B41" w:rsidRPr="00F74B41" w:rsidRDefault="00F74B41" w:rsidP="00F74B41">
      <w:pPr>
        <w:jc w:val="both"/>
        <w:rPr>
          <w:sz w:val="28"/>
          <w:szCs w:val="28"/>
        </w:rPr>
      </w:pPr>
      <w:proofErr w:type="spellStart"/>
      <w:r w:rsidRPr="00F74B41">
        <w:rPr>
          <w:b/>
          <w:sz w:val="28"/>
          <w:szCs w:val="28"/>
          <w:u w:val="single"/>
        </w:rPr>
        <w:lastRenderedPageBreak/>
        <w:t>Метапредметными</w:t>
      </w:r>
      <w:proofErr w:type="spellEnd"/>
      <w:r w:rsidRPr="00F74B41">
        <w:rPr>
          <w:b/>
          <w:sz w:val="28"/>
          <w:szCs w:val="28"/>
          <w:u w:val="single"/>
        </w:rPr>
        <w:t xml:space="preserve"> результатами</w:t>
      </w:r>
      <w:r w:rsidRPr="00F74B41">
        <w:rPr>
          <w:sz w:val="28"/>
          <w:szCs w:val="28"/>
        </w:rPr>
        <w:t xml:space="preserve"> изучения курса родная (русская) литература является формирование УУД.  </w:t>
      </w:r>
    </w:p>
    <w:p w:rsidR="00F74B41" w:rsidRPr="00F74B41" w:rsidRDefault="00F74B41" w:rsidP="00F74B41">
      <w:pPr>
        <w:ind w:firstLine="425"/>
        <w:jc w:val="both"/>
        <w:rPr>
          <w:sz w:val="28"/>
          <w:szCs w:val="28"/>
        </w:rPr>
      </w:pPr>
      <w:r w:rsidRPr="00F74B41">
        <w:rPr>
          <w:b/>
          <w:i/>
          <w:sz w:val="28"/>
          <w:szCs w:val="28"/>
        </w:rPr>
        <w:t>Регулятивные УУД</w:t>
      </w:r>
      <w:r w:rsidRPr="00F74B41">
        <w:rPr>
          <w:sz w:val="28"/>
          <w:szCs w:val="28"/>
        </w:rPr>
        <w:t xml:space="preserve">:  </w:t>
      </w:r>
    </w:p>
    <w:p w:rsidR="00F74B41" w:rsidRPr="00F74B41" w:rsidRDefault="00F74B41" w:rsidP="00F74B4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формулировать в сотрудничестве с учителем проблему и цели урока; способствовать к целеполаганию, включая постановку новых целей;  </w:t>
      </w:r>
    </w:p>
    <w:p w:rsidR="00F74B41" w:rsidRPr="00F74B41" w:rsidRDefault="00F74B41" w:rsidP="00F74B4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анализировать в обсуждении с учителем условия и пути достижения цели; </w:t>
      </w:r>
    </w:p>
    <w:p w:rsidR="00F74B41" w:rsidRPr="00F74B41" w:rsidRDefault="00F74B41" w:rsidP="00F74B4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совместно с учителем составлять план решения учебной проблемы; </w:t>
      </w:r>
    </w:p>
    <w:p w:rsidR="00F74B41" w:rsidRPr="00F74B41" w:rsidRDefault="00F74B41" w:rsidP="00F74B4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F74B41" w:rsidRPr="00F74B41" w:rsidRDefault="00F74B41" w:rsidP="00F74B4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F74B41" w:rsidRPr="00F74B41" w:rsidRDefault="00F74B41" w:rsidP="00F74B41">
      <w:pPr>
        <w:jc w:val="both"/>
        <w:rPr>
          <w:b/>
          <w:sz w:val="28"/>
          <w:szCs w:val="28"/>
        </w:rPr>
      </w:pPr>
      <w:r w:rsidRPr="00F74B41">
        <w:rPr>
          <w:b/>
          <w:i/>
          <w:sz w:val="28"/>
          <w:szCs w:val="28"/>
        </w:rPr>
        <w:t>Учащийся научится</w:t>
      </w:r>
      <w:r w:rsidRPr="00F74B41">
        <w:rPr>
          <w:b/>
          <w:sz w:val="28"/>
          <w:szCs w:val="28"/>
        </w:rPr>
        <w:t>:</w:t>
      </w:r>
    </w:p>
    <w:p w:rsidR="00F74B41" w:rsidRPr="00F74B41" w:rsidRDefault="00F74B41" w:rsidP="00F74B4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планированию пути достижения цели;</w:t>
      </w:r>
    </w:p>
    <w:p w:rsidR="00F74B41" w:rsidRPr="00F74B41" w:rsidRDefault="00F74B41" w:rsidP="00F74B4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установлению целевых приоритетов;  </w:t>
      </w:r>
    </w:p>
    <w:p w:rsidR="00F74B41" w:rsidRPr="00F74B41" w:rsidRDefault="00F74B41" w:rsidP="00F74B4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F74B41" w:rsidRPr="00F74B41" w:rsidRDefault="00F74B41" w:rsidP="00F74B4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учитывать условия выполнения учебной задачи; </w:t>
      </w:r>
    </w:p>
    <w:p w:rsidR="00F74B41" w:rsidRPr="00F74B41" w:rsidRDefault="00F74B41" w:rsidP="00F74B4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B41">
        <w:rPr>
          <w:rFonts w:ascii="Times New Roman" w:hAnsi="Times New Roman" w:cs="Times New Roman"/>
          <w:sz w:val="28"/>
          <w:szCs w:val="28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  <w:proofErr w:type="gramEnd"/>
    </w:p>
    <w:p w:rsidR="00F74B41" w:rsidRPr="00F74B41" w:rsidRDefault="00F74B41" w:rsidP="00F74B41">
      <w:pPr>
        <w:ind w:left="786"/>
        <w:jc w:val="both"/>
        <w:rPr>
          <w:i/>
          <w:sz w:val="28"/>
          <w:szCs w:val="28"/>
        </w:rPr>
      </w:pPr>
      <w:r w:rsidRPr="00F74B41">
        <w:rPr>
          <w:i/>
          <w:sz w:val="28"/>
          <w:szCs w:val="28"/>
        </w:rPr>
        <w:t xml:space="preserve"> Средством формирования регулятивных УУД служат технология продуктивного чтения и технология оценивания образовательных достижений.  </w:t>
      </w:r>
    </w:p>
    <w:p w:rsidR="00F74B41" w:rsidRPr="00F74B41" w:rsidRDefault="00F74B41" w:rsidP="00F74B41">
      <w:pPr>
        <w:ind w:left="786"/>
        <w:jc w:val="both"/>
        <w:rPr>
          <w:sz w:val="28"/>
          <w:szCs w:val="28"/>
        </w:rPr>
      </w:pPr>
    </w:p>
    <w:p w:rsidR="00F74B41" w:rsidRPr="00F74B41" w:rsidRDefault="00F74B41" w:rsidP="00F74B41">
      <w:pPr>
        <w:ind w:left="786"/>
        <w:jc w:val="both"/>
        <w:rPr>
          <w:sz w:val="28"/>
          <w:szCs w:val="28"/>
        </w:rPr>
      </w:pPr>
      <w:r w:rsidRPr="00F74B41">
        <w:rPr>
          <w:b/>
          <w:i/>
          <w:sz w:val="28"/>
          <w:szCs w:val="28"/>
        </w:rPr>
        <w:t>Познавательные УУД: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color w:val="000000"/>
          <w:sz w:val="28"/>
          <w:szCs w:val="28"/>
        </w:rPr>
        <w:t>овладение навыками смыслового чтения;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F74B41"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 w:rsidRPr="00F74B41">
        <w:rPr>
          <w:rFonts w:ascii="Times New Roman" w:hAnsi="Times New Roman" w:cs="Times New Roman"/>
          <w:sz w:val="28"/>
          <w:szCs w:val="28"/>
        </w:rPr>
        <w:t xml:space="preserve"> текст – иллюстрация, таблица, схема); 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F74B41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74B41">
        <w:rPr>
          <w:rFonts w:ascii="Times New Roman" w:hAnsi="Times New Roman" w:cs="Times New Roman"/>
          <w:sz w:val="28"/>
          <w:szCs w:val="28"/>
        </w:rPr>
        <w:t xml:space="preserve"> (выборочным, ознакомительным, детальным); 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 w:rsidRPr="00F74B4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74B41">
        <w:rPr>
          <w:rFonts w:ascii="Times New Roman" w:hAnsi="Times New Roman" w:cs="Times New Roman"/>
          <w:sz w:val="28"/>
          <w:szCs w:val="28"/>
        </w:rPr>
        <w:t xml:space="preserve"> наоборот: по плану, по схеме, по таблице составлять сплошной текст);  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излагать содержание прочитанного (прослушанного) текста подробно, сжато, выборочно;  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пользоваться словарями, справочниками;  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осуществлять анализ и синтез;  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связи;  </w:t>
      </w:r>
    </w:p>
    <w:p w:rsidR="00F74B41" w:rsidRPr="00F74B41" w:rsidRDefault="00F74B41" w:rsidP="00F74B4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строить рассуждения. </w:t>
      </w:r>
    </w:p>
    <w:p w:rsidR="00F74B41" w:rsidRPr="00F74B41" w:rsidRDefault="00F74B41" w:rsidP="00F74B41">
      <w:pPr>
        <w:ind w:left="1146"/>
        <w:jc w:val="both"/>
        <w:rPr>
          <w:sz w:val="28"/>
          <w:szCs w:val="28"/>
        </w:rPr>
      </w:pPr>
      <w:r w:rsidRPr="00F74B41">
        <w:rPr>
          <w:sz w:val="28"/>
          <w:szCs w:val="28"/>
        </w:rPr>
        <w:t xml:space="preserve"> Средством развития </w:t>
      </w:r>
      <w:proofErr w:type="gramStart"/>
      <w:r w:rsidRPr="00F74B41">
        <w:rPr>
          <w:sz w:val="28"/>
          <w:szCs w:val="28"/>
        </w:rPr>
        <w:t>познавательных</w:t>
      </w:r>
      <w:proofErr w:type="gramEnd"/>
      <w:r w:rsidRPr="00F74B41">
        <w:rPr>
          <w:sz w:val="28"/>
          <w:szCs w:val="28"/>
        </w:rPr>
        <w:t xml:space="preserve"> УУД служат тексты художественной литературы; технология продуктивного чтения.  </w:t>
      </w: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Учащийся научится: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строить сообщение в устной форме; 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находить в художественном тексте ответ на заданный вопрос; 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lastRenderedPageBreak/>
        <w:t xml:space="preserve">ориентироваться на возможное разнообразие способов решения учебной задачи; 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анализировать изучаемые объекты с выделением существенных и несущественных признаков; 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осуществлять синтез как составление целого из частей; 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проводить сравнение;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 в изучаемом круге явлений; 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проводить аналогии между изучаемым материалом и собственным опытом.  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осуществлять запись (фиксацию) указанной учителем информации об изучаемом языковом факте; </w:t>
      </w:r>
    </w:p>
    <w:p w:rsidR="00F74B41" w:rsidRPr="00F74B41" w:rsidRDefault="00F74B41" w:rsidP="00F74B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обобщать (выводить общее для целого ряда единичных объектов). </w:t>
      </w:r>
    </w:p>
    <w:p w:rsidR="00F74B41" w:rsidRPr="00F74B41" w:rsidRDefault="00F74B41" w:rsidP="00F74B41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F74B41" w:rsidRPr="00F74B41" w:rsidRDefault="00F74B41" w:rsidP="00F74B4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74B41">
        <w:rPr>
          <w:b/>
          <w:i/>
          <w:sz w:val="28"/>
          <w:szCs w:val="28"/>
        </w:rPr>
        <w:t>Коммуникативные УУД: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color w:val="000000"/>
          <w:sz w:val="28"/>
          <w:szCs w:val="28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color w:val="000000"/>
          <w:sz w:val="28"/>
          <w:szCs w:val="28"/>
        </w:rPr>
        <w:t>планирования и регуляции своей деятельности; владение устной и письменной речью; монологической контекстной речью;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уметь устанавливать и сравнивать разные точки зрения прежде, чем принимать решения и делать выборы;  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оформлять свои мысли в устной и письменной форме с учетом речевой ситуации, создавать тексты различного типа, стиля, жанра;  </w:t>
      </w:r>
    </w:p>
    <w:p w:rsidR="00F74B41" w:rsidRPr="00F74B41" w:rsidRDefault="00F74B41" w:rsidP="00F74B41">
      <w:pPr>
        <w:pStyle w:val="a3"/>
        <w:numPr>
          <w:ilvl w:val="0"/>
          <w:numId w:val="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выступать перед аудиторией сверстников с сообщениями.</w:t>
      </w: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Учащийся научится:</w:t>
      </w:r>
    </w:p>
    <w:p w:rsidR="00F74B41" w:rsidRPr="00F74B41" w:rsidRDefault="00F74B41" w:rsidP="00F74B4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устанавливать и вырабатывать разные точки зрения; </w:t>
      </w:r>
    </w:p>
    <w:p w:rsidR="00F74B41" w:rsidRPr="00F74B41" w:rsidRDefault="00F74B41" w:rsidP="00F74B4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аргументировать свою точку зрения; </w:t>
      </w:r>
    </w:p>
    <w:p w:rsidR="00F74B41" w:rsidRPr="00F74B41" w:rsidRDefault="00F74B41" w:rsidP="00F74B4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задавать вопросы.</w:t>
      </w:r>
    </w:p>
    <w:p w:rsidR="00F74B41" w:rsidRPr="00F74B41" w:rsidRDefault="00F74B41" w:rsidP="00F74B4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продуктивно разрешать конфликты на основе </w:t>
      </w:r>
      <w:proofErr w:type="spellStart"/>
      <w:r w:rsidRPr="00F74B41">
        <w:rPr>
          <w:rFonts w:ascii="Times New Roman" w:hAnsi="Times New Roman" w:cs="Times New Roman"/>
          <w:sz w:val="28"/>
          <w:szCs w:val="28"/>
        </w:rPr>
        <w:t>учѐта</w:t>
      </w:r>
      <w:proofErr w:type="spellEnd"/>
      <w:r w:rsidRPr="00F74B41">
        <w:rPr>
          <w:rFonts w:ascii="Times New Roman" w:hAnsi="Times New Roman" w:cs="Times New Roman"/>
          <w:sz w:val="28"/>
          <w:szCs w:val="28"/>
        </w:rPr>
        <w:t xml:space="preserve"> интересов и позиций всех участников, поиска и оценки альтернативных способов разрешения конфликтов; </w:t>
      </w:r>
    </w:p>
    <w:p w:rsidR="00F74B41" w:rsidRPr="00F74B41" w:rsidRDefault="00F74B41" w:rsidP="00F74B4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договариваться и приходить к общему решению в совместной деятельности; </w:t>
      </w:r>
    </w:p>
    <w:p w:rsidR="00F74B41" w:rsidRPr="00F74B41" w:rsidRDefault="00F74B41" w:rsidP="00F74B4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брать на себя инициативу в организации совместного действия (деловое лидерство).</w:t>
      </w:r>
    </w:p>
    <w:p w:rsidR="00F74B41" w:rsidRPr="00F74B41" w:rsidRDefault="00F74B41" w:rsidP="00F74B41">
      <w:pPr>
        <w:ind w:left="1134"/>
        <w:jc w:val="both"/>
        <w:rPr>
          <w:i/>
          <w:sz w:val="28"/>
          <w:szCs w:val="28"/>
        </w:rPr>
      </w:pPr>
      <w:r w:rsidRPr="00F74B41">
        <w:rPr>
          <w:i/>
          <w:sz w:val="28"/>
          <w:szCs w:val="28"/>
        </w:rPr>
        <w:t xml:space="preserve">Все виды личностных и </w:t>
      </w:r>
      <w:proofErr w:type="spellStart"/>
      <w:r w:rsidRPr="00F74B41">
        <w:rPr>
          <w:i/>
          <w:sz w:val="28"/>
          <w:szCs w:val="28"/>
        </w:rPr>
        <w:t>метапредметных</w:t>
      </w:r>
      <w:proofErr w:type="spellEnd"/>
      <w:r w:rsidRPr="00F74B41">
        <w:rPr>
          <w:i/>
          <w:sz w:val="28"/>
          <w:szCs w:val="28"/>
        </w:rPr>
        <w:t xml:space="preserve"> УУД развиваются на протяжении обучения ребенка в 5 – 9  классах. Приращением в данных действиях становится глубина внутреннего осознания значимости данных действий и степень самостоятельности их применения. </w:t>
      </w:r>
    </w:p>
    <w:p w:rsidR="00F74B41" w:rsidRPr="00F74B41" w:rsidRDefault="00F74B41" w:rsidP="00F74B41">
      <w:pPr>
        <w:ind w:left="1134"/>
        <w:jc w:val="both"/>
        <w:rPr>
          <w:i/>
          <w:sz w:val="28"/>
          <w:szCs w:val="28"/>
        </w:rPr>
      </w:pPr>
    </w:p>
    <w:p w:rsidR="00F74B41" w:rsidRPr="00F74B41" w:rsidRDefault="00F74B41" w:rsidP="00F74B41">
      <w:pPr>
        <w:jc w:val="both"/>
        <w:rPr>
          <w:sz w:val="28"/>
          <w:szCs w:val="28"/>
        </w:rPr>
      </w:pPr>
      <w:r w:rsidRPr="00F74B41">
        <w:rPr>
          <w:b/>
          <w:sz w:val="28"/>
          <w:szCs w:val="28"/>
          <w:u w:val="single"/>
        </w:rPr>
        <w:t>Предметными результатами</w:t>
      </w:r>
      <w:r w:rsidRPr="00F74B41">
        <w:rPr>
          <w:sz w:val="28"/>
          <w:szCs w:val="28"/>
        </w:rPr>
        <w:t xml:space="preserve"> изучения курса родная (русская) литература является </w:t>
      </w:r>
      <w:proofErr w:type="spellStart"/>
      <w:r w:rsidRPr="00F74B41">
        <w:rPr>
          <w:sz w:val="28"/>
          <w:szCs w:val="28"/>
        </w:rPr>
        <w:t>сформированность</w:t>
      </w:r>
      <w:proofErr w:type="spellEnd"/>
      <w:r w:rsidRPr="00F74B41">
        <w:rPr>
          <w:sz w:val="28"/>
          <w:szCs w:val="28"/>
        </w:rPr>
        <w:t xml:space="preserve"> следующих умений:</w:t>
      </w:r>
    </w:p>
    <w:p w:rsidR="00F74B41" w:rsidRPr="00F74B41" w:rsidRDefault="00F74B41" w:rsidP="00F74B4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lastRenderedPageBreak/>
        <w:t xml:space="preserve"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F74B41" w:rsidRPr="00F74B41" w:rsidRDefault="00F74B41" w:rsidP="00F74B4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F74B41" w:rsidRPr="00F74B41" w:rsidRDefault="00F74B41" w:rsidP="00F74B4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F74B41" w:rsidRPr="00F74B41" w:rsidRDefault="00F74B41" w:rsidP="00F74B4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proofErr w:type="gramStart"/>
      <w:r w:rsidRPr="00F74B4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74B41">
        <w:rPr>
          <w:rFonts w:ascii="Times New Roman" w:hAnsi="Times New Roman" w:cs="Times New Roman"/>
          <w:sz w:val="28"/>
          <w:szCs w:val="28"/>
        </w:rPr>
        <w:t xml:space="preserve"> научного, делового, публицистического и т.п.;</w:t>
      </w:r>
    </w:p>
    <w:p w:rsidR="00F74B41" w:rsidRPr="00F74B41" w:rsidRDefault="00F74B41" w:rsidP="00F74B4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формирование умений воспринимать, </w:t>
      </w:r>
      <w:proofErr w:type="spellStart"/>
      <w:r w:rsidRPr="00F74B41">
        <w:rPr>
          <w:rFonts w:ascii="Times New Roman" w:hAnsi="Times New Roman" w:cs="Times New Roman"/>
          <w:sz w:val="28"/>
          <w:szCs w:val="28"/>
        </w:rPr>
        <w:t>анализировать</w:t>
      </w:r>
      <w:proofErr w:type="gramStart"/>
      <w:r w:rsidRPr="00F74B41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F74B41">
        <w:rPr>
          <w:rFonts w:ascii="Times New Roman" w:hAnsi="Times New Roman" w:cs="Times New Roman"/>
          <w:sz w:val="28"/>
          <w:szCs w:val="28"/>
        </w:rPr>
        <w:t>ритически</w:t>
      </w:r>
      <w:proofErr w:type="spellEnd"/>
      <w:r w:rsidRPr="00F74B41">
        <w:rPr>
          <w:rFonts w:ascii="Times New Roman" w:hAnsi="Times New Roman" w:cs="Times New Roman"/>
          <w:sz w:val="28"/>
          <w:szCs w:val="28"/>
        </w:rPr>
        <w:t xml:space="preserve">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Учащийся научится: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владеть различными видами пересказа, 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пересказывать сюжет; 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выявлять особенности композиции, основной конфликт, вычленять фабулу;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характеризовать героев-персонажей, давать их сравнительные характеристики;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определять </w:t>
      </w:r>
      <w:proofErr w:type="spellStart"/>
      <w:r w:rsidRPr="00F74B41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F74B41">
        <w:rPr>
          <w:rFonts w:ascii="Times New Roman" w:hAnsi="Times New Roman" w:cs="Times New Roman"/>
          <w:sz w:val="28"/>
          <w:szCs w:val="28"/>
        </w:rPr>
        <w:t>-жанровую специфику художественного произведения;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выражать личное отношение к художественному произведению, аргументировать свою точку зрения;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F74B41" w:rsidRPr="00F74B41" w:rsidRDefault="00F74B41" w:rsidP="00F74B4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 пользоваться каталогами библиотек, библиографическими указателями, системой поиска в Интернете.</w:t>
      </w:r>
    </w:p>
    <w:p w:rsidR="00F74B41" w:rsidRPr="00F74B41" w:rsidRDefault="00F74B41" w:rsidP="00F74B41">
      <w:pPr>
        <w:jc w:val="both"/>
        <w:rPr>
          <w:b/>
          <w:sz w:val="28"/>
          <w:szCs w:val="28"/>
        </w:rPr>
      </w:pPr>
    </w:p>
    <w:p w:rsidR="00F74B41" w:rsidRPr="00F74B41" w:rsidRDefault="00F74B41" w:rsidP="00F74B41">
      <w:pPr>
        <w:jc w:val="both"/>
        <w:rPr>
          <w:b/>
          <w:sz w:val="28"/>
          <w:szCs w:val="28"/>
        </w:rPr>
      </w:pP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Устное народное творчество</w:t>
      </w: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Учащийся научится: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видеть черты русского национального характера в героях русских сказок; 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пересказывать сказку, </w:t>
      </w:r>
      <w:proofErr w:type="spellStart"/>
      <w:proofErr w:type="gramStart"/>
      <w:r w:rsidRPr="00F74B4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F74B41">
        <w:rPr>
          <w:rFonts w:ascii="Times New Roman" w:hAnsi="Times New Roman" w:cs="Times New Roman"/>
          <w:sz w:val="28"/>
          <w:szCs w:val="28"/>
        </w:rPr>
        <w:t>ѐтко</w:t>
      </w:r>
      <w:proofErr w:type="spellEnd"/>
      <w:r w:rsidRPr="00F74B41">
        <w:rPr>
          <w:rFonts w:ascii="Times New Roman" w:hAnsi="Times New Roman" w:cs="Times New Roman"/>
          <w:sz w:val="28"/>
          <w:szCs w:val="28"/>
        </w:rPr>
        <w:t xml:space="preserve"> выделяя сюжетные линии, не пропуская значимых композиционных элементов, используя в своей речи характерные для сказки художественные средства;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чтения.</w:t>
      </w:r>
    </w:p>
    <w:p w:rsidR="00F74B41" w:rsidRPr="00F74B41" w:rsidRDefault="00F74B41" w:rsidP="00F74B4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b/>
          <w:i/>
          <w:sz w:val="28"/>
          <w:szCs w:val="28"/>
        </w:rPr>
        <w:t>Древнерусская литература</w:t>
      </w: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Учащийся научится:</w:t>
      </w:r>
    </w:p>
    <w:p w:rsidR="00F74B41" w:rsidRPr="00F74B41" w:rsidRDefault="00F74B41" w:rsidP="00F74B4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характеризовать отдельные эпизоды российской истории с помощью произведений древнерусской литературы;</w:t>
      </w:r>
    </w:p>
    <w:p w:rsidR="00F74B41" w:rsidRPr="00F74B41" w:rsidRDefault="00F74B41" w:rsidP="00F74B4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характеризовать исторических персонажей прочитанных произведений;</w:t>
      </w:r>
    </w:p>
    <w:p w:rsidR="00F74B41" w:rsidRPr="00F74B41" w:rsidRDefault="00F74B41" w:rsidP="00F74B4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lastRenderedPageBreak/>
        <w:t>формировать вывод о пафосе и идеях произведений древнерусской литературы.</w:t>
      </w: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Русская литература XIX—XX вв.</w:t>
      </w:r>
    </w:p>
    <w:p w:rsidR="00F74B41" w:rsidRPr="00F74B41" w:rsidRDefault="00F74B41" w:rsidP="00F74B41">
      <w:pPr>
        <w:jc w:val="both"/>
        <w:rPr>
          <w:b/>
          <w:i/>
          <w:sz w:val="28"/>
          <w:szCs w:val="28"/>
        </w:rPr>
      </w:pPr>
      <w:r w:rsidRPr="00F74B41">
        <w:rPr>
          <w:b/>
          <w:i/>
          <w:sz w:val="28"/>
          <w:szCs w:val="28"/>
        </w:rPr>
        <w:t>Учащийся  научится: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осознанно воспринимать художественное произведение в единстве формы и содержания; 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характеризовать нравственную позицию героев;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формулировать художественную идею произведения;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формулировать вопросы для размышления;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участвовать в диспуте и отстаивать свою позицию;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давать психологическую характеристику поступкам героев в различных ситуациях;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сопоставлять произведение словесного искусства и его воплощение в других видах искусства, аргументировано оценивать их; 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>выразительно читать произведения лирики;</w:t>
      </w:r>
    </w:p>
    <w:p w:rsidR="00F74B41" w:rsidRPr="00F74B41" w:rsidRDefault="00F74B41" w:rsidP="00F74B4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B41">
        <w:rPr>
          <w:rFonts w:ascii="Times New Roman" w:hAnsi="Times New Roman" w:cs="Times New Roman"/>
          <w:sz w:val="28"/>
          <w:szCs w:val="28"/>
        </w:rPr>
        <w:t xml:space="preserve">вести самостоятельную проектно-исследовательскую деятельность и оформлять </w:t>
      </w:r>
      <w:proofErr w:type="spellStart"/>
      <w:r w:rsidRPr="00F74B41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F74B41">
        <w:rPr>
          <w:rFonts w:ascii="Times New Roman" w:hAnsi="Times New Roman" w:cs="Times New Roman"/>
          <w:sz w:val="28"/>
          <w:szCs w:val="28"/>
        </w:rPr>
        <w:t xml:space="preserve"> результаты в разных форматах (работа исследовательского характера, реферат, проект).</w:t>
      </w:r>
    </w:p>
    <w:p w:rsidR="0065068D" w:rsidRDefault="0065068D"/>
    <w:sectPr w:rsidR="0065068D" w:rsidSect="00F74B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A2D28"/>
    <w:multiLevelType w:val="hybridMultilevel"/>
    <w:tmpl w:val="2C5C3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92C2F"/>
    <w:multiLevelType w:val="hybridMultilevel"/>
    <w:tmpl w:val="9F94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66AB4"/>
    <w:multiLevelType w:val="hybridMultilevel"/>
    <w:tmpl w:val="6A748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D53E2"/>
    <w:multiLevelType w:val="hybridMultilevel"/>
    <w:tmpl w:val="A8B81D0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70941"/>
    <w:multiLevelType w:val="hybridMultilevel"/>
    <w:tmpl w:val="51CC830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1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6">
    <w:nsid w:val="39BB071D"/>
    <w:multiLevelType w:val="hybridMultilevel"/>
    <w:tmpl w:val="2A266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95806"/>
    <w:multiLevelType w:val="hybridMultilevel"/>
    <w:tmpl w:val="2C52A5B6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>
    <w:nsid w:val="4C6749E3"/>
    <w:multiLevelType w:val="hybridMultilevel"/>
    <w:tmpl w:val="7B4E0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C734F6"/>
    <w:multiLevelType w:val="hybridMultilevel"/>
    <w:tmpl w:val="05365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A2837"/>
    <w:multiLevelType w:val="hybridMultilevel"/>
    <w:tmpl w:val="E1AADB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17418BC"/>
    <w:multiLevelType w:val="hybridMultilevel"/>
    <w:tmpl w:val="429CD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E397A"/>
    <w:multiLevelType w:val="hybridMultilevel"/>
    <w:tmpl w:val="8DD81D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6447A36"/>
    <w:multiLevelType w:val="hybridMultilevel"/>
    <w:tmpl w:val="57387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060F49"/>
    <w:multiLevelType w:val="hybridMultilevel"/>
    <w:tmpl w:val="302A052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BE624B0"/>
    <w:multiLevelType w:val="hybridMultilevel"/>
    <w:tmpl w:val="763ECAF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FFC5F52"/>
    <w:multiLevelType w:val="hybridMultilevel"/>
    <w:tmpl w:val="14EC13B2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7">
    <w:nsid w:val="702E5D20"/>
    <w:multiLevelType w:val="hybridMultilevel"/>
    <w:tmpl w:val="BBD0D12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15"/>
  </w:num>
  <w:num w:numId="5">
    <w:abstractNumId w:val="4"/>
  </w:num>
  <w:num w:numId="6">
    <w:abstractNumId w:val="16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11"/>
  </w:num>
  <w:num w:numId="13">
    <w:abstractNumId w:val="0"/>
  </w:num>
  <w:num w:numId="14">
    <w:abstractNumId w:val="2"/>
  </w:num>
  <w:num w:numId="15">
    <w:abstractNumId w:val="17"/>
  </w:num>
  <w:num w:numId="16">
    <w:abstractNumId w:val="13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AD"/>
    <w:rsid w:val="00616AAD"/>
    <w:rsid w:val="0065068D"/>
    <w:rsid w:val="00F7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nhideWhenUsed/>
    <w:rsid w:val="00F74B41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F74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74B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nhideWhenUsed/>
    <w:rsid w:val="00F74B41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F74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74B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2334</Words>
  <Characters>13304</Characters>
  <Application>Microsoft Office Word</Application>
  <DocSecurity>0</DocSecurity>
  <Lines>110</Lines>
  <Paragraphs>31</Paragraphs>
  <ScaleCrop>false</ScaleCrop>
  <Company/>
  <LinksUpToDate>false</LinksUpToDate>
  <CharactersWithSpaces>15607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2021-09-12T16:17:00Z</dcterms:created>
  <dcterms:modified xsi:type="dcterms:W3CDTF">2021-09-12T16:19:00Z</dcterms:modified>
</cp:coreProperties>
</file>