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516" w:rsidRPr="00203EA1" w:rsidRDefault="008E4516" w:rsidP="008E451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Аннотация по предмету «ОБЖ» 9</w:t>
      </w:r>
      <w:r w:rsidRPr="00203EA1">
        <w:rPr>
          <w:rFonts w:ascii="Times New Roman" w:hAnsi="Times New Roman" w:cs="Times New Roman"/>
          <w:sz w:val="32"/>
          <w:szCs w:val="32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E4516" w:rsidTr="008E4516">
        <w:tc>
          <w:tcPr>
            <w:tcW w:w="4672" w:type="dxa"/>
          </w:tcPr>
          <w:p w:rsidR="008E4516" w:rsidRPr="00203EA1" w:rsidRDefault="008E4516" w:rsidP="008E4516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Наименование</w:t>
            </w:r>
          </w:p>
          <w:p w:rsidR="008E4516" w:rsidRPr="00203EA1" w:rsidRDefault="008E4516" w:rsidP="008E4516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рабочей</w:t>
            </w:r>
          </w:p>
          <w:p w:rsidR="008E4516" w:rsidRPr="00203EA1" w:rsidRDefault="008E4516" w:rsidP="008E4516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программы</w:t>
            </w:r>
          </w:p>
          <w:p w:rsidR="008E4516" w:rsidRPr="00203EA1" w:rsidRDefault="008E4516" w:rsidP="008E45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8E4516" w:rsidRPr="00203EA1" w:rsidRDefault="008E4516" w:rsidP="008E4516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Аннотация к рабочей программе</w:t>
            </w:r>
          </w:p>
        </w:tc>
      </w:tr>
      <w:tr w:rsidR="008E4516" w:rsidTr="008E4516">
        <w:tc>
          <w:tcPr>
            <w:tcW w:w="4672" w:type="dxa"/>
          </w:tcPr>
          <w:p w:rsidR="008E4516" w:rsidRDefault="00E4668F" w:rsidP="008E4516">
            <w:r>
              <w:t>Рабочая программа по ОБЖ. 9</w:t>
            </w:r>
            <w:r w:rsidR="008E4516">
              <w:t xml:space="preserve"> классы (ФГО</w:t>
            </w:r>
            <w:r>
              <w:t>С)</w:t>
            </w:r>
            <w:bookmarkStart w:id="0" w:name="_GoBack"/>
            <w:bookmarkEnd w:id="0"/>
          </w:p>
        </w:tc>
        <w:tc>
          <w:tcPr>
            <w:tcW w:w="4673" w:type="dxa"/>
          </w:tcPr>
          <w:p w:rsidR="008E4516" w:rsidRDefault="008E4516" w:rsidP="008E4516">
            <w:r w:rsidRPr="000D16BD">
              <w:t>Рабочая программа разработана на основании</w:t>
            </w:r>
            <w:r>
              <w:t>:</w:t>
            </w:r>
          </w:p>
          <w:p w:rsidR="008E4516" w:rsidRDefault="008E4516" w:rsidP="008E4516">
            <w:r>
              <w:t xml:space="preserve"> </w:t>
            </w:r>
            <w:r>
              <w:t xml:space="preserve">-  </w:t>
            </w:r>
            <w:r w:rsidRPr="00655420">
              <w:rPr>
                <w:rFonts w:ascii="Times New Roman" w:hAnsi="Times New Roman"/>
                <w:sz w:val="24"/>
                <w:szCs w:val="24"/>
              </w:rPr>
              <w:t>Закона «Об образовании в Российской Федерации» № 273-ФЗ от 29.12.2012г</w:t>
            </w:r>
          </w:p>
          <w:p w:rsidR="008E4516" w:rsidRPr="000D16BD" w:rsidRDefault="008E4516" w:rsidP="008E4516">
            <w:r>
              <w:t>-</w:t>
            </w:r>
            <w:r w:rsidRPr="000D16BD">
              <w:t xml:space="preserve"> Рабочей программы по основам безопасности жизнедеятельности. Предметная линия учебников под общей редакцией Смирнова А.Т.,5 – 9 классы: пособие для учителей общеобразовательных учреждений. / </w:t>
            </w:r>
            <w:proofErr w:type="spellStart"/>
            <w:r w:rsidRPr="000D16BD">
              <w:t>А.Т.Смирнов</w:t>
            </w:r>
            <w:proofErr w:type="spellEnd"/>
            <w:r w:rsidRPr="000D16BD">
              <w:t xml:space="preserve">, </w:t>
            </w:r>
            <w:proofErr w:type="spellStart"/>
            <w:r w:rsidRPr="000D16BD">
              <w:t>Б.О.Хренников</w:t>
            </w:r>
            <w:proofErr w:type="spellEnd"/>
            <w:r w:rsidRPr="000D16BD">
              <w:t xml:space="preserve"> – М: Просвещение, 2011 год</w:t>
            </w:r>
          </w:p>
          <w:p w:rsidR="008E4516" w:rsidRDefault="008E4516" w:rsidP="008E4516">
            <w:r>
              <w:t xml:space="preserve">  </w:t>
            </w:r>
            <w:r w:rsidRPr="000D16BD">
              <w:t xml:space="preserve">  </w:t>
            </w:r>
            <w:r>
              <w:t>-</w:t>
            </w:r>
            <w:r w:rsidRPr="000D16BD">
              <w:t xml:space="preserve">  Учебник «Основы безопасности жизнедеятельности», 9 класс: учебник для общеобразовательных учреждений. / </w:t>
            </w:r>
            <w:proofErr w:type="spellStart"/>
            <w:r w:rsidRPr="000D16BD">
              <w:t>А.Т.Смирнов</w:t>
            </w:r>
            <w:proofErr w:type="spellEnd"/>
            <w:proofErr w:type="gramStart"/>
            <w:r w:rsidRPr="000D16BD">
              <w:t xml:space="preserve">,  </w:t>
            </w:r>
            <w:proofErr w:type="spellStart"/>
            <w:r w:rsidRPr="000D16BD">
              <w:t>Б.О.Хренников</w:t>
            </w:r>
            <w:proofErr w:type="spellEnd"/>
            <w:r w:rsidRPr="000D16BD">
              <w:t>;:</w:t>
            </w:r>
            <w:proofErr w:type="gramEnd"/>
            <w:r w:rsidRPr="000D16BD">
              <w:t xml:space="preserve"> под общей редакцией Смирнова А.Т , Рос. </w:t>
            </w:r>
            <w:proofErr w:type="spellStart"/>
            <w:r w:rsidRPr="000D16BD">
              <w:t>академ</w:t>
            </w:r>
            <w:proofErr w:type="spellEnd"/>
            <w:r w:rsidRPr="000D16BD">
              <w:t xml:space="preserve">. наук. Рос. </w:t>
            </w:r>
            <w:proofErr w:type="spellStart"/>
            <w:r w:rsidRPr="000D16BD">
              <w:t>Академ</w:t>
            </w:r>
            <w:proofErr w:type="spellEnd"/>
            <w:r w:rsidRPr="000D16BD">
              <w:t>. Об</w:t>
            </w:r>
            <w:r>
              <w:t>разования.  М: Просвещение, 2018</w:t>
            </w:r>
            <w:r w:rsidRPr="000D16BD">
              <w:t xml:space="preserve"> год.</w:t>
            </w:r>
            <w:r>
              <w:t xml:space="preserve"> </w:t>
            </w:r>
            <w:r>
              <w:t xml:space="preserve">Количество </w:t>
            </w:r>
            <w:r>
              <w:t>часов: 8 класс – 1 час. Всего 34 часа</w:t>
            </w:r>
            <w:r>
              <w:t>.</w:t>
            </w:r>
          </w:p>
          <w:p w:rsidR="008E4516" w:rsidRDefault="008E4516" w:rsidP="008E4516">
            <w:r>
              <w:t xml:space="preserve"> Целевые ориентиры программы:</w:t>
            </w:r>
          </w:p>
          <w:p w:rsidR="008E4516" w:rsidRPr="000D16BD" w:rsidRDefault="008E4516" w:rsidP="008E451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  <w:r w:rsidRPr="000D16BD">
              <w:t xml:space="preserve"> формирования у учащихся основных понятий об опас</w:t>
            </w:r>
            <w:r w:rsidRPr="000D16BD">
              <w:softHyphen/>
              <w:t xml:space="preserve">ных и чрезвычайных ситуациях в повседневной жизни, об их последствиях для здоровья и жизни человека; </w:t>
            </w:r>
          </w:p>
          <w:p w:rsidR="008E4516" w:rsidRPr="000D16BD" w:rsidRDefault="008E4516" w:rsidP="008E451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  -</w:t>
            </w:r>
            <w:r w:rsidRPr="000D16BD">
              <w:t xml:space="preserve"> выработки у них сознательного и ответственного отно</w:t>
            </w:r>
            <w:r w:rsidRPr="000D16BD">
              <w:softHyphen/>
              <w:t>шения к личной безопасности, безопасности окружающих;</w:t>
            </w:r>
          </w:p>
          <w:p w:rsidR="008E4516" w:rsidRPr="000D16BD" w:rsidRDefault="008E4516" w:rsidP="008E451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  -</w:t>
            </w:r>
            <w:r w:rsidRPr="000D16BD">
              <w:t xml:space="preserve"> приобретения учащимися способности сохранять жизнь и здоровье в неблагоприятных и угрожающих жизни услови</w:t>
            </w:r>
            <w:r w:rsidRPr="000D16BD">
              <w:softHyphen/>
              <w:t>ях и умения адекватно реагировать на различные опасные си</w:t>
            </w:r>
            <w:r w:rsidRPr="000D16BD">
              <w:softHyphen/>
              <w:t xml:space="preserve">туации с учётом своих возможностей; </w:t>
            </w:r>
          </w:p>
          <w:p w:rsidR="008E4516" w:rsidRPr="000D16BD" w:rsidRDefault="008E4516" w:rsidP="008E451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 xml:space="preserve">  -</w:t>
            </w:r>
            <w:r w:rsidRPr="000D16BD">
              <w:t xml:space="preserve"> формирования у учащихся </w:t>
            </w:r>
            <w:proofErr w:type="spellStart"/>
            <w:r w:rsidRPr="000D16BD">
              <w:t>антиэкстремистского</w:t>
            </w:r>
            <w:proofErr w:type="spellEnd"/>
            <w:r w:rsidRPr="000D16BD">
              <w:t xml:space="preserve"> и анти</w:t>
            </w:r>
            <w:r w:rsidRPr="000D16BD">
              <w:softHyphen/>
              <w:t xml:space="preserve">террористического поведения, отрицательного отношения к приему </w:t>
            </w:r>
            <w:proofErr w:type="spellStart"/>
            <w:r w:rsidRPr="000D16BD">
              <w:t>психоактивных</w:t>
            </w:r>
            <w:proofErr w:type="spellEnd"/>
            <w:r w:rsidRPr="000D16BD">
              <w:t xml:space="preserve"> веществ, в том числе наркотиков. </w:t>
            </w:r>
          </w:p>
          <w:p w:rsidR="008E4516" w:rsidRPr="000D16BD" w:rsidRDefault="008E4516" w:rsidP="008E4516"/>
          <w:p w:rsidR="008E4516" w:rsidRPr="000D16BD" w:rsidRDefault="008E4516" w:rsidP="008E4516"/>
          <w:p w:rsidR="008E4516" w:rsidRPr="000D16BD" w:rsidRDefault="008E4516" w:rsidP="008E451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  <w:p w:rsidR="008E4516" w:rsidRDefault="008E4516" w:rsidP="008E4516"/>
        </w:tc>
      </w:tr>
    </w:tbl>
    <w:p w:rsidR="00225FAD" w:rsidRDefault="00225FAD"/>
    <w:sectPr w:rsidR="0022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16"/>
    <w:rsid w:val="00225FAD"/>
    <w:rsid w:val="008E4516"/>
    <w:rsid w:val="00E4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C4F3C-4B4C-433E-A9F5-5B78C477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2021-09-20T04:11:00Z</dcterms:created>
  <dcterms:modified xsi:type="dcterms:W3CDTF">2021-09-20T04:23:00Z</dcterms:modified>
</cp:coreProperties>
</file>