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F7" w:rsidRPr="008B4F58" w:rsidRDefault="008872F7" w:rsidP="008872F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872F7" w:rsidRPr="008B4F58" w:rsidRDefault="008872F7" w:rsidP="008872F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</w:rPr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</w:p>
    <w:p w:rsidR="008872F7" w:rsidRPr="008B4F58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</w:p>
    <w:p w:rsidR="008872F7" w:rsidRPr="008B4F58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</w:p>
    <w:p w:rsidR="008872F7" w:rsidRPr="008B4F58" w:rsidRDefault="008872F7" w:rsidP="008872F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8872F7" w:rsidRPr="008B4F58" w:rsidRDefault="008872F7" w:rsidP="008872F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литература</w:t>
      </w:r>
      <w:r w:rsidRPr="008B4F58">
        <w:rPr>
          <w:b/>
          <w:sz w:val="32"/>
          <w:szCs w:val="32"/>
        </w:rPr>
        <w:t xml:space="preserve">» </w:t>
      </w:r>
    </w:p>
    <w:p w:rsidR="008872F7" w:rsidRPr="008B4F58" w:rsidRDefault="008872F7" w:rsidP="008872F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 w:rsidRPr="008872F7">
        <w:rPr>
          <w:b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образования </w:t>
      </w:r>
    </w:p>
    <w:p w:rsidR="008872F7" w:rsidRPr="008B4F58" w:rsidRDefault="008872F7" w:rsidP="008872F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класса</w:t>
      </w:r>
    </w:p>
    <w:p w:rsidR="008872F7" w:rsidRPr="008A4B9D" w:rsidRDefault="008872F7" w:rsidP="008872F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8872F7" w:rsidRPr="008B4F58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Pr="008B4F58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872F7" w:rsidRPr="008B4F58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8872F7" w:rsidRPr="008872F7" w:rsidRDefault="008872F7" w:rsidP="008872F7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  <w:r w:rsidRPr="00912071">
        <w:rPr>
          <w:sz w:val="28"/>
        </w:rPr>
        <w:t xml:space="preserve"> </w:t>
      </w:r>
    </w:p>
    <w:p w:rsidR="008872F7" w:rsidRP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</w:rPr>
      </w:pPr>
      <w:r w:rsidRPr="008872F7">
        <w:rPr>
          <w:sz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vertAlign w:val="superscript"/>
        </w:rPr>
      </w:pP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12071">
        <w:rPr>
          <w:sz w:val="28"/>
        </w:rPr>
        <w:t>Организация-разработчик: МАОУ СОШ № 1.</w:t>
      </w: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12071">
        <w:rPr>
          <w:sz w:val="28"/>
        </w:rPr>
        <w:t>Разработчи</w:t>
      </w:r>
      <w:proofErr w:type="gramStart"/>
      <w:r w:rsidRPr="00912071">
        <w:rPr>
          <w:sz w:val="28"/>
        </w:rPr>
        <w:t>к(</w:t>
      </w:r>
      <w:proofErr w:type="gramEnd"/>
      <w:r w:rsidRPr="00912071">
        <w:rPr>
          <w:sz w:val="28"/>
        </w:rPr>
        <w:t>и):</w:t>
      </w: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</w:rPr>
        <w:t>Л.Ю. Зонова</w:t>
      </w:r>
      <w:r w:rsidRPr="00912071">
        <w:rPr>
          <w:sz w:val="28"/>
        </w:rPr>
        <w:t xml:space="preserve">, учитель 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</w:p>
    <w:p w:rsidR="008872F7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proofErr w:type="spellStart"/>
      <w:r>
        <w:rPr>
          <w:sz w:val="28"/>
        </w:rPr>
        <w:t>Е.Л.Перевозкина</w:t>
      </w:r>
      <w:proofErr w:type="spellEnd"/>
      <w:r>
        <w:rPr>
          <w:sz w:val="28"/>
        </w:rPr>
        <w:t>,</w:t>
      </w:r>
      <w:r w:rsidRPr="008872F7">
        <w:rPr>
          <w:sz w:val="28"/>
        </w:rPr>
        <w:t xml:space="preserve"> </w:t>
      </w:r>
      <w:r w:rsidRPr="00912071">
        <w:rPr>
          <w:sz w:val="28"/>
        </w:rPr>
        <w:t>учитель</w:t>
      </w: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</w:rPr>
        <w:t xml:space="preserve">О.Ю. </w:t>
      </w:r>
      <w:proofErr w:type="spellStart"/>
      <w:r>
        <w:rPr>
          <w:sz w:val="28"/>
        </w:rPr>
        <w:t>Можаева</w:t>
      </w:r>
      <w:proofErr w:type="spellEnd"/>
      <w:r>
        <w:rPr>
          <w:sz w:val="28"/>
        </w:rPr>
        <w:t>, учитель</w:t>
      </w:r>
    </w:p>
    <w:p w:rsidR="008872F7" w:rsidRPr="00912071" w:rsidRDefault="008872F7" w:rsidP="00887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8872F7" w:rsidRPr="00912071" w:rsidRDefault="008872F7" w:rsidP="008872F7">
      <w:pPr>
        <w:tabs>
          <w:tab w:val="left" w:pos="6420"/>
        </w:tabs>
        <w:suppressAutoHyphens/>
        <w:rPr>
          <w:sz w:val="28"/>
        </w:rPr>
      </w:pPr>
    </w:p>
    <w:p w:rsidR="008872F7" w:rsidRPr="00DD73AF" w:rsidRDefault="008872F7" w:rsidP="00887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proofErr w:type="gramStart"/>
      <w:r w:rsidRPr="00DD73AF">
        <w:rPr>
          <w:sz w:val="28"/>
        </w:rPr>
        <w:t>Рекомендована</w:t>
      </w:r>
      <w:proofErr w:type="gramEnd"/>
      <w:r w:rsidRPr="00DD73AF">
        <w:rPr>
          <w:sz w:val="28"/>
        </w:rPr>
        <w:t xml:space="preserve"> Методическим советом МАОУ СОШ № 1 (п</w:t>
      </w:r>
      <w:r>
        <w:rPr>
          <w:sz w:val="28"/>
        </w:rPr>
        <w:t>ротокол № 1 от «30» августа 2021</w:t>
      </w:r>
      <w:r w:rsidRPr="00DD73AF">
        <w:rPr>
          <w:sz w:val="28"/>
        </w:rPr>
        <w:t xml:space="preserve"> г.)</w:t>
      </w:r>
    </w:p>
    <w:p w:rsidR="008872F7" w:rsidRDefault="008872F7" w:rsidP="008872F7">
      <w:proofErr w:type="gramStart"/>
      <w:r>
        <w:rPr>
          <w:sz w:val="28"/>
        </w:rPr>
        <w:t>Утверждена</w:t>
      </w:r>
      <w:proofErr w:type="gramEnd"/>
      <w:r>
        <w:rPr>
          <w:sz w:val="28"/>
        </w:rPr>
        <w:t xml:space="preserve"> приказом директора МАОУ СОШ № 1 №55-О от «30» августа 2021 г.</w:t>
      </w:r>
      <w:r>
        <w:rPr>
          <w:sz w:val="28"/>
        </w:rPr>
        <w:tab/>
      </w:r>
    </w:p>
    <w:p w:rsidR="008872F7" w:rsidRPr="001D595E" w:rsidRDefault="008872F7" w:rsidP="008872F7"/>
    <w:p w:rsidR="008F2C82" w:rsidRDefault="008F2C82" w:rsidP="008F2C82">
      <w:pPr>
        <w:rPr>
          <w:rFonts w:ascii="Times New Roman" w:hAnsi="Times New Roman"/>
          <w:b/>
          <w:szCs w:val="24"/>
        </w:rPr>
      </w:pPr>
    </w:p>
    <w:p w:rsidR="008F2C82" w:rsidRDefault="008F2C82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8872F7" w:rsidRDefault="008872F7" w:rsidP="008F2C82">
      <w:pPr>
        <w:rPr>
          <w:rFonts w:ascii="Times New Roman" w:hAnsi="Times New Roman"/>
          <w:b/>
          <w:szCs w:val="24"/>
        </w:rPr>
      </w:pPr>
    </w:p>
    <w:p w:rsidR="00296736" w:rsidRDefault="00296736" w:rsidP="00296736">
      <w:pPr>
        <w:ind w:firstLine="709"/>
        <w:jc w:val="center"/>
        <w:rPr>
          <w:rFonts w:ascii="Times New Roman" w:hAnsi="Times New Roman"/>
          <w:b/>
          <w:szCs w:val="24"/>
        </w:rPr>
      </w:pPr>
      <w:r w:rsidRPr="0021032B">
        <w:rPr>
          <w:rFonts w:ascii="Times New Roman" w:hAnsi="Times New Roman"/>
          <w:b/>
          <w:szCs w:val="24"/>
        </w:rPr>
        <w:lastRenderedPageBreak/>
        <w:t>Пояснительная записка</w:t>
      </w:r>
    </w:p>
    <w:p w:rsidR="00296736" w:rsidRPr="0054398B" w:rsidRDefault="00296736" w:rsidP="00296736">
      <w:pPr>
        <w:rPr>
          <w:rFonts w:ascii="Times New Roman" w:hAnsi="Times New Roman"/>
          <w:b/>
          <w:szCs w:val="24"/>
        </w:rPr>
      </w:pPr>
      <w:r w:rsidRPr="0054398B">
        <w:rPr>
          <w:rFonts w:ascii="Times New Roman" w:hAnsi="Times New Roman"/>
          <w:b/>
          <w:szCs w:val="24"/>
        </w:rPr>
        <w:t>Рабочая программа составлена в соответствии с нормативно-правовыми документами:</w:t>
      </w:r>
    </w:p>
    <w:p w:rsidR="00296736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1.Закон РФ</w:t>
      </w:r>
      <w:r w:rsidRPr="00E317B1">
        <w:rPr>
          <w:rFonts w:ascii="Times New Roman" w:hAnsi="Times New Roman" w:cs="Times New Roman"/>
        </w:rPr>
        <w:t xml:space="preserve"> «Об образовании в Российской Федерации»от 29.12.2012 </w:t>
      </w:r>
    </w:p>
    <w:p w:rsidR="00296736" w:rsidRPr="0054398B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 w:rsidRPr="00E317B1">
        <w:rPr>
          <w:rFonts w:ascii="Times New Roman" w:hAnsi="Times New Roman" w:cs="Times New Roman"/>
        </w:rPr>
        <w:t>№ 273-ФЗ;</w:t>
      </w:r>
    </w:p>
    <w:p w:rsidR="00296736" w:rsidRDefault="00296736" w:rsidP="0029673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Федеральный   государственный  образовательный стандарт</w:t>
      </w:r>
      <w:r w:rsidRPr="0054398B">
        <w:rPr>
          <w:rFonts w:ascii="Times New Roman" w:hAnsi="Times New Roman"/>
          <w:szCs w:val="24"/>
        </w:rPr>
        <w:t xml:space="preserve">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296736" w:rsidRDefault="00296736" w:rsidP="00296736">
      <w:pPr>
        <w:pStyle w:val="Standard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3. </w:t>
      </w:r>
      <w:r w:rsidRPr="00E317B1">
        <w:rPr>
          <w:rFonts w:ascii="Times New Roman" w:hAnsi="Times New Roman" w:cs="Times New Roman"/>
          <w:color w:val="000000"/>
        </w:rPr>
        <w:t>Приказ Министерства образования и науки РФ от 31 декабря 2015 г. N 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:rsidR="00296736" w:rsidRPr="003D0B0D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3D0B0D">
        <w:rPr>
          <w:rFonts w:ascii="Times New Roman" w:hAnsi="Times New Roman"/>
        </w:rPr>
        <w:t>Программа общеобразовательных учреждений «Литература», рекомендованные Министерством образования РФ</w:t>
      </w:r>
      <w:proofErr w:type="gramStart"/>
      <w:r w:rsidRPr="003D0B0D">
        <w:rPr>
          <w:rFonts w:ascii="Times New Roman" w:hAnsi="Times New Roman"/>
        </w:rPr>
        <w:t>.и</w:t>
      </w:r>
      <w:proofErr w:type="gramEnd"/>
      <w:r w:rsidRPr="003D0B0D">
        <w:rPr>
          <w:rFonts w:ascii="Times New Roman" w:hAnsi="Times New Roman"/>
        </w:rPr>
        <w:t xml:space="preserve"> авторской программы под</w:t>
      </w:r>
      <w:r w:rsidR="00365659">
        <w:rPr>
          <w:rFonts w:ascii="Times New Roman" w:hAnsi="Times New Roman"/>
        </w:rPr>
        <w:t xml:space="preserve"> редакцией  В.Я. Коровиной, 2018</w:t>
      </w:r>
      <w:r w:rsidRPr="003D0B0D">
        <w:rPr>
          <w:rFonts w:ascii="Times New Roman" w:hAnsi="Times New Roman"/>
        </w:rPr>
        <w:t xml:space="preserve"> г.  </w:t>
      </w:r>
    </w:p>
    <w:p w:rsidR="007704A9" w:rsidRPr="00B70D57" w:rsidRDefault="0029673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Федеральный перечень</w:t>
      </w:r>
      <w:r w:rsidRPr="0054398B">
        <w:rPr>
          <w:rFonts w:ascii="Times New Roman" w:hAnsi="Times New Roman"/>
          <w:szCs w:val="24"/>
        </w:rPr>
        <w:t xml:space="preserve"> учебников, рекомендованных (допущенных) к использованию в  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(утвержденного приказом Министерства образования и науки РФ от 31.03.2014 г № 253 с изменениями от 08.06.2015 г приказ № 576).</w:t>
      </w:r>
    </w:p>
    <w:p w:rsidR="00296736" w:rsidRPr="008663F7" w:rsidRDefault="00296736" w:rsidP="00296736">
      <w:pPr>
        <w:autoSpaceDE w:val="0"/>
        <w:contextualSpacing/>
        <w:jc w:val="center"/>
        <w:rPr>
          <w:rFonts w:ascii="Times New Roman" w:hAnsi="Times New Roman"/>
          <w:b/>
        </w:rPr>
      </w:pPr>
      <w:r w:rsidRPr="008663F7">
        <w:rPr>
          <w:rFonts w:ascii="Times New Roman" w:hAnsi="Times New Roman"/>
          <w:b/>
        </w:rPr>
        <w:t>Сведения о количестве учебных часов</w:t>
      </w:r>
    </w:p>
    <w:p w:rsidR="00296736" w:rsidRPr="008663F7" w:rsidRDefault="00296736" w:rsidP="00296736">
      <w:pPr>
        <w:autoSpaceDE w:val="0"/>
        <w:contextualSpacing/>
        <w:rPr>
          <w:rFonts w:ascii="Times New Roman" w:hAnsi="Times New Roman"/>
        </w:rPr>
      </w:pPr>
      <w:r w:rsidRPr="008663F7">
        <w:rPr>
          <w:rFonts w:ascii="Times New Roman" w:hAnsi="Times New Roman"/>
        </w:rPr>
        <w:t>Да</w:t>
      </w:r>
      <w:r w:rsidR="00B70D57">
        <w:rPr>
          <w:rFonts w:ascii="Times New Roman" w:hAnsi="Times New Roman"/>
        </w:rPr>
        <w:t xml:space="preserve">нная программа рассчитана на </w:t>
      </w:r>
      <w:r w:rsidR="00B70D57" w:rsidRPr="00B70D57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часов (2</w:t>
      </w:r>
      <w:r w:rsidR="00B70D57">
        <w:rPr>
          <w:rFonts w:ascii="Times New Roman" w:hAnsi="Times New Roman"/>
        </w:rPr>
        <w:t xml:space="preserve"> часа в неделю), 3</w:t>
      </w:r>
      <w:r w:rsidR="00B70D57" w:rsidRPr="00B70D57">
        <w:rPr>
          <w:rFonts w:ascii="Times New Roman" w:hAnsi="Times New Roman"/>
        </w:rPr>
        <w:t>5</w:t>
      </w:r>
      <w:r w:rsidR="00B70D57">
        <w:rPr>
          <w:rFonts w:ascii="Times New Roman" w:hAnsi="Times New Roman"/>
        </w:rPr>
        <w:t xml:space="preserve"> рабочих недель</w:t>
      </w:r>
      <w:r w:rsidRPr="008663F7">
        <w:rPr>
          <w:rFonts w:ascii="Times New Roman" w:hAnsi="Times New Roman"/>
        </w:rPr>
        <w:t xml:space="preserve"> в соответствии с годовым учебным планом, годовым календарным учебным графиком.</w:t>
      </w:r>
    </w:p>
    <w:p w:rsidR="00B70D57" w:rsidRDefault="00B70D57" w:rsidP="00B70D57">
      <w:pPr>
        <w:pStyle w:val="a4"/>
        <w:spacing w:before="1"/>
        <w:ind w:left="142" w:right="266" w:firstLine="709"/>
        <w:jc w:val="both"/>
      </w:pPr>
    </w:p>
    <w:p w:rsidR="00B70D57" w:rsidRPr="00DF6C1C" w:rsidRDefault="00B70D57" w:rsidP="00B70D57">
      <w:pPr>
        <w:ind w:left="720"/>
        <w:contextualSpacing/>
        <w:jc w:val="center"/>
        <w:rPr>
          <w:rFonts w:ascii="Times New Roman" w:hAnsi="Times New Roman"/>
          <w:b/>
          <w:szCs w:val="24"/>
        </w:rPr>
      </w:pPr>
      <w:r w:rsidRPr="00DF6C1C">
        <w:rPr>
          <w:rStyle w:val="c57"/>
          <w:rFonts w:ascii="Times New Roman" w:hAnsi="Times New Roman"/>
          <w:b/>
          <w:szCs w:val="24"/>
        </w:rPr>
        <w:t>Планируемые результаты изучения предмета</w:t>
      </w:r>
    </w:p>
    <w:p w:rsidR="00B70D57" w:rsidRDefault="00B70D57" w:rsidP="00B70D57"/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предметные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 учебного предмета 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Личностными результатами   являются: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Совершенствовать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предмета  проявляются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</w:t>
      </w:r>
      <w:bookmarkStart w:id="0" w:name="_GoBack"/>
      <w:bookmarkEnd w:id="0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Предметныерезультаты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состоят в следующем: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1) в познавательной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2) в ценностно-ориентационной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3) в коммуникативной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4) в эстетической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оздании художественных образов литературных произведений.</w:t>
      </w:r>
    </w:p>
    <w:p w:rsidR="00B70D57" w:rsidRPr="008A7802" w:rsidRDefault="00B70D57" w:rsidP="00B70D57">
      <w:pPr>
        <w:jc w:val="both"/>
        <w:rPr>
          <w:szCs w:val="24"/>
        </w:rPr>
      </w:pPr>
    </w:p>
    <w:p w:rsidR="00B70D57" w:rsidRPr="0059649F" w:rsidRDefault="00B70D57" w:rsidP="00B70D57">
      <w:pPr>
        <w:jc w:val="center"/>
        <w:rPr>
          <w:rFonts w:ascii="Times New Roman" w:hAnsi="Times New Roman"/>
          <w:b/>
          <w:szCs w:val="24"/>
        </w:rPr>
      </w:pPr>
      <w:r w:rsidRPr="0059649F">
        <w:rPr>
          <w:rFonts w:ascii="Times New Roman" w:hAnsi="Times New Roman"/>
          <w:b/>
          <w:szCs w:val="24"/>
        </w:rPr>
        <w:t>Тематический план</w:t>
      </w:r>
    </w:p>
    <w:p w:rsidR="00B70D57" w:rsidRPr="0059649F" w:rsidRDefault="00B70D57" w:rsidP="00B70D57">
      <w:pPr>
        <w:jc w:val="both"/>
        <w:rPr>
          <w:rFonts w:ascii="Times New Roman" w:hAnsi="Times New Roman"/>
          <w:b/>
          <w:szCs w:val="24"/>
        </w:rPr>
      </w:pPr>
    </w:p>
    <w:tbl>
      <w:tblPr>
        <w:tblW w:w="0" w:type="auto"/>
        <w:jc w:val="center"/>
        <w:tblInd w:w="-16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25"/>
        <w:gridCol w:w="6818"/>
        <w:gridCol w:w="1828"/>
        <w:gridCol w:w="2835"/>
      </w:tblGrid>
      <w:tr w:rsidR="00B70D57" w:rsidRPr="0059649F" w:rsidTr="008F2C82">
        <w:trPr>
          <w:trHeight w:val="300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Тема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Кол-во час.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 xml:space="preserve">  Из </w:t>
            </w:r>
            <w:proofErr w:type="spellStart"/>
            <w:r w:rsidRPr="0059649F">
              <w:rPr>
                <w:rFonts w:ascii="Times New Roman" w:hAnsi="Times New Roman"/>
                <w:szCs w:val="24"/>
              </w:rPr>
              <w:t>нихВн.чт</w:t>
            </w:r>
            <w:proofErr w:type="spellEnd"/>
            <w:r w:rsidRPr="0059649F">
              <w:rPr>
                <w:rFonts w:ascii="Times New Roman" w:hAnsi="Times New Roman"/>
                <w:szCs w:val="24"/>
              </w:rPr>
              <w:t>./РР</w:t>
            </w:r>
          </w:p>
        </w:tc>
      </w:tr>
      <w:tr w:rsidR="00B70D57" w:rsidRPr="0059649F" w:rsidTr="008F2C82">
        <w:trPr>
          <w:trHeight w:val="33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Введение.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Устное народное творчество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1/1</w:t>
            </w: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Древнерусская литература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8F2C82" w:rsidP="00B70D5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0/1</w:t>
            </w: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 xml:space="preserve">Из русской литературы </w:t>
            </w:r>
            <w:r w:rsidRPr="0059649F">
              <w:rPr>
                <w:rFonts w:ascii="Times New Roman" w:hAnsi="Times New Roman"/>
                <w:bCs/>
                <w:szCs w:val="24"/>
                <w:lang w:val="en-US"/>
              </w:rPr>
              <w:t>XVIII</w:t>
            </w:r>
            <w:r w:rsidRPr="0059649F">
              <w:rPr>
                <w:rFonts w:ascii="Times New Roman" w:hAnsi="Times New Roman"/>
                <w:bCs/>
                <w:szCs w:val="24"/>
              </w:rPr>
              <w:t xml:space="preserve"> века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 xml:space="preserve">Из русской литературы 19 века 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4/4</w:t>
            </w:r>
          </w:p>
        </w:tc>
      </w:tr>
      <w:tr w:rsidR="00B70D57" w:rsidRPr="0059649F" w:rsidTr="008F2C82">
        <w:trPr>
          <w:trHeight w:val="46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 xml:space="preserve">Русская литература </w:t>
            </w:r>
            <w:r w:rsidRPr="0059649F">
              <w:rPr>
                <w:rFonts w:ascii="Times New Roman" w:hAnsi="Times New Roman"/>
                <w:bCs/>
                <w:szCs w:val="24"/>
                <w:lang w:val="en-US"/>
              </w:rPr>
              <w:t>XX</w:t>
            </w:r>
            <w:r w:rsidRPr="0059649F">
              <w:rPr>
                <w:rFonts w:ascii="Times New Roman" w:hAnsi="Times New Roman"/>
                <w:bCs/>
                <w:szCs w:val="24"/>
              </w:rPr>
              <w:t xml:space="preserve"> века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4/2</w:t>
            </w:r>
          </w:p>
        </w:tc>
      </w:tr>
      <w:tr w:rsidR="00B70D57" w:rsidRPr="0059649F" w:rsidTr="008F2C82">
        <w:trPr>
          <w:trHeight w:val="61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Из литературы народов России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Зарубежная литература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6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Итого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8F2C82" w:rsidP="00B70D5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70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9/8</w:t>
            </w:r>
          </w:p>
        </w:tc>
      </w:tr>
    </w:tbl>
    <w:p w:rsidR="00B70D57" w:rsidRDefault="00B70D57" w:rsidP="008F2C82">
      <w:pPr>
        <w:shd w:val="clear" w:color="auto" w:fill="FFFFFF"/>
        <w:spacing w:before="192"/>
        <w:rPr>
          <w:rFonts w:ascii="Times New Roman" w:hAnsi="Times New Roman"/>
          <w:b/>
          <w:bCs/>
          <w:color w:val="000000"/>
          <w:szCs w:val="24"/>
        </w:rPr>
      </w:pPr>
    </w:p>
    <w:p w:rsidR="00B70D57" w:rsidRPr="0059649F" w:rsidRDefault="00B70D57" w:rsidP="00B70D57">
      <w:pPr>
        <w:shd w:val="clear" w:color="auto" w:fill="FFFFFF"/>
        <w:spacing w:before="192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>Содержание тем учебного курса</w:t>
      </w:r>
    </w:p>
    <w:p w:rsidR="00B70D57" w:rsidRPr="0059649F" w:rsidRDefault="00B70D57" w:rsidP="00B70D57">
      <w:pPr>
        <w:shd w:val="clear" w:color="auto" w:fill="FFFFFF"/>
        <w:spacing w:before="192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>Введение (1 ч.)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zCs w:val="24"/>
        </w:rPr>
      </w:pPr>
      <w:r w:rsidRPr="0059649F">
        <w:rPr>
          <w:rFonts w:ascii="Times New Roman" w:hAnsi="Times New Roman"/>
          <w:color w:val="000000"/>
          <w:spacing w:val="-4"/>
          <w:szCs w:val="24"/>
        </w:rPr>
        <w:t>Изображение человека как важнейшая идейно-нравст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  <w:t xml:space="preserve">сателя, его позиция, отношение к несовершенству мира и </w:t>
      </w:r>
      <w:r w:rsidRPr="0059649F">
        <w:rPr>
          <w:rFonts w:ascii="Times New Roman" w:hAnsi="Times New Roman"/>
          <w:color w:val="000000"/>
          <w:szCs w:val="24"/>
        </w:rPr>
        <w:t>стремление к нравственному и эстетическому идеалу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6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>УСТНОЕ НАРОДНОЕ ТВОРЧЕСТВО</w:t>
      </w:r>
      <w:r w:rsidRPr="0059649F">
        <w:rPr>
          <w:rFonts w:ascii="Times New Roman" w:hAnsi="Times New Roman"/>
          <w:b/>
          <w:szCs w:val="24"/>
        </w:rPr>
        <w:t>(5 ч.)</w:t>
      </w:r>
    </w:p>
    <w:p w:rsidR="00B70D57" w:rsidRPr="0059649F" w:rsidRDefault="00B70D57" w:rsidP="00B70D57">
      <w:pPr>
        <w:shd w:val="clear" w:color="auto" w:fill="FFFFFF"/>
        <w:rPr>
          <w:rFonts w:ascii="Times New Roman" w:hAnsi="Times New Roman"/>
          <w:b/>
          <w:bCs/>
          <w:color w:val="000000"/>
          <w:spacing w:val="6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 xml:space="preserve">Предания. </w:t>
      </w:r>
      <w:r w:rsidRPr="0059649F">
        <w:rPr>
          <w:rFonts w:ascii="Times New Roman" w:hAnsi="Times New Roman"/>
          <w:bCs/>
          <w:color w:val="000000"/>
          <w:spacing w:val="6"/>
          <w:szCs w:val="24"/>
        </w:rPr>
        <w:t xml:space="preserve">Поэтическая автобиография народа. Устный рассказ об исторических событиях. </w:t>
      </w: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>«Воцарение Ивана Грозного», «Сороки-Ведьмы», «Петр и плотник».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lastRenderedPageBreak/>
        <w:t xml:space="preserve">Былины.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«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Вольга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>и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Микула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Селянинович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». </w:t>
      </w:r>
      <w:r w:rsidRPr="0059649F">
        <w:rPr>
          <w:rFonts w:ascii="Times New Roman" w:hAnsi="Times New Roman"/>
          <w:b/>
          <w:bCs/>
          <w:color w:val="000000"/>
          <w:spacing w:val="-4"/>
          <w:szCs w:val="24"/>
        </w:rPr>
        <w:t xml:space="preserve">Киевский цикл былин. 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>Вопло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щение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в былине нравственных свойств русского народа, </w:t>
      </w:r>
      <w:r w:rsidRPr="0059649F">
        <w:rPr>
          <w:rFonts w:ascii="Times New Roman" w:hAnsi="Times New Roman"/>
          <w:color w:val="000000"/>
          <w:spacing w:val="-4"/>
          <w:szCs w:val="24"/>
        </w:rPr>
        <w:t xml:space="preserve">прославление мирного труда. </w:t>
      </w:r>
      <w:proofErr w:type="gramStart"/>
      <w:r w:rsidRPr="0059649F">
        <w:rPr>
          <w:rFonts w:ascii="Times New Roman" w:hAnsi="Times New Roman"/>
          <w:color w:val="000000"/>
          <w:spacing w:val="-4"/>
          <w:szCs w:val="24"/>
        </w:rPr>
        <w:t xml:space="preserve">Микула — носитель лучших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человеческих качеств (трудолюбие, мастерство, чувство </w:t>
      </w:r>
      <w:r w:rsidRPr="0059649F">
        <w:rPr>
          <w:rFonts w:ascii="Times New Roman" w:hAnsi="Times New Roman"/>
          <w:color w:val="000000"/>
          <w:spacing w:val="-1"/>
          <w:szCs w:val="24"/>
        </w:rPr>
        <w:t>собственного достоинства, доброта, щедрость, физиче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ская сила).</w:t>
      </w:r>
      <w:proofErr w:type="gramEnd"/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color w:val="000000"/>
          <w:spacing w:val="2"/>
          <w:szCs w:val="24"/>
        </w:rPr>
        <w:t>Новгородский цикл былин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«Садко».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Своеобразие </w:t>
      </w:r>
      <w:r w:rsidRPr="0059649F">
        <w:rPr>
          <w:rFonts w:ascii="Times New Roman" w:hAnsi="Times New Roman"/>
          <w:color w:val="000000"/>
          <w:szCs w:val="24"/>
        </w:rPr>
        <w:t>былины. Поэтичность. Тематическое различие Киевско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го и Новгородского циклов былин. Своеобразие былин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ного стиха. Собирание былин. Собиратели. (Для само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стоятельного чтения.)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Пословицы и поговорки. </w:t>
      </w:r>
      <w:r w:rsidRPr="0059649F">
        <w:rPr>
          <w:rFonts w:ascii="Times New Roman" w:hAnsi="Times New Roman"/>
          <w:color w:val="000000"/>
          <w:spacing w:val="-4"/>
          <w:szCs w:val="24"/>
        </w:rPr>
        <w:t>Народная мудрость посло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виц и поговорок. Выражение в них духа народного языка</w:t>
      </w:r>
      <w:r w:rsidRPr="0059649F">
        <w:rPr>
          <w:rFonts w:ascii="Times New Roman" w:hAnsi="Times New Roman"/>
          <w:color w:val="000000"/>
          <w:szCs w:val="24"/>
        </w:rPr>
        <w:t xml:space="preserve"> Сборники пословиц. Собиратели пословиц. Меткость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и </w:t>
      </w:r>
      <w:r w:rsidRPr="0059649F">
        <w:rPr>
          <w:rFonts w:ascii="Times New Roman" w:hAnsi="Times New Roman"/>
          <w:color w:val="000000"/>
          <w:szCs w:val="24"/>
        </w:rPr>
        <w:t xml:space="preserve">точность языка. Краткость и выразительность. Прямой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и </w:t>
      </w:r>
      <w:r w:rsidRPr="0059649F">
        <w:rPr>
          <w:rFonts w:ascii="Times New Roman" w:hAnsi="Times New Roman"/>
          <w:color w:val="000000"/>
          <w:szCs w:val="24"/>
        </w:rPr>
        <w:t>переносный смысл пословиц. Пословицы народов ми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ра. Сходство и различия пословиц разных стран мира на </w:t>
      </w:r>
      <w:r w:rsidRPr="0059649F">
        <w:rPr>
          <w:rFonts w:ascii="Times New Roman" w:hAnsi="Times New Roman"/>
          <w:color w:val="000000"/>
          <w:spacing w:val="3"/>
          <w:szCs w:val="24"/>
        </w:rPr>
        <w:t>одну тему (эпитеты, сравнения, метафоры).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2"/>
          <w:szCs w:val="24"/>
        </w:rPr>
      </w:pPr>
      <w:r w:rsidRPr="0059649F">
        <w:rPr>
          <w:rFonts w:ascii="Times New Roman" w:hAnsi="Times New Roman"/>
          <w:color w:val="000000"/>
          <w:spacing w:val="14"/>
          <w:szCs w:val="24"/>
        </w:rPr>
        <w:t xml:space="preserve">Теория литературы. </w:t>
      </w:r>
      <w:r w:rsidRPr="0059649F">
        <w:rPr>
          <w:rFonts w:ascii="Times New Roman" w:hAnsi="Times New Roman"/>
          <w:color w:val="000000"/>
          <w:spacing w:val="-6"/>
          <w:szCs w:val="24"/>
        </w:rPr>
        <w:t xml:space="preserve">Гипербола (развитие представлений). Былина. </w:t>
      </w:r>
      <w:r w:rsidRPr="0059649F">
        <w:rPr>
          <w:rFonts w:ascii="Times New Roman" w:hAnsi="Times New Roman"/>
          <w:color w:val="000000"/>
          <w:spacing w:val="14"/>
          <w:szCs w:val="24"/>
        </w:rPr>
        <w:t>Героический эпос, афори</w:t>
      </w:r>
      <w:r w:rsidRPr="0059649F">
        <w:rPr>
          <w:rFonts w:ascii="Times New Roman" w:hAnsi="Times New Roman"/>
          <w:color w:val="000000"/>
          <w:spacing w:val="14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стические жанры фольклора. Пословицы, поговорки (развитие представлений)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7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7"/>
          <w:szCs w:val="24"/>
        </w:rPr>
        <w:t>ИЗ ДРЕВНЕРУССКОЙ ЛИТЕРАТУРЫ (3 ч.)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«Поучение» Владимира Мономаха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(отрывок),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>«По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softHyphen/>
        <w:t xml:space="preserve">весть о Петре и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>Февронии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 Муромских».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>Нравствен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ные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заветы Древней Руси. Внимание к личности, гимн </w:t>
      </w:r>
      <w:r w:rsidRPr="0059649F">
        <w:rPr>
          <w:rFonts w:ascii="Times New Roman" w:hAnsi="Times New Roman"/>
          <w:color w:val="000000"/>
          <w:spacing w:val="4"/>
          <w:szCs w:val="24"/>
        </w:rPr>
        <w:t>любви и верности.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0"/>
          <w:szCs w:val="24"/>
        </w:rPr>
        <w:t>Теория литературы. Поучение (начальные пред</w:t>
      </w:r>
      <w:r w:rsidRPr="0059649F">
        <w:rPr>
          <w:rFonts w:ascii="Times New Roman" w:hAnsi="Times New Roman"/>
          <w:color w:val="000000"/>
          <w:spacing w:val="10"/>
          <w:szCs w:val="24"/>
        </w:rPr>
        <w:softHyphen/>
      </w:r>
      <w:r w:rsidRPr="0059649F">
        <w:rPr>
          <w:rFonts w:ascii="Times New Roman" w:hAnsi="Times New Roman"/>
          <w:color w:val="000000"/>
          <w:spacing w:val="-4"/>
          <w:szCs w:val="24"/>
        </w:rPr>
        <w:t>ставления).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«Повесть временных лет».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Отрывок «О пользе книг».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Формирование традиции уважительного отношения к </w:t>
      </w:r>
      <w:r w:rsidRPr="0059649F">
        <w:rPr>
          <w:rFonts w:ascii="Times New Roman" w:hAnsi="Times New Roman"/>
          <w:color w:val="000000"/>
          <w:spacing w:val="-2"/>
          <w:szCs w:val="24"/>
        </w:rPr>
        <w:t>книге.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Летопись (развитие пред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8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8"/>
          <w:szCs w:val="24"/>
        </w:rPr>
        <w:t xml:space="preserve">ИЗ РУССКОЙ ЛИТЕРАТУРЫ </w:t>
      </w:r>
      <w:r w:rsidRPr="0059649F">
        <w:rPr>
          <w:rFonts w:ascii="Times New Roman" w:hAnsi="Times New Roman"/>
          <w:b/>
          <w:bCs/>
          <w:color w:val="000000"/>
          <w:spacing w:val="8"/>
          <w:szCs w:val="24"/>
          <w:lang w:val="en-US"/>
        </w:rPr>
        <w:t>XVIII</w:t>
      </w:r>
      <w:r w:rsidRPr="0059649F">
        <w:rPr>
          <w:rFonts w:ascii="Times New Roman" w:hAnsi="Times New Roman"/>
          <w:b/>
          <w:bCs/>
          <w:color w:val="000000"/>
          <w:spacing w:val="8"/>
          <w:szCs w:val="24"/>
        </w:rPr>
        <w:t xml:space="preserve"> ВЕКА (2 ч.)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Михаил Васильевич Ломоносов.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Краткий рассказ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об ученом и поэте. 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t>«К статуе Петра Великого», «Ода на день вос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шествия на Всероссийский престол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>ея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 Величест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ва государыни Императрицы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Елисаветы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 Петровны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1747 года» </w:t>
      </w:r>
      <w:r w:rsidRPr="0059649F">
        <w:rPr>
          <w:rFonts w:ascii="Times New Roman" w:hAnsi="Times New Roman"/>
          <w:color w:val="000000"/>
          <w:szCs w:val="24"/>
        </w:rPr>
        <w:t>(отрывок). Уверенность Ломоносова в буду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щем русской науки и ее творцов. Патриотизм. Призыв </w:t>
      </w:r>
      <w:r w:rsidRPr="0059649F">
        <w:rPr>
          <w:rFonts w:ascii="Times New Roman" w:hAnsi="Times New Roman"/>
          <w:color w:val="000000"/>
          <w:szCs w:val="24"/>
        </w:rPr>
        <w:t>к миру. Признание труда, деяний на благо Родины важ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нейшей чертой гражданина.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2"/>
          <w:szCs w:val="24"/>
        </w:rPr>
        <w:t>Теория литературы. Ода (начальные представ</w:t>
      </w:r>
      <w:r w:rsidRPr="0059649F">
        <w:rPr>
          <w:rFonts w:ascii="Times New Roman" w:hAnsi="Times New Roman"/>
          <w:color w:val="000000"/>
          <w:spacing w:val="12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ления).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Гавриил Романович Державин.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Краткий рассказ о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поэте.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«Река времен в своем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zCs w:val="24"/>
        </w:rPr>
        <w:t>стремленьи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...», «На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птичку...», «Признание». </w:t>
      </w:r>
      <w:r w:rsidRPr="0059649F">
        <w:rPr>
          <w:rFonts w:ascii="Times New Roman" w:hAnsi="Times New Roman"/>
          <w:color w:val="000000"/>
          <w:spacing w:val="-1"/>
          <w:szCs w:val="24"/>
        </w:rPr>
        <w:t>Размышления о смысле жиз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ни, о судьбе. Утверждение необходимости свободы </w:t>
      </w:r>
      <w:r w:rsidRPr="0059649F">
        <w:rPr>
          <w:rFonts w:ascii="Times New Roman" w:hAnsi="Times New Roman"/>
          <w:color w:val="000000"/>
          <w:spacing w:val="-2"/>
          <w:szCs w:val="24"/>
        </w:rPr>
        <w:t>творчества.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ИЗ РУССКОЙ ЛИТЕРАТУРЫ </w:t>
      </w:r>
      <w:r w:rsidRPr="0059649F">
        <w:rPr>
          <w:rFonts w:ascii="Times New Roman" w:hAnsi="Times New Roman"/>
          <w:b/>
          <w:bCs/>
          <w:color w:val="000000"/>
          <w:spacing w:val="-1"/>
          <w:szCs w:val="24"/>
          <w:lang w:val="en-US"/>
        </w:rPr>
        <w:t>XIX</w:t>
      </w: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 ВЕКА (29 ч.)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Александр Сергеевич Пушкин.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2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«Полтава» («Полтавский бой»), «Медный всадник» </w:t>
      </w:r>
      <w:r w:rsidRPr="0059649F">
        <w:rPr>
          <w:rFonts w:ascii="Times New Roman" w:hAnsi="Times New Roman"/>
          <w:color w:val="000000"/>
          <w:spacing w:val="-5"/>
          <w:szCs w:val="24"/>
        </w:rPr>
        <w:t xml:space="preserve">(вступление «На берегу пустынных волн...»), 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t>«Песнь о ве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щем Олеге». </w:t>
      </w:r>
      <w:r w:rsidRPr="0059649F">
        <w:rPr>
          <w:rFonts w:ascii="Times New Roman" w:hAnsi="Times New Roman"/>
          <w:color w:val="000000"/>
          <w:spacing w:val="1"/>
          <w:szCs w:val="24"/>
        </w:rPr>
        <w:t>Интерес Пушкина к истории России. Мас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терство в изображении Полтавской битвы, прославление </w:t>
      </w:r>
      <w:r w:rsidRPr="0059649F">
        <w:rPr>
          <w:rFonts w:ascii="Times New Roman" w:hAnsi="Times New Roman"/>
          <w:color w:val="000000"/>
          <w:szCs w:val="24"/>
        </w:rPr>
        <w:t xml:space="preserve">мужества и отваги русских солдат. Выражение чувства любви к Родине. Сопоставление полководцев (Петра </w:t>
      </w:r>
      <w:r w:rsidRPr="0059649F">
        <w:rPr>
          <w:rFonts w:ascii="Times New Roman" w:hAnsi="Times New Roman"/>
          <w:color w:val="000000"/>
          <w:szCs w:val="24"/>
          <w:lang w:val="en-US"/>
        </w:rPr>
        <w:t>I</w:t>
      </w:r>
      <w:r w:rsidRPr="0059649F">
        <w:rPr>
          <w:rFonts w:ascii="Times New Roman" w:hAnsi="Times New Roman"/>
          <w:color w:val="000000"/>
          <w:szCs w:val="24"/>
        </w:rPr>
        <w:t xml:space="preserve"> и Карла </w:t>
      </w:r>
      <w:r w:rsidRPr="0059649F">
        <w:rPr>
          <w:rFonts w:ascii="Times New Roman" w:hAnsi="Times New Roman"/>
          <w:color w:val="000000"/>
          <w:szCs w:val="24"/>
          <w:lang w:val="en-US"/>
        </w:rPr>
        <w:t>XII</w:t>
      </w:r>
      <w:r w:rsidRPr="0059649F">
        <w:rPr>
          <w:rFonts w:ascii="Times New Roman" w:hAnsi="Times New Roman"/>
          <w:color w:val="000000"/>
          <w:szCs w:val="24"/>
        </w:rPr>
        <w:t xml:space="preserve">). Авторское отношение к героям. Летописный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источник «Песни о вещем Олеге». </w:t>
      </w:r>
      <w:r w:rsidRPr="0059649F">
        <w:rPr>
          <w:rFonts w:ascii="Times New Roman" w:hAnsi="Times New Roman"/>
          <w:color w:val="000000"/>
          <w:spacing w:val="-1"/>
          <w:szCs w:val="24"/>
        </w:rPr>
        <w:lastRenderedPageBreak/>
        <w:t>Особенности компози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ции. Своеобразие языка. Смысл сопоставления Олега и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волхва. Художественное воспроизведение быта и нравов </w:t>
      </w:r>
      <w:r w:rsidRPr="0059649F">
        <w:rPr>
          <w:rFonts w:ascii="Times New Roman" w:hAnsi="Times New Roman"/>
          <w:color w:val="000000"/>
          <w:szCs w:val="24"/>
        </w:rPr>
        <w:t>Древней Руси.</w:t>
      </w:r>
    </w:p>
    <w:p w:rsidR="00B70D57" w:rsidRPr="0059649F" w:rsidRDefault="00B70D57" w:rsidP="00B70D57">
      <w:pPr>
        <w:shd w:val="clear" w:color="auto" w:fill="FFFFFF"/>
        <w:ind w:right="13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Баллада (развитие пред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ind w:right="14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«Борис Годунов» 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t xml:space="preserve">(сцена вЧудовом </w:t>
      </w:r>
      <w:proofErr w:type="gramStart"/>
      <w:r w:rsidRPr="0059649F">
        <w:rPr>
          <w:rFonts w:ascii="Times New Roman" w:hAnsi="Times New Roman"/>
          <w:iCs/>
          <w:color w:val="000000"/>
          <w:spacing w:val="-4"/>
          <w:szCs w:val="24"/>
        </w:rPr>
        <w:t>монастыре</w:t>
      </w:r>
      <w:proofErr w:type="gramEnd"/>
      <w:r w:rsidRPr="0059649F">
        <w:rPr>
          <w:rFonts w:ascii="Times New Roman" w:hAnsi="Times New Roman"/>
          <w:iCs/>
          <w:color w:val="000000"/>
          <w:spacing w:val="-4"/>
          <w:szCs w:val="24"/>
        </w:rPr>
        <w:t xml:space="preserve">). </w:t>
      </w:r>
      <w:r w:rsidRPr="0059649F">
        <w:rPr>
          <w:rFonts w:ascii="Times New Roman" w:hAnsi="Times New Roman"/>
          <w:color w:val="000000"/>
          <w:spacing w:val="-4"/>
          <w:szCs w:val="24"/>
        </w:rPr>
        <w:t>Об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раз летописца как образ древнерусского писателя. Мо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нолог Пимена: размышления о труде летописца как о </w:t>
      </w:r>
      <w:r w:rsidRPr="0059649F">
        <w:rPr>
          <w:rFonts w:ascii="Times New Roman" w:hAnsi="Times New Roman"/>
          <w:color w:val="000000"/>
          <w:spacing w:val="-1"/>
          <w:szCs w:val="24"/>
        </w:rPr>
        <w:t>нравственном подвиге. Истина как цель летописного по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вествования и как завет будущим поколениям.</w:t>
      </w:r>
    </w:p>
    <w:p w:rsidR="00B70D57" w:rsidRPr="0059649F" w:rsidRDefault="00B70D57" w:rsidP="00B70D57">
      <w:pPr>
        <w:shd w:val="clear" w:color="auto" w:fill="FFFFFF"/>
        <w:ind w:right="23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>Теория литературы. Повесть (развитие пред</w:t>
      </w:r>
      <w:r w:rsidRPr="0059649F">
        <w:rPr>
          <w:rFonts w:ascii="Times New Roman" w:hAnsi="Times New Roman"/>
          <w:color w:val="000000"/>
          <w:spacing w:val="17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ind w:right="245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</w:p>
    <w:p w:rsidR="00B70D57" w:rsidRPr="0059649F" w:rsidRDefault="00B70D57" w:rsidP="00B70D57">
      <w:pPr>
        <w:shd w:val="clear" w:color="auto" w:fill="FFFFFF"/>
        <w:ind w:right="24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Михаил Юрьевич Лермонтов.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2"/>
          <w:szCs w:val="24"/>
        </w:rPr>
        <w:t>поэте.</w:t>
      </w:r>
    </w:p>
    <w:p w:rsidR="00B70D57" w:rsidRPr="0059649F" w:rsidRDefault="00B70D57" w:rsidP="00B70D57">
      <w:pPr>
        <w:shd w:val="clear" w:color="auto" w:fill="FFFFFF"/>
        <w:ind w:right="25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«</w:t>
      </w:r>
      <w:proofErr w:type="gramStart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Песня про царя</w:t>
      </w:r>
      <w:proofErr w:type="gramEnd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 Ивана Васильевича, молодого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опричника и удалого купца Калашникова». </w:t>
      </w:r>
      <w:r w:rsidRPr="0059649F">
        <w:rPr>
          <w:rFonts w:ascii="Times New Roman" w:hAnsi="Times New Roman"/>
          <w:color w:val="000000"/>
          <w:szCs w:val="24"/>
        </w:rPr>
        <w:t xml:space="preserve">Поэма об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историческом прошлом Руси. Картины быта </w:t>
      </w:r>
      <w:r w:rsidRPr="0059649F">
        <w:rPr>
          <w:rFonts w:ascii="Times New Roman" w:hAnsi="Times New Roman"/>
          <w:color w:val="000000"/>
          <w:spacing w:val="-1"/>
          <w:szCs w:val="24"/>
          <w:lang w:val="en-US"/>
        </w:rPr>
        <w:t>XVI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 века, их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значение для понимания характеров и идеи поэмы.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Смысл столкновения Калашникова с 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Кирибеевичем</w:t>
      </w:r>
      <w:proofErr w:type="spell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 и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Иваном Грозным. Защита Калашниковым человеческого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достоинства, его готовность стоять за правду до конца. </w:t>
      </w:r>
      <w:r w:rsidRPr="0059649F">
        <w:rPr>
          <w:rFonts w:ascii="Times New Roman" w:hAnsi="Times New Roman"/>
          <w:color w:val="000000"/>
          <w:szCs w:val="24"/>
        </w:rPr>
        <w:t xml:space="preserve">Особенности сюжета поэмы. Авторское отношение к </w:t>
      </w:r>
      <w:proofErr w:type="gramStart"/>
      <w:r w:rsidRPr="0059649F">
        <w:rPr>
          <w:rFonts w:ascii="Times New Roman" w:hAnsi="Times New Roman"/>
          <w:color w:val="000000"/>
          <w:spacing w:val="1"/>
          <w:szCs w:val="24"/>
        </w:rPr>
        <w:t>изображаемому</w:t>
      </w:r>
      <w:proofErr w:type="gramEnd"/>
      <w:r w:rsidRPr="0059649F">
        <w:rPr>
          <w:rFonts w:ascii="Times New Roman" w:hAnsi="Times New Roman"/>
          <w:color w:val="000000"/>
          <w:spacing w:val="1"/>
          <w:szCs w:val="24"/>
        </w:rPr>
        <w:t>. Связь поэмы с произведениями устно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го народного творчества. Оценка героев с позиций на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>рода. Образы гусляров. Язык и стих поэмы.</w:t>
      </w:r>
    </w:p>
    <w:p w:rsidR="00B70D57" w:rsidRPr="0059649F" w:rsidRDefault="00B70D57" w:rsidP="00B70D57">
      <w:pPr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>«Когда волнуется желтеющая нива...», «Молит</w:t>
      </w: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softHyphen/>
        <w:t xml:space="preserve">ва», «Ангел». </w:t>
      </w:r>
      <w:r w:rsidRPr="0059649F">
        <w:rPr>
          <w:rFonts w:ascii="Times New Roman" w:hAnsi="Times New Roman"/>
          <w:color w:val="000000"/>
          <w:spacing w:val="-2"/>
          <w:szCs w:val="24"/>
        </w:rPr>
        <w:t>Стихотворение «Ангел» как воспоминание об идеаль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ной гармонии, о «небесных» звуках, оставшихся в памя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  <w:t xml:space="preserve">ти души, переживание блаженства, полноты жизненных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сил, связанное с красотой природы и ее проявлений. </w:t>
      </w:r>
      <w:r w:rsidRPr="0059649F">
        <w:rPr>
          <w:rFonts w:ascii="Times New Roman" w:hAnsi="Times New Roman"/>
          <w:color w:val="000000"/>
          <w:szCs w:val="24"/>
        </w:rPr>
        <w:t xml:space="preserve">«Молитва» («В минуту жизни трудную...») — готовность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ринуться навстречу знакомым гармоничным звукам, </w:t>
      </w:r>
      <w:r w:rsidRPr="0059649F">
        <w:rPr>
          <w:rFonts w:ascii="Times New Roman" w:hAnsi="Times New Roman"/>
          <w:color w:val="000000"/>
          <w:spacing w:val="3"/>
          <w:szCs w:val="24"/>
        </w:rPr>
        <w:t>символизирующим ожидаемое счастье на земле.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5"/>
          <w:szCs w:val="24"/>
        </w:rPr>
        <w:t xml:space="preserve">Теория литературы. </w:t>
      </w:r>
      <w:proofErr w:type="spellStart"/>
      <w:r w:rsidRPr="0059649F">
        <w:rPr>
          <w:rFonts w:ascii="Times New Roman" w:hAnsi="Times New Roman"/>
          <w:color w:val="000000"/>
          <w:spacing w:val="15"/>
          <w:szCs w:val="24"/>
        </w:rPr>
        <w:t>Фольклоризм</w:t>
      </w:r>
      <w:proofErr w:type="spellEnd"/>
      <w:r w:rsidRPr="0059649F">
        <w:rPr>
          <w:rFonts w:ascii="Times New Roman" w:hAnsi="Times New Roman"/>
          <w:color w:val="000000"/>
          <w:spacing w:val="15"/>
          <w:szCs w:val="24"/>
        </w:rPr>
        <w:t xml:space="preserve"> литературы </w:t>
      </w:r>
      <w:r w:rsidRPr="0059649F">
        <w:rPr>
          <w:rFonts w:ascii="Times New Roman" w:hAnsi="Times New Roman"/>
          <w:color w:val="000000"/>
          <w:spacing w:val="2"/>
          <w:szCs w:val="24"/>
        </w:rPr>
        <w:t>(развитие представлений).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b/>
          <w:bCs/>
          <w:color w:val="000000"/>
          <w:spacing w:val="-1"/>
          <w:szCs w:val="24"/>
        </w:rPr>
      </w:pPr>
    </w:p>
    <w:p w:rsidR="00B70D57" w:rsidRPr="0059649F" w:rsidRDefault="00B70D57" w:rsidP="00B70D57">
      <w:pPr>
        <w:shd w:val="clear" w:color="auto" w:fill="FFFFFF"/>
        <w:ind w:right="40"/>
        <w:jc w:val="both"/>
        <w:rPr>
          <w:rFonts w:ascii="Times New Roman" w:hAnsi="Times New Roman"/>
          <w:color w:val="000000"/>
          <w:spacing w:val="-18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Николай Васильевич Гоголь. </w:t>
      </w:r>
      <w:r w:rsidRPr="0059649F">
        <w:rPr>
          <w:rFonts w:ascii="Times New Roman" w:hAnsi="Times New Roman"/>
          <w:color w:val="000000"/>
          <w:spacing w:val="-1"/>
          <w:szCs w:val="24"/>
        </w:rPr>
        <w:t>Краткий рассказ о пи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18"/>
          <w:szCs w:val="24"/>
        </w:rPr>
        <w:t xml:space="preserve">сателе. </w:t>
      </w:r>
    </w:p>
    <w:p w:rsidR="00B70D57" w:rsidRPr="0059649F" w:rsidRDefault="00B70D57" w:rsidP="00B70D57">
      <w:pPr>
        <w:shd w:val="clear" w:color="auto" w:fill="FFFFFF"/>
        <w:ind w:right="4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«Тарас Бульба». </w:t>
      </w:r>
      <w:r w:rsidRPr="0059649F">
        <w:rPr>
          <w:rFonts w:ascii="Times New Roman" w:hAnsi="Times New Roman"/>
          <w:color w:val="000000"/>
          <w:szCs w:val="24"/>
        </w:rPr>
        <w:t>Прославление боевого товарище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ства, осуждение предательства. Героизм и самоотвер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женность Тараса и его товарищей-запорожцев в борьбе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за освобождение родной земли. Противопоставление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Остапа </w:t>
      </w:r>
      <w:proofErr w:type="spellStart"/>
      <w:r w:rsidRPr="0059649F">
        <w:rPr>
          <w:rFonts w:ascii="Times New Roman" w:hAnsi="Times New Roman"/>
          <w:color w:val="000000"/>
          <w:spacing w:val="-1"/>
          <w:szCs w:val="24"/>
        </w:rPr>
        <w:t>Андрию</w:t>
      </w:r>
      <w:proofErr w:type="spellEnd"/>
      <w:r w:rsidRPr="0059649F">
        <w:rPr>
          <w:rFonts w:ascii="Times New Roman" w:hAnsi="Times New Roman"/>
          <w:color w:val="000000"/>
          <w:spacing w:val="-1"/>
          <w:szCs w:val="24"/>
        </w:rPr>
        <w:t>, смысл этого противопоставления. Пат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риотический пафос повести. Особенности изображения людей и природы в по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вести.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Историческая и фольклор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>ная основа произведения. Роды литературы: эпос (раз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витие понятия).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 Литературный герой (развитие понятия).</w:t>
      </w:r>
    </w:p>
    <w:p w:rsidR="00B70D57" w:rsidRPr="0059649F" w:rsidRDefault="00B70D57" w:rsidP="00B70D57">
      <w:pPr>
        <w:shd w:val="clear" w:color="auto" w:fill="FFFFFF"/>
        <w:ind w:right="67"/>
        <w:jc w:val="both"/>
        <w:rPr>
          <w:rFonts w:ascii="Times New Roman" w:hAnsi="Times New Roman"/>
          <w:szCs w:val="24"/>
        </w:rPr>
      </w:pPr>
    </w:p>
    <w:p w:rsidR="00B70D57" w:rsidRPr="0059649F" w:rsidRDefault="00B70D57" w:rsidP="00B70D57">
      <w:pPr>
        <w:shd w:val="clear" w:color="auto" w:fill="FFFFFF"/>
        <w:ind w:right="82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Иван Сергеевич Тургенев.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8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«Бирюк». </w:t>
      </w:r>
      <w:r w:rsidRPr="0059649F">
        <w:rPr>
          <w:rFonts w:ascii="Times New Roman" w:hAnsi="Times New Roman"/>
          <w:color w:val="000000"/>
          <w:spacing w:val="-2"/>
          <w:szCs w:val="24"/>
        </w:rPr>
        <w:t>Изображение быта крестьян, авторское от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ношение к </w:t>
      </w:r>
      <w:proofErr w:type="gramStart"/>
      <w:r w:rsidRPr="0059649F">
        <w:rPr>
          <w:rFonts w:ascii="Times New Roman" w:hAnsi="Times New Roman"/>
          <w:color w:val="000000"/>
          <w:spacing w:val="2"/>
          <w:szCs w:val="24"/>
        </w:rPr>
        <w:t>бесправным</w:t>
      </w:r>
      <w:proofErr w:type="gram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 и обездоленным. Мастерство в изображении пейзажа. Художественные особенности </w:t>
      </w:r>
      <w:r w:rsidRPr="0059649F">
        <w:rPr>
          <w:rFonts w:ascii="Times New Roman" w:hAnsi="Times New Roman"/>
          <w:color w:val="000000"/>
          <w:szCs w:val="24"/>
        </w:rPr>
        <w:t>рассказа.</w:t>
      </w:r>
    </w:p>
    <w:p w:rsidR="00B70D57" w:rsidRPr="0059649F" w:rsidRDefault="00B70D57" w:rsidP="00B70D57">
      <w:pPr>
        <w:shd w:val="clear" w:color="auto" w:fill="FFFFFF"/>
        <w:ind w:right="9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Стихотворения в прозе.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«Русский язык». </w:t>
      </w:r>
      <w:r w:rsidRPr="0059649F">
        <w:rPr>
          <w:rFonts w:ascii="Times New Roman" w:hAnsi="Times New Roman"/>
          <w:color w:val="000000"/>
          <w:szCs w:val="24"/>
        </w:rPr>
        <w:t xml:space="preserve">Тургенев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 богатстве и красоте русского языка. Родной язык как </w:t>
      </w:r>
      <w:r w:rsidRPr="0059649F">
        <w:rPr>
          <w:rFonts w:ascii="Times New Roman" w:hAnsi="Times New Roman"/>
          <w:color w:val="000000"/>
          <w:szCs w:val="24"/>
        </w:rPr>
        <w:t xml:space="preserve">духовная опора человека.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>«Близнецы», «Два богача».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szCs w:val="24"/>
        </w:rPr>
      </w:pPr>
      <w:r w:rsidRPr="0059649F">
        <w:rPr>
          <w:rFonts w:ascii="Times New Roman" w:hAnsi="Times New Roman"/>
          <w:color w:val="000000"/>
          <w:spacing w:val="2"/>
          <w:szCs w:val="24"/>
        </w:rPr>
        <w:t xml:space="preserve">Нравственность и человеческие взаимоотношения. 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lastRenderedPageBreak/>
        <w:t>Теория литературы. Стихотворения в прозе.</w:t>
      </w:r>
    </w:p>
    <w:p w:rsidR="00B70D57" w:rsidRPr="0059649F" w:rsidRDefault="00B70D57" w:rsidP="00B70D57">
      <w:pPr>
        <w:shd w:val="clear" w:color="auto" w:fill="FFFFFF"/>
        <w:ind w:right="115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11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Николай Алексеевич Некрасов.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«Русские женщины» </w:t>
      </w:r>
      <w:r w:rsidRPr="0059649F">
        <w:rPr>
          <w:rFonts w:ascii="Times New Roman" w:hAnsi="Times New Roman"/>
          <w:iCs/>
          <w:color w:val="000000"/>
          <w:spacing w:val="-1"/>
          <w:szCs w:val="24"/>
        </w:rPr>
        <w:t xml:space="preserve">(«Княгиня Трубецкая»), </w:t>
      </w:r>
      <w:r w:rsidRPr="0059649F">
        <w:rPr>
          <w:rFonts w:ascii="Times New Roman" w:hAnsi="Times New Roman"/>
          <w:color w:val="000000"/>
          <w:spacing w:val="-1"/>
          <w:szCs w:val="24"/>
        </w:rPr>
        <w:t>Исто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рическая основа поэмы. Величие духа русских женщин, </w:t>
      </w:r>
      <w:r w:rsidRPr="0059649F">
        <w:rPr>
          <w:rFonts w:ascii="Times New Roman" w:hAnsi="Times New Roman"/>
          <w:color w:val="000000"/>
          <w:spacing w:val="2"/>
          <w:szCs w:val="24"/>
        </w:rPr>
        <w:t>отправившихся вслед за осужденными мужьями в Си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бирь. Художественные особенности исторических поэм </w:t>
      </w:r>
      <w:r w:rsidRPr="0059649F">
        <w:rPr>
          <w:rFonts w:ascii="Times New Roman" w:hAnsi="Times New Roman"/>
          <w:color w:val="000000"/>
          <w:spacing w:val="-2"/>
          <w:szCs w:val="24"/>
        </w:rPr>
        <w:t>Некрасова.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«Размышления у парадного подъезда». </w:t>
      </w:r>
      <w:r w:rsidRPr="0059649F">
        <w:rPr>
          <w:rFonts w:ascii="Times New Roman" w:hAnsi="Times New Roman"/>
          <w:color w:val="000000"/>
          <w:spacing w:val="-1"/>
          <w:szCs w:val="24"/>
        </w:rPr>
        <w:t>Боль поэ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та за судьбу народа. Своеобразие некрасовской музы. </w:t>
      </w:r>
      <w:r w:rsidRPr="0059649F">
        <w:rPr>
          <w:rFonts w:ascii="Times New Roman" w:hAnsi="Times New Roman"/>
          <w:color w:val="000000"/>
          <w:spacing w:val="4"/>
          <w:szCs w:val="24"/>
        </w:rPr>
        <w:t>(Для чтения и обсуждения.)</w:t>
      </w:r>
    </w:p>
    <w:p w:rsidR="00B70D57" w:rsidRPr="0059649F" w:rsidRDefault="00B70D57" w:rsidP="00B70D57">
      <w:pPr>
        <w:shd w:val="clear" w:color="auto" w:fill="FFFFFF"/>
        <w:ind w:right="3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 xml:space="preserve">Теория литературы. Поэма (развитие понятия). </w:t>
      </w:r>
      <w:r w:rsidRPr="0059649F">
        <w:rPr>
          <w:rFonts w:ascii="Times New Roman" w:hAnsi="Times New Roman"/>
          <w:color w:val="000000"/>
          <w:spacing w:val="3"/>
          <w:szCs w:val="24"/>
        </w:rPr>
        <w:t>Трехсложные размеры стиха (развитие понятия).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B70D57" w:rsidRPr="0059649F" w:rsidRDefault="00B70D57" w:rsidP="00B70D57">
      <w:pPr>
        <w:shd w:val="clear" w:color="auto" w:fill="FFFFFF"/>
        <w:ind w:right="72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Михаил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>Евграфович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 Салтыков-Щедрин.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Краткий </w:t>
      </w:r>
      <w:r w:rsidRPr="0059649F">
        <w:rPr>
          <w:rFonts w:ascii="Times New Roman" w:hAnsi="Times New Roman"/>
          <w:color w:val="000000"/>
          <w:spacing w:val="3"/>
          <w:szCs w:val="24"/>
        </w:rPr>
        <w:t>рассказ о писателе.</w:t>
      </w:r>
    </w:p>
    <w:p w:rsidR="00B70D57" w:rsidRPr="0059649F" w:rsidRDefault="00B70D57" w:rsidP="00B70D57">
      <w:pPr>
        <w:shd w:val="clear" w:color="auto" w:fill="FFFFFF"/>
        <w:ind w:right="77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«Повесть о том, как один мужик двух генералов </w:t>
      </w: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прокормил». </w:t>
      </w:r>
      <w:r w:rsidRPr="0059649F">
        <w:rPr>
          <w:rFonts w:ascii="Times New Roman" w:hAnsi="Times New Roman"/>
          <w:color w:val="000000"/>
          <w:spacing w:val="1"/>
          <w:szCs w:val="24"/>
        </w:rPr>
        <w:t>Нравственные пороки общества. Парази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тизм генералов, трудолюбие и сметливость мужика. </w:t>
      </w:r>
      <w:r w:rsidRPr="0059649F">
        <w:rPr>
          <w:rFonts w:ascii="Times New Roman" w:hAnsi="Times New Roman"/>
          <w:color w:val="000000"/>
          <w:spacing w:val="3"/>
          <w:szCs w:val="24"/>
        </w:rPr>
        <w:t>Осуждение покорности мужика. Сатира в «Повести...».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«Дикий помещик». </w:t>
      </w:r>
      <w:r w:rsidRPr="0059649F">
        <w:rPr>
          <w:rFonts w:ascii="Times New Roman" w:hAnsi="Times New Roman"/>
          <w:color w:val="000000"/>
          <w:spacing w:val="2"/>
          <w:szCs w:val="24"/>
        </w:rPr>
        <w:t>Для внеклассного чтения.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Гротеск (начальные пред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ставления).</w:t>
      </w:r>
    </w:p>
    <w:p w:rsidR="00B70D57" w:rsidRPr="0059649F" w:rsidRDefault="00B70D57" w:rsidP="00B70D57">
      <w:pPr>
        <w:shd w:val="clear" w:color="auto" w:fill="FFFFFF"/>
        <w:ind w:right="125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12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Лев Николаевич Толстой.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13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7"/>
          <w:szCs w:val="24"/>
        </w:rPr>
        <w:t xml:space="preserve">«Детство». </w:t>
      </w:r>
      <w:r w:rsidRPr="0059649F">
        <w:rPr>
          <w:rFonts w:ascii="Times New Roman" w:hAnsi="Times New Roman"/>
          <w:color w:val="000000"/>
          <w:spacing w:val="-7"/>
          <w:szCs w:val="24"/>
        </w:rPr>
        <w:t xml:space="preserve">Главы из повести: «Классы», «Наталья </w:t>
      </w:r>
      <w:proofErr w:type="spellStart"/>
      <w:r w:rsidRPr="0059649F">
        <w:rPr>
          <w:rFonts w:ascii="Times New Roman" w:hAnsi="Times New Roman"/>
          <w:color w:val="000000"/>
          <w:spacing w:val="3"/>
          <w:szCs w:val="24"/>
        </w:rPr>
        <w:t>Саввишна</w:t>
      </w:r>
      <w:proofErr w:type="spellEnd"/>
      <w:r w:rsidRPr="0059649F">
        <w:rPr>
          <w:rFonts w:ascii="Times New Roman" w:hAnsi="Times New Roman"/>
          <w:color w:val="000000"/>
          <w:spacing w:val="3"/>
          <w:szCs w:val="24"/>
        </w:rPr>
        <w:t>», «</w:t>
      </w:r>
      <w:proofErr w:type="spellStart"/>
      <w:proofErr w:type="gramStart"/>
      <w:r w:rsidRPr="0059649F">
        <w:rPr>
          <w:rFonts w:ascii="Times New Roman" w:hAnsi="Times New Roman"/>
          <w:color w:val="000000"/>
          <w:spacing w:val="3"/>
          <w:szCs w:val="24"/>
        </w:rPr>
        <w:t>Маман</w:t>
      </w:r>
      <w:proofErr w:type="spellEnd"/>
      <w:r w:rsidRPr="0059649F">
        <w:rPr>
          <w:rFonts w:ascii="Times New Roman" w:hAnsi="Times New Roman"/>
          <w:color w:val="000000"/>
          <w:spacing w:val="3"/>
          <w:szCs w:val="24"/>
        </w:rPr>
        <w:t>» и</w:t>
      </w:r>
      <w:proofErr w:type="gramEnd"/>
      <w:r w:rsidRPr="0059649F">
        <w:rPr>
          <w:rFonts w:ascii="Times New Roman" w:hAnsi="Times New Roman"/>
          <w:color w:val="000000"/>
          <w:spacing w:val="3"/>
          <w:szCs w:val="24"/>
        </w:rPr>
        <w:t xml:space="preserve"> др. Взаимоотношения детей и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взрослых. Проявления чувств героя, беспощадность к </w:t>
      </w:r>
      <w:r w:rsidRPr="0059649F">
        <w:rPr>
          <w:rFonts w:ascii="Times New Roman" w:hAnsi="Times New Roman"/>
          <w:color w:val="000000"/>
          <w:spacing w:val="3"/>
          <w:szCs w:val="24"/>
        </w:rPr>
        <w:t>себе, анализ собственных поступков.</w:t>
      </w:r>
    </w:p>
    <w:p w:rsidR="00B70D57" w:rsidRPr="0059649F" w:rsidRDefault="00B70D57" w:rsidP="00B70D57">
      <w:pPr>
        <w:shd w:val="clear" w:color="auto" w:fill="FFFFFF"/>
        <w:ind w:right="15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Автобиографическое худо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жественное произведение (развитие понятия). Герой-повествователь (развитие понятия).</w:t>
      </w: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2"/>
          <w:szCs w:val="24"/>
        </w:rPr>
        <w:t xml:space="preserve">Антон Павлович Чехов. </w:t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Краткий рассказ о писателе. 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3"/>
          <w:szCs w:val="24"/>
        </w:rPr>
        <w:t xml:space="preserve">«Хамелеон». </w:t>
      </w:r>
      <w:r w:rsidRPr="0059649F">
        <w:rPr>
          <w:rFonts w:ascii="Times New Roman" w:hAnsi="Times New Roman"/>
          <w:color w:val="000000"/>
          <w:spacing w:val="3"/>
          <w:szCs w:val="24"/>
        </w:rPr>
        <w:t>Живая картина нравов. Осмеяние тру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>сости и угодничества. Смысл названия рассказа. «Гово</w:t>
      </w:r>
      <w:r w:rsidRPr="0059649F">
        <w:rPr>
          <w:rFonts w:ascii="Times New Roman" w:hAnsi="Times New Roman"/>
          <w:color w:val="000000"/>
          <w:spacing w:val="2"/>
          <w:szCs w:val="24"/>
        </w:rPr>
        <w:t>рящие фамилии» как средство юмористической харак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теристики.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«Злоумышленник», «Размазня». </w:t>
      </w:r>
      <w:r w:rsidRPr="0059649F">
        <w:rPr>
          <w:rFonts w:ascii="Times New Roman" w:hAnsi="Times New Roman"/>
          <w:color w:val="000000"/>
          <w:spacing w:val="-4"/>
          <w:szCs w:val="24"/>
        </w:rPr>
        <w:t>Многогранность ко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мического в рассказах А. П. Чехова. (Для чтения и обсуж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  <w:t>дения.)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4"/>
          <w:szCs w:val="24"/>
        </w:rPr>
        <w:t xml:space="preserve">Теория литературы. Сатира и юмор как формы </w:t>
      </w:r>
      <w:r w:rsidRPr="0059649F">
        <w:rPr>
          <w:rFonts w:ascii="Times New Roman" w:hAnsi="Times New Roman"/>
          <w:color w:val="000000"/>
          <w:spacing w:val="3"/>
          <w:szCs w:val="24"/>
        </w:rPr>
        <w:t>комического (развитие представлений).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5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«Край ты мой, родимый край!»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Стихотворения русских поэтов </w:t>
      </w:r>
      <w:r w:rsidRPr="0059649F">
        <w:rPr>
          <w:rFonts w:ascii="Times New Roman" w:hAnsi="Times New Roman"/>
          <w:color w:val="000000"/>
          <w:spacing w:val="1"/>
          <w:szCs w:val="24"/>
          <w:lang w:val="en-US"/>
        </w:rPr>
        <w:t>XIX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 века о родной </w:t>
      </w:r>
      <w:r w:rsidRPr="0059649F">
        <w:rPr>
          <w:rFonts w:ascii="Times New Roman" w:hAnsi="Times New Roman"/>
          <w:color w:val="000000"/>
          <w:szCs w:val="24"/>
        </w:rPr>
        <w:t>природе.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В. Жуковский. </w:t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«Приход весны»;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И. Бунин. </w:t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«Родина»; </w:t>
      </w:r>
      <w:r w:rsidRPr="0059649F">
        <w:rPr>
          <w:rFonts w:ascii="Times New Roman" w:hAnsi="Times New Roman"/>
          <w:b/>
          <w:bCs/>
          <w:color w:val="000000"/>
          <w:spacing w:val="-4"/>
          <w:szCs w:val="24"/>
        </w:rPr>
        <w:t xml:space="preserve">А. К. Толстой. 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t>«Край ты мой, родимый край...», «Благо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вест». </w:t>
      </w:r>
      <w:r w:rsidRPr="0059649F">
        <w:rPr>
          <w:rFonts w:ascii="Times New Roman" w:hAnsi="Times New Roman"/>
          <w:color w:val="000000"/>
          <w:spacing w:val="-3"/>
          <w:szCs w:val="24"/>
        </w:rPr>
        <w:t>Поэтическое изображение родной природы и вы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ражение авторского настроения, миросозерцания.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8"/>
          <w:szCs w:val="24"/>
        </w:rPr>
      </w:pP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  <w:r w:rsidRPr="0059649F">
        <w:rPr>
          <w:rFonts w:ascii="Times New Roman" w:hAnsi="Times New Roman"/>
          <w:b/>
          <w:color w:val="000000"/>
          <w:spacing w:val="8"/>
          <w:szCs w:val="24"/>
        </w:rPr>
        <w:t xml:space="preserve">                  ИЗ РУССКОЙ ЛИТЕРАТУРЫ </w:t>
      </w:r>
      <w:r w:rsidRPr="0059649F">
        <w:rPr>
          <w:rFonts w:ascii="Times New Roman" w:hAnsi="Times New Roman"/>
          <w:b/>
          <w:color w:val="000000"/>
          <w:spacing w:val="8"/>
          <w:szCs w:val="24"/>
          <w:lang w:val="en-US"/>
        </w:rPr>
        <w:t>XX</w:t>
      </w:r>
      <w:r w:rsidRPr="0059649F">
        <w:rPr>
          <w:rFonts w:ascii="Times New Roman" w:hAnsi="Times New Roman"/>
          <w:b/>
          <w:color w:val="000000"/>
          <w:spacing w:val="8"/>
          <w:szCs w:val="24"/>
        </w:rPr>
        <w:t xml:space="preserve"> ВЕКА (24 ч.)</w:t>
      </w: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Иван Алексеевич Бунин. </w:t>
      </w:r>
      <w:r w:rsidRPr="0059649F">
        <w:rPr>
          <w:rFonts w:ascii="Times New Roman" w:hAnsi="Times New Roman"/>
          <w:color w:val="000000"/>
          <w:spacing w:val="3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lastRenderedPageBreak/>
        <w:t xml:space="preserve">«Цифры». </w:t>
      </w:r>
      <w:r w:rsidRPr="0059649F">
        <w:rPr>
          <w:rFonts w:ascii="Times New Roman" w:hAnsi="Times New Roman"/>
          <w:color w:val="000000"/>
          <w:szCs w:val="24"/>
        </w:rPr>
        <w:t>Воспитание детей в семье. Герой расска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за: сложность взаимопонимания детей и взрослых.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«Лапти». </w:t>
      </w:r>
      <w:r w:rsidRPr="0059649F">
        <w:rPr>
          <w:rFonts w:ascii="Times New Roman" w:hAnsi="Times New Roman"/>
          <w:color w:val="000000"/>
          <w:spacing w:val="-1"/>
          <w:szCs w:val="24"/>
        </w:rPr>
        <w:t>Душевное богатство простого крестьянина.</w:t>
      </w: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Максим Горький. </w:t>
      </w:r>
      <w:r w:rsidRPr="0059649F">
        <w:rPr>
          <w:rFonts w:ascii="Times New Roman" w:hAnsi="Times New Roman"/>
          <w:color w:val="000000"/>
          <w:spacing w:val="5"/>
          <w:szCs w:val="24"/>
        </w:rPr>
        <w:t>Краткий рассказ о 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«Детство».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Автобиографический характер повести.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Изображение «свинцовых мерзостей жизни». Дед </w:t>
      </w:r>
      <w:proofErr w:type="gramStart"/>
      <w:r w:rsidRPr="0059649F">
        <w:rPr>
          <w:rFonts w:ascii="Times New Roman" w:hAnsi="Times New Roman"/>
          <w:color w:val="000000"/>
          <w:spacing w:val="-1"/>
          <w:szCs w:val="24"/>
        </w:rPr>
        <w:t>Каши-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рин</w:t>
      </w:r>
      <w:proofErr w:type="spellEnd"/>
      <w:proofErr w:type="gram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. </w:t>
      </w:r>
      <w:proofErr w:type="gramStart"/>
      <w:r w:rsidRPr="0059649F">
        <w:rPr>
          <w:rFonts w:ascii="Times New Roman" w:hAnsi="Times New Roman"/>
          <w:color w:val="000000"/>
          <w:spacing w:val="2"/>
          <w:szCs w:val="24"/>
        </w:rPr>
        <w:t xml:space="preserve">«Яркое, здоровое, творческое в русской жизни» </w:t>
      </w:r>
      <w:r w:rsidRPr="0059649F">
        <w:rPr>
          <w:rFonts w:ascii="Times New Roman" w:hAnsi="Times New Roman"/>
          <w:color w:val="000000"/>
          <w:szCs w:val="24"/>
        </w:rPr>
        <w:t>(Алеша, бабушка, Цыганок, Хорошее Дело).</w:t>
      </w:r>
      <w:proofErr w:type="gramEnd"/>
      <w:r w:rsidRPr="0059649F">
        <w:rPr>
          <w:rFonts w:ascii="Times New Roman" w:hAnsi="Times New Roman"/>
          <w:color w:val="000000"/>
          <w:szCs w:val="24"/>
        </w:rPr>
        <w:t xml:space="preserve"> Изображе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ние быта и характеров. Вера в творческие силы народа.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«Старуха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>Изергиль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» </w:t>
      </w:r>
      <w:r w:rsidRPr="0059649F">
        <w:rPr>
          <w:rFonts w:ascii="Times New Roman" w:hAnsi="Times New Roman"/>
          <w:iCs/>
          <w:color w:val="000000"/>
          <w:spacing w:val="-2"/>
          <w:szCs w:val="24"/>
        </w:rPr>
        <w:t>(«Легенда о Данко»).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8"/>
          <w:szCs w:val="24"/>
        </w:rPr>
        <w:t xml:space="preserve">Теория литературы. Понятие о теме и идее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произведения (начальные представления). Портрет как </w:t>
      </w:r>
      <w:r w:rsidRPr="0059649F">
        <w:rPr>
          <w:rFonts w:ascii="Times New Roman" w:hAnsi="Times New Roman"/>
          <w:color w:val="000000"/>
          <w:spacing w:val="4"/>
          <w:szCs w:val="24"/>
        </w:rPr>
        <w:t>средство характеристики героя.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Владимир Владимирович Маяковский.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Краткий </w:t>
      </w:r>
      <w:r w:rsidRPr="0059649F">
        <w:rPr>
          <w:rFonts w:ascii="Times New Roman" w:hAnsi="Times New Roman"/>
          <w:color w:val="000000"/>
          <w:spacing w:val="4"/>
          <w:szCs w:val="24"/>
        </w:rPr>
        <w:t>рассказ о 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>«Необычайное приключение, бывшее с Владими</w:t>
      </w: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ром Маяковским летом на даче». </w:t>
      </w:r>
      <w:r w:rsidRPr="0059649F">
        <w:rPr>
          <w:rFonts w:ascii="Times New Roman" w:hAnsi="Times New Roman"/>
          <w:color w:val="000000"/>
          <w:spacing w:val="-1"/>
          <w:szCs w:val="24"/>
        </w:rPr>
        <w:t>Мысли автора о ро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ли поэзии в жизни человека и общества. Своеобразие </w:t>
      </w:r>
      <w:r w:rsidRPr="0059649F">
        <w:rPr>
          <w:rFonts w:ascii="Times New Roman" w:hAnsi="Times New Roman"/>
          <w:color w:val="000000"/>
          <w:spacing w:val="3"/>
          <w:szCs w:val="24"/>
        </w:rPr>
        <w:t>стихотворного ритма, словотворчество Маяковского.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«Хорошее отношение к лошадям».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Два взгляда на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мир: безразличие, бессердечие мещанина и гуманизм, </w:t>
      </w:r>
      <w:r w:rsidRPr="0059649F">
        <w:rPr>
          <w:rFonts w:ascii="Times New Roman" w:hAnsi="Times New Roman"/>
          <w:color w:val="000000"/>
          <w:spacing w:val="4"/>
          <w:szCs w:val="24"/>
        </w:rPr>
        <w:t>доброта, сострадание лирического героя стихотворе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ния.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  <w:r w:rsidRPr="0059649F">
        <w:rPr>
          <w:rFonts w:ascii="Times New Roman" w:hAnsi="Times New Roman"/>
          <w:color w:val="000000"/>
          <w:spacing w:val="19"/>
          <w:szCs w:val="24"/>
        </w:rPr>
        <w:t>Теория литературы. Лирический герой (на</w:t>
      </w:r>
      <w:r w:rsidRPr="0059649F">
        <w:rPr>
          <w:rFonts w:ascii="Times New Roman" w:hAnsi="Times New Roman"/>
          <w:color w:val="000000"/>
          <w:spacing w:val="19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чальные представления). Обогащение знаний о ритме и </w:t>
      </w:r>
      <w:r w:rsidRPr="0059649F">
        <w:rPr>
          <w:rFonts w:ascii="Times New Roman" w:hAnsi="Times New Roman"/>
          <w:color w:val="000000"/>
          <w:spacing w:val="1"/>
          <w:szCs w:val="24"/>
        </w:rPr>
        <w:t>рифме. Тоническое стихосложение (начальные пред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ставления)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Леонид Николаевич Андреев.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«</w:t>
      </w:r>
      <w:proofErr w:type="gramStart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Кусака</w:t>
      </w:r>
      <w:proofErr w:type="gramEnd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».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Чувство сострадания к братьям нашим </w:t>
      </w:r>
      <w:r w:rsidRPr="0059649F">
        <w:rPr>
          <w:rFonts w:ascii="Times New Roman" w:hAnsi="Times New Roman"/>
          <w:color w:val="000000"/>
          <w:szCs w:val="24"/>
        </w:rPr>
        <w:t>меньшим, бессердечие героев. Гуманистический пафос произведения.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Андрей Платонович Платонов.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«Юшка». </w:t>
      </w:r>
      <w:r w:rsidRPr="0059649F">
        <w:rPr>
          <w:rFonts w:ascii="Times New Roman" w:hAnsi="Times New Roman"/>
          <w:color w:val="000000"/>
          <w:spacing w:val="1"/>
          <w:szCs w:val="24"/>
        </w:rPr>
        <w:t>Главный герой произведения, его непо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  <w:t xml:space="preserve">хожесть на окружающих людей, душевная щедрость. </w:t>
      </w:r>
      <w:r w:rsidRPr="0059649F">
        <w:rPr>
          <w:rFonts w:ascii="Times New Roman" w:hAnsi="Times New Roman"/>
          <w:color w:val="000000"/>
          <w:spacing w:val="8"/>
          <w:szCs w:val="24"/>
        </w:rPr>
        <w:t>Любовь и ненависть окружающих героя людей. Юш</w:t>
      </w:r>
      <w:r w:rsidRPr="0059649F">
        <w:rPr>
          <w:rFonts w:ascii="Times New Roman" w:hAnsi="Times New Roman"/>
          <w:color w:val="000000"/>
          <w:spacing w:val="8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ка — незаметный герой с большим сердцем. Осозна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ние необходимости сострадания и уважения к челове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ку. Неповторимость и ценность каждой человеческой </w:t>
      </w:r>
      <w:r w:rsidRPr="0059649F">
        <w:rPr>
          <w:rFonts w:ascii="Times New Roman" w:hAnsi="Times New Roman"/>
          <w:color w:val="000000"/>
          <w:spacing w:val="-1"/>
          <w:szCs w:val="24"/>
        </w:rPr>
        <w:t>личности.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«В прекрасном и яростном мире». </w:t>
      </w:r>
      <w:r w:rsidRPr="0059649F">
        <w:rPr>
          <w:rFonts w:ascii="Times New Roman" w:hAnsi="Times New Roman"/>
          <w:color w:val="000000"/>
          <w:szCs w:val="24"/>
        </w:rPr>
        <w:t>Труд как нрав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ственное содержание человеческой жизни. Идеи доб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>роты, взаимопонимания, жизни для других. Своеоб</w:t>
      </w:r>
      <w:r w:rsidRPr="0059649F">
        <w:rPr>
          <w:rFonts w:ascii="Times New Roman" w:hAnsi="Times New Roman"/>
          <w:color w:val="000000"/>
          <w:spacing w:val="5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разие языка прозы Платонова (для внеклассного </w:t>
      </w:r>
      <w:r w:rsidRPr="0059649F">
        <w:rPr>
          <w:rFonts w:ascii="Times New Roman" w:hAnsi="Times New Roman"/>
          <w:color w:val="000000"/>
          <w:spacing w:val="-3"/>
          <w:szCs w:val="24"/>
        </w:rPr>
        <w:t>чтения).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>Б.Л.Пастернак «Июль», «Никого не будет в доме»</w:t>
      </w: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b/>
          <w:bCs/>
          <w:color w:val="000000"/>
          <w:spacing w:val="-3"/>
          <w:szCs w:val="24"/>
        </w:rPr>
      </w:pP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Александр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>Трифонович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 Твардовский. </w:t>
      </w:r>
      <w:r w:rsidRPr="0059649F">
        <w:rPr>
          <w:rFonts w:ascii="Times New Roman" w:hAnsi="Times New Roman"/>
          <w:color w:val="000000"/>
          <w:spacing w:val="-3"/>
          <w:szCs w:val="24"/>
        </w:rPr>
        <w:t>Краткий рас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сказ о поэте.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«Снега потемнеют синие...», «Июль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—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макушка 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лета...», «На дне моей жизни...».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Размышления поэта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 взаимосвязи человека и природы, о неразделимости </w:t>
      </w:r>
      <w:r w:rsidRPr="0059649F">
        <w:rPr>
          <w:rFonts w:ascii="Times New Roman" w:hAnsi="Times New Roman"/>
          <w:color w:val="000000"/>
          <w:spacing w:val="2"/>
          <w:szCs w:val="24"/>
        </w:rPr>
        <w:t>судьбы человека и народа.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Лирический герой (разви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тие понятия).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На дорогах войны. </w:t>
      </w:r>
      <w:r w:rsidRPr="0059649F">
        <w:rPr>
          <w:rFonts w:ascii="Times New Roman" w:hAnsi="Times New Roman"/>
          <w:color w:val="000000"/>
          <w:spacing w:val="-1"/>
          <w:szCs w:val="24"/>
        </w:rPr>
        <w:t>Интервью с поэтом — участником Великой Отечест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венной войны. Героизм, патриотизм, самоотвержен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ность, трудности и радости грозных лет войны в стихо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творениях поэтов — участников войны: </w:t>
      </w: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А. Ахматовой, </w:t>
      </w: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>К. Симонова, А. Твардовского, А. Суркова, Н. Тихо</w:t>
      </w: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нова </w:t>
      </w:r>
      <w:r w:rsidRPr="0059649F">
        <w:rPr>
          <w:rFonts w:ascii="Times New Roman" w:hAnsi="Times New Roman"/>
          <w:color w:val="000000"/>
          <w:spacing w:val="5"/>
          <w:szCs w:val="24"/>
        </w:rPr>
        <w:t>и др. Ритмы и образы военной лирики.</w:t>
      </w:r>
    </w:p>
    <w:p w:rsidR="00B70D57" w:rsidRPr="0059649F" w:rsidRDefault="00B70D57" w:rsidP="00B70D57">
      <w:pPr>
        <w:shd w:val="clear" w:color="auto" w:fill="FFFFFF"/>
        <w:ind w:right="43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 xml:space="preserve">Теория литературы. Публицистика. Интервью </w:t>
      </w:r>
      <w:r w:rsidRPr="0059649F">
        <w:rPr>
          <w:rFonts w:ascii="Times New Roman" w:hAnsi="Times New Roman"/>
          <w:color w:val="000000"/>
          <w:spacing w:val="2"/>
          <w:szCs w:val="24"/>
        </w:rPr>
        <w:t>как жанр публицистики (начальные представления).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color w:val="000000"/>
          <w:spacing w:val="-1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Федор Александрович Абрамов.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о писателе. 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iCs/>
          <w:color w:val="000000"/>
          <w:spacing w:val="-1"/>
          <w:szCs w:val="24"/>
        </w:rPr>
        <w:t>«</w:t>
      </w:r>
      <w:r w:rsidRPr="0059649F">
        <w:rPr>
          <w:rFonts w:ascii="Times New Roman" w:hAnsi="Times New Roman"/>
          <w:b/>
          <w:iCs/>
          <w:color w:val="000000"/>
          <w:spacing w:val="-1"/>
          <w:szCs w:val="24"/>
        </w:rPr>
        <w:t>О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чем плачут лошади».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Эстетические и </w:t>
      </w:r>
      <w:r w:rsidRPr="0059649F">
        <w:rPr>
          <w:rFonts w:ascii="Times New Roman" w:hAnsi="Times New Roman"/>
          <w:color w:val="000000"/>
          <w:szCs w:val="24"/>
        </w:rPr>
        <w:t>нравственно-экологические проблемы, поднятые в рас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сказе.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>Теория литературы. Литературные традиции.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Евгений Иванович Носов.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«Кукла» </w:t>
      </w:r>
      <w:r w:rsidRPr="0059649F">
        <w:rPr>
          <w:rFonts w:ascii="Times New Roman" w:hAnsi="Times New Roman"/>
          <w:color w:val="000000"/>
          <w:spacing w:val="-4"/>
          <w:szCs w:val="24"/>
        </w:rPr>
        <w:t>(«</w:t>
      </w:r>
      <w:proofErr w:type="spellStart"/>
      <w:r w:rsidRPr="0059649F">
        <w:rPr>
          <w:rFonts w:ascii="Times New Roman" w:hAnsi="Times New Roman"/>
          <w:color w:val="000000"/>
          <w:spacing w:val="-4"/>
          <w:szCs w:val="24"/>
        </w:rPr>
        <w:t>Акимыч</w:t>
      </w:r>
      <w:proofErr w:type="spellEnd"/>
      <w:r w:rsidRPr="0059649F">
        <w:rPr>
          <w:rFonts w:ascii="Times New Roman" w:hAnsi="Times New Roman"/>
          <w:color w:val="000000"/>
          <w:spacing w:val="-4"/>
          <w:szCs w:val="24"/>
        </w:rPr>
        <w:t xml:space="preserve">»), </w:t>
      </w: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«Живое пламя». </w:t>
      </w:r>
      <w:r w:rsidRPr="0059649F">
        <w:rPr>
          <w:rFonts w:ascii="Times New Roman" w:hAnsi="Times New Roman"/>
          <w:color w:val="000000"/>
          <w:spacing w:val="-4"/>
          <w:szCs w:val="24"/>
        </w:rPr>
        <w:t>Сила внутрен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ней, духовной красоты человека. Протест против равно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душия, 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бездуховности</w:t>
      </w:r>
      <w:proofErr w:type="spell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, безразличного отношения к </w:t>
      </w:r>
      <w:r w:rsidRPr="0059649F">
        <w:rPr>
          <w:rFonts w:ascii="Times New Roman" w:hAnsi="Times New Roman"/>
          <w:color w:val="000000"/>
          <w:spacing w:val="1"/>
          <w:szCs w:val="24"/>
        </w:rPr>
        <w:t>окружающим людям, природе. Осознание огромной ро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  <w:t>ли прекрасного в душе человека, в окружающей приро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де. Взаимосвязь природы и человека.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b/>
          <w:bCs/>
          <w:color w:val="000000"/>
          <w:spacing w:val="2"/>
          <w:szCs w:val="24"/>
        </w:rPr>
      </w:pP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Юрий Павлович Казаков. </w:t>
      </w:r>
      <w:r w:rsidRPr="0059649F">
        <w:rPr>
          <w:rFonts w:ascii="Times New Roman" w:hAnsi="Times New Roman"/>
          <w:color w:val="000000"/>
          <w:spacing w:val="2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-6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«Тихое утро». </w:t>
      </w:r>
      <w:r w:rsidRPr="0059649F">
        <w:rPr>
          <w:rFonts w:ascii="Times New Roman" w:hAnsi="Times New Roman"/>
          <w:color w:val="000000"/>
          <w:spacing w:val="-2"/>
          <w:szCs w:val="24"/>
        </w:rPr>
        <w:t>Взаимоотношения детей, взаимопо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7"/>
          <w:szCs w:val="24"/>
        </w:rPr>
        <w:t>мощь, взаимовыручка. Особенности характера геро</w:t>
      </w:r>
      <w:r w:rsidRPr="0059649F">
        <w:rPr>
          <w:rFonts w:ascii="Times New Roman" w:hAnsi="Times New Roman"/>
          <w:color w:val="000000"/>
          <w:spacing w:val="7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ев — сельского и городского мальчиков, понимание окружающей природы. Подвиг мальчика и радость от </w:t>
      </w:r>
      <w:r w:rsidRPr="0059649F">
        <w:rPr>
          <w:rFonts w:ascii="Times New Roman" w:hAnsi="Times New Roman"/>
          <w:color w:val="000000"/>
          <w:spacing w:val="4"/>
          <w:szCs w:val="24"/>
        </w:rPr>
        <w:t>собственного доброго поступка.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Дмитрий  Сергеевич Лихачев.   </w:t>
      </w:r>
      <w:r w:rsidRPr="0059649F">
        <w:rPr>
          <w:rFonts w:ascii="Times New Roman" w:hAnsi="Times New Roman"/>
          <w:b/>
          <w:bCs/>
          <w:iCs/>
          <w:color w:val="000000"/>
          <w:spacing w:val="5"/>
          <w:szCs w:val="24"/>
        </w:rPr>
        <w:t xml:space="preserve">«Земля родная» </w:t>
      </w:r>
      <w:r w:rsidRPr="0059649F">
        <w:rPr>
          <w:rFonts w:ascii="Times New Roman" w:hAnsi="Times New Roman"/>
          <w:color w:val="000000"/>
          <w:spacing w:val="4"/>
          <w:szCs w:val="24"/>
        </w:rPr>
        <w:t>(главы из книги). Духовное напутствие молодежи.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 xml:space="preserve">Теория литературы. Публицистика (развитие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представлений). Мемуары как публицистический жанр </w:t>
      </w:r>
      <w:r w:rsidRPr="0059649F">
        <w:rPr>
          <w:rFonts w:ascii="Times New Roman" w:hAnsi="Times New Roman"/>
          <w:color w:val="000000"/>
          <w:szCs w:val="24"/>
        </w:rPr>
        <w:t>(начальные представления).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  <w:r w:rsidRPr="0059649F">
        <w:rPr>
          <w:rFonts w:ascii="Times New Roman" w:hAnsi="Times New Roman"/>
          <w:b/>
          <w:color w:val="000000"/>
          <w:szCs w:val="24"/>
        </w:rPr>
        <w:t>М.М.Зощенко « Беда»</w:t>
      </w:r>
    </w:p>
    <w:p w:rsidR="00B70D57" w:rsidRPr="008F2C82" w:rsidRDefault="00B70D57" w:rsidP="008F2C82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«Тихая моя Родина». </w:t>
      </w:r>
      <w:r w:rsidRPr="0059649F">
        <w:rPr>
          <w:rFonts w:ascii="Times New Roman" w:hAnsi="Times New Roman"/>
          <w:color w:val="000000"/>
          <w:spacing w:val="-2"/>
          <w:szCs w:val="24"/>
        </w:rPr>
        <w:t>Стихотворения о Родине, родной природе, собствен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ном восприятии окружающего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(В. Брюсов, Ф. Сологуб, С. Есенин, Н. Заболоцкий, Н. Рубцов). </w:t>
      </w:r>
      <w:r w:rsidRPr="0059649F">
        <w:rPr>
          <w:rFonts w:ascii="Times New Roman" w:hAnsi="Times New Roman"/>
          <w:color w:val="000000"/>
          <w:szCs w:val="24"/>
        </w:rPr>
        <w:t>Человек и при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рода. Выражение душевных настроений, состояний чело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-4"/>
          <w:szCs w:val="24"/>
        </w:rPr>
        <w:t>века через описание картин природы. Общее и индивиду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альное в восприятии родной природы русскими поэтами.</w:t>
      </w:r>
    </w:p>
    <w:p w:rsidR="00B70D57" w:rsidRDefault="00B70D57" w:rsidP="00B70D5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7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7"/>
          <w:szCs w:val="24"/>
        </w:rPr>
        <w:t>ИЗ ЗАРУБЕЖНОЙ ЛИТЕРАТУРЫ (4 ч.)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Роберт Бернс.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Особенности творчества.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«Честная бедность». </w:t>
      </w:r>
      <w:r w:rsidRPr="0059649F">
        <w:rPr>
          <w:rFonts w:ascii="Times New Roman" w:hAnsi="Times New Roman"/>
          <w:color w:val="000000"/>
          <w:spacing w:val="-6"/>
          <w:szCs w:val="24"/>
        </w:rPr>
        <w:t>Представления народа о спра</w:t>
      </w:r>
      <w:r w:rsidRPr="0059649F">
        <w:rPr>
          <w:rFonts w:ascii="Times New Roman" w:hAnsi="Times New Roman"/>
          <w:color w:val="000000"/>
          <w:spacing w:val="-6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ведливости и честности. </w:t>
      </w:r>
      <w:proofErr w:type="gramStart"/>
      <w:r w:rsidRPr="0059649F">
        <w:rPr>
          <w:rFonts w:ascii="Times New Roman" w:hAnsi="Times New Roman"/>
          <w:color w:val="000000"/>
          <w:spacing w:val="-1"/>
          <w:szCs w:val="24"/>
        </w:rPr>
        <w:t>Народно-поэтический</w:t>
      </w:r>
      <w:proofErr w:type="gramEnd"/>
      <w:r w:rsidRPr="0059649F">
        <w:rPr>
          <w:rFonts w:ascii="Times New Roman" w:hAnsi="Times New Roman"/>
          <w:color w:val="000000"/>
          <w:spacing w:val="-1"/>
          <w:szCs w:val="24"/>
        </w:rPr>
        <w:t xml:space="preserve"> характер произведения.</w:t>
      </w:r>
    </w:p>
    <w:p w:rsidR="00B70D57" w:rsidRPr="0059649F" w:rsidRDefault="00B70D57" w:rsidP="00B70D57">
      <w:pPr>
        <w:shd w:val="clear" w:color="auto" w:fill="FFFFFF"/>
        <w:ind w:right="106"/>
        <w:jc w:val="both"/>
        <w:rPr>
          <w:rFonts w:ascii="Times New Roman" w:hAnsi="Times New Roman"/>
          <w:b/>
          <w:bCs/>
          <w:color w:val="000000"/>
          <w:spacing w:val="-2"/>
          <w:szCs w:val="24"/>
        </w:rPr>
      </w:pPr>
    </w:p>
    <w:p w:rsidR="00B70D57" w:rsidRPr="0059649F" w:rsidRDefault="00B70D57" w:rsidP="00B70D57">
      <w:pPr>
        <w:shd w:val="clear" w:color="auto" w:fill="FFFFFF"/>
        <w:ind w:right="10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2"/>
          <w:szCs w:val="24"/>
        </w:rPr>
        <w:t xml:space="preserve">Джордж Гордон Байрон. </w:t>
      </w: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«Ты кончил жизни путь,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герой!». </w:t>
      </w:r>
      <w:r w:rsidRPr="0059649F">
        <w:rPr>
          <w:rFonts w:ascii="Times New Roman" w:hAnsi="Times New Roman"/>
          <w:color w:val="000000"/>
          <w:spacing w:val="-1"/>
          <w:szCs w:val="24"/>
        </w:rPr>
        <w:t>Гимн герою, павшему в борьбе за свободу Ро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дины.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b/>
          <w:bCs/>
          <w:color w:val="000000"/>
          <w:spacing w:val="2"/>
          <w:szCs w:val="24"/>
        </w:rPr>
      </w:pP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lastRenderedPageBreak/>
        <w:t xml:space="preserve">Японские хокку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(трехстишия). Изображение жизни </w:t>
      </w:r>
      <w:r w:rsidRPr="0059649F">
        <w:rPr>
          <w:rFonts w:ascii="Times New Roman" w:hAnsi="Times New Roman"/>
          <w:color w:val="000000"/>
          <w:szCs w:val="24"/>
        </w:rPr>
        <w:t>природы и жизни человека в их нерасторжимом единст</w:t>
      </w:r>
      <w:r w:rsidRPr="0059649F">
        <w:rPr>
          <w:rFonts w:ascii="Times New Roman" w:hAnsi="Times New Roman"/>
          <w:color w:val="000000"/>
          <w:szCs w:val="24"/>
        </w:rPr>
        <w:softHyphen/>
        <w:t>ве на фоне круговорота времен года. Поэтическая кар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тина, нарисованная одним-двумя штрихами.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 xml:space="preserve">Теория литературы. Особенности жанра хокку </w:t>
      </w:r>
      <w:r w:rsidRPr="0059649F">
        <w:rPr>
          <w:rFonts w:ascii="Times New Roman" w:hAnsi="Times New Roman"/>
          <w:color w:val="000000"/>
          <w:spacing w:val="-3"/>
          <w:szCs w:val="24"/>
        </w:rPr>
        <w:t>(хайку).</w:t>
      </w:r>
    </w:p>
    <w:p w:rsidR="00B70D57" w:rsidRPr="0059649F" w:rsidRDefault="00B70D57" w:rsidP="00B70D57">
      <w:pPr>
        <w:shd w:val="clear" w:color="auto" w:fill="FFFFFF"/>
        <w:ind w:right="139"/>
        <w:jc w:val="both"/>
        <w:rPr>
          <w:rFonts w:ascii="Times New Roman" w:hAnsi="Times New Roman"/>
          <w:b/>
          <w:bCs/>
          <w:color w:val="000000"/>
          <w:spacing w:val="-3"/>
          <w:szCs w:val="24"/>
        </w:rPr>
      </w:pPr>
    </w:p>
    <w:p w:rsidR="00B70D57" w:rsidRPr="0059649F" w:rsidRDefault="00B70D57" w:rsidP="00B70D57">
      <w:pPr>
        <w:shd w:val="clear" w:color="auto" w:fill="FFFFFF"/>
        <w:ind w:right="13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О. Генри.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«Дары волхвов». </w:t>
      </w:r>
      <w:r w:rsidRPr="0059649F">
        <w:rPr>
          <w:rFonts w:ascii="Times New Roman" w:hAnsi="Times New Roman"/>
          <w:color w:val="000000"/>
          <w:spacing w:val="-3"/>
          <w:szCs w:val="24"/>
        </w:rPr>
        <w:t>Сила любви и преданно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сти. Жертвенность во имя любви. </w:t>
      </w:r>
      <w:proofErr w:type="gramStart"/>
      <w:r w:rsidRPr="0059649F">
        <w:rPr>
          <w:rFonts w:ascii="Times New Roman" w:hAnsi="Times New Roman"/>
          <w:color w:val="000000"/>
          <w:spacing w:val="-2"/>
          <w:szCs w:val="24"/>
        </w:rPr>
        <w:t>Смешное</w:t>
      </w:r>
      <w:proofErr w:type="gramEnd"/>
      <w:r w:rsidRPr="0059649F">
        <w:rPr>
          <w:rFonts w:ascii="Times New Roman" w:hAnsi="Times New Roman"/>
          <w:color w:val="000000"/>
          <w:spacing w:val="-2"/>
          <w:szCs w:val="24"/>
        </w:rPr>
        <w:t xml:space="preserve"> и возвышен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ное в рассказе.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Рей Дуглас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>Брэдбери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. </w:t>
      </w:r>
      <w:r w:rsidRPr="0059649F">
        <w:rPr>
          <w:rFonts w:ascii="Times New Roman" w:hAnsi="Times New Roman"/>
          <w:b/>
          <w:bCs/>
          <w:iCs/>
          <w:color w:val="000000"/>
          <w:spacing w:val="3"/>
          <w:szCs w:val="24"/>
        </w:rPr>
        <w:t>«Каникулы».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color w:val="000000"/>
          <w:szCs w:val="24"/>
        </w:rPr>
        <w:t xml:space="preserve">Фантастические рассказы Рея </w:t>
      </w:r>
      <w:proofErr w:type="spellStart"/>
      <w:r w:rsidRPr="0059649F">
        <w:rPr>
          <w:rFonts w:ascii="Times New Roman" w:hAnsi="Times New Roman"/>
          <w:color w:val="000000"/>
          <w:szCs w:val="24"/>
        </w:rPr>
        <w:t>Брэдбери</w:t>
      </w:r>
      <w:proofErr w:type="spellEnd"/>
      <w:r w:rsidRPr="0059649F">
        <w:rPr>
          <w:rFonts w:ascii="Times New Roman" w:hAnsi="Times New Roman"/>
          <w:color w:val="000000"/>
          <w:szCs w:val="24"/>
        </w:rPr>
        <w:t xml:space="preserve"> как выраже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ние стремления уберечь людей от зла и опасности на </w:t>
      </w:r>
      <w:r w:rsidRPr="0059649F">
        <w:rPr>
          <w:rFonts w:ascii="Times New Roman" w:hAnsi="Times New Roman"/>
          <w:color w:val="000000"/>
          <w:spacing w:val="4"/>
          <w:szCs w:val="24"/>
        </w:rPr>
        <w:t>Земле. Мечта о чудесной победе добра.</w:t>
      </w:r>
    </w:p>
    <w:p w:rsidR="00B70D57" w:rsidRDefault="00B70D57" w:rsidP="008F2C82">
      <w:pPr>
        <w:rPr>
          <w:rFonts w:ascii="Times New Roman" w:hAnsi="Times New Roman"/>
          <w:b/>
          <w:szCs w:val="24"/>
        </w:rPr>
      </w:pPr>
    </w:p>
    <w:p w:rsidR="00B70D57" w:rsidRPr="00744A38" w:rsidRDefault="00B70D57" w:rsidP="00B70D57">
      <w:pPr>
        <w:jc w:val="center"/>
        <w:rPr>
          <w:rFonts w:ascii="Times New Roman" w:hAnsi="Times New Roman"/>
          <w:b/>
          <w:bCs/>
          <w:szCs w:val="24"/>
        </w:rPr>
      </w:pPr>
    </w:p>
    <w:p w:rsidR="00B70D57" w:rsidRPr="008F2C82" w:rsidRDefault="00B70D57" w:rsidP="008F2C82">
      <w:pPr>
        <w:shd w:val="clear" w:color="auto" w:fill="FFFFFF"/>
        <w:jc w:val="center"/>
        <w:rPr>
          <w:rFonts w:ascii="Times New Roman" w:hAnsi="Times New Roman"/>
          <w:b/>
          <w:bCs/>
          <w:spacing w:val="-1"/>
        </w:rPr>
      </w:pPr>
      <w:r w:rsidRPr="00FD575A">
        <w:rPr>
          <w:rFonts w:ascii="Times New Roman" w:hAnsi="Times New Roman"/>
          <w:b/>
          <w:bCs/>
          <w:spacing w:val="-1"/>
        </w:rPr>
        <w:t>ПРОИЗВЕДЕНИЯ  ДЛЯ   ЗАУЧИВАНИЯ   НАИЗУСТЬ</w:t>
      </w:r>
    </w:p>
    <w:p w:rsidR="00B70D57" w:rsidRPr="00FD575A" w:rsidRDefault="00B70D57" w:rsidP="008F2C82">
      <w:pPr>
        <w:pStyle w:val="Standard"/>
        <w:jc w:val="center"/>
        <w:rPr>
          <w:rFonts w:cs="Times New Roman"/>
          <w:szCs w:val="22"/>
        </w:rPr>
      </w:pPr>
      <w:r>
        <w:rPr>
          <w:rFonts w:ascii="Arial" w:hAnsi="Arial"/>
          <w:sz w:val="22"/>
          <w:szCs w:val="22"/>
        </w:rPr>
        <w:t>(</w:t>
      </w:r>
      <w:r w:rsidRPr="00FD575A">
        <w:rPr>
          <w:rFonts w:cs="Times New Roman"/>
          <w:szCs w:val="22"/>
        </w:rPr>
        <w:t>список произведений составлен на основе программы по литературепод редакцией В. Я. Коровиной)</w:t>
      </w:r>
    </w:p>
    <w:p w:rsidR="00B70D57" w:rsidRPr="00FD575A" w:rsidRDefault="00B70D57" w:rsidP="00B70D57">
      <w:pPr>
        <w:pStyle w:val="Standard"/>
        <w:jc w:val="center"/>
        <w:rPr>
          <w:rFonts w:cs="Times New Roman"/>
          <w:i/>
          <w:iCs/>
          <w:szCs w:val="20"/>
        </w:rPr>
      </w:pPr>
      <w:r w:rsidRPr="00FD575A">
        <w:rPr>
          <w:rFonts w:cs="Times New Roman"/>
          <w:i/>
          <w:iCs/>
          <w:szCs w:val="20"/>
        </w:rPr>
        <w:t xml:space="preserve">Сложность работы по заучиванию наизусть в </w:t>
      </w:r>
      <w:r>
        <w:rPr>
          <w:rFonts w:cs="Times New Roman"/>
          <w:i/>
          <w:iCs/>
          <w:szCs w:val="20"/>
        </w:rPr>
        <w:t xml:space="preserve">7-ом классе </w:t>
      </w:r>
      <w:r w:rsidRPr="00FD575A">
        <w:rPr>
          <w:rFonts w:cs="Times New Roman"/>
          <w:i/>
          <w:iCs/>
          <w:szCs w:val="20"/>
        </w:rPr>
        <w:t xml:space="preserve"> объясняется тем, что учащемуся предстоит запоминать не только тексты с привычно рифмующимися строками,но и работать с прозаическими отрывками.</w:t>
      </w:r>
    </w:p>
    <w:p w:rsidR="00B70D57" w:rsidRPr="00FD575A" w:rsidRDefault="00B70D57" w:rsidP="00B70D57">
      <w:pPr>
        <w:shd w:val="clear" w:color="auto" w:fill="FFFFFF"/>
        <w:rPr>
          <w:rFonts w:ascii="Times New Roman" w:hAnsi="Times New Roman"/>
        </w:rPr>
      </w:pP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23" w:lineRule="exact"/>
        <w:ind w:right="3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 xml:space="preserve">Былины: </w:t>
      </w:r>
      <w:proofErr w:type="spellStart"/>
      <w:r w:rsidRPr="00FD575A">
        <w:rPr>
          <w:rFonts w:ascii="Times New Roman" w:hAnsi="Times New Roman"/>
        </w:rPr>
        <w:t>Вольга</w:t>
      </w:r>
      <w:proofErr w:type="spellEnd"/>
      <w:r w:rsidRPr="00FD575A">
        <w:rPr>
          <w:rFonts w:ascii="Times New Roman" w:hAnsi="Times New Roman"/>
        </w:rPr>
        <w:t xml:space="preserve"> и Микула </w:t>
      </w:r>
      <w:proofErr w:type="spellStart"/>
      <w:r w:rsidRPr="00FD575A">
        <w:rPr>
          <w:rFonts w:ascii="Times New Roman" w:hAnsi="Times New Roman"/>
        </w:rPr>
        <w:t>Селянинович</w:t>
      </w:r>
      <w:proofErr w:type="spellEnd"/>
      <w:r w:rsidRPr="00FD575A">
        <w:rPr>
          <w:rFonts w:ascii="Times New Roman" w:hAnsi="Times New Roman"/>
        </w:rPr>
        <w:t>. Садко (отры</w:t>
      </w:r>
      <w:r w:rsidRPr="00FD575A">
        <w:rPr>
          <w:rFonts w:ascii="Times New Roman" w:hAnsi="Times New Roman"/>
        </w:rPr>
        <w:softHyphen/>
        <w:t>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76" w:lineRule="auto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Пословицы и поговорки (на выбор).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43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М. В. Ломоносов. Ода на день восшествия на Всерос</w:t>
      </w:r>
      <w:r w:rsidRPr="00FD575A">
        <w:rPr>
          <w:rFonts w:ascii="Times New Roman" w:hAnsi="Times New Roman"/>
        </w:rPr>
        <w:softHyphen/>
        <w:t xml:space="preserve">сийский престол </w:t>
      </w:r>
      <w:proofErr w:type="spellStart"/>
      <w:r w:rsidRPr="00FD575A">
        <w:rPr>
          <w:rFonts w:ascii="Times New Roman" w:hAnsi="Times New Roman"/>
        </w:rPr>
        <w:t>ея</w:t>
      </w:r>
      <w:proofErr w:type="spellEnd"/>
      <w:r w:rsidRPr="00FD575A">
        <w:rPr>
          <w:rFonts w:ascii="Times New Roman" w:hAnsi="Times New Roman"/>
        </w:rPr>
        <w:t xml:space="preserve"> Величества государыни Императрицы </w:t>
      </w:r>
      <w:proofErr w:type="spellStart"/>
      <w:r w:rsidRPr="00FD575A">
        <w:rPr>
          <w:rFonts w:ascii="Times New Roman" w:hAnsi="Times New Roman"/>
        </w:rPr>
        <w:t>Елисаветы</w:t>
      </w:r>
      <w:proofErr w:type="spellEnd"/>
      <w:r w:rsidRPr="00FD575A">
        <w:rPr>
          <w:rFonts w:ascii="Times New Roman" w:hAnsi="Times New Roman"/>
        </w:rPr>
        <w:t xml:space="preserve"> Петровны   1747 года (отрывок).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43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С. Пушкин. Медный всадник (отрывок). Песнь о вещем Олеге. Борис Годунов (отрывок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72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 xml:space="preserve">М. Ю. Лермонтов. </w:t>
      </w:r>
      <w:proofErr w:type="gramStart"/>
      <w:r w:rsidRPr="00FD575A">
        <w:rPr>
          <w:rFonts w:ascii="Times New Roman" w:hAnsi="Times New Roman"/>
        </w:rPr>
        <w:t>Песня про царя</w:t>
      </w:r>
      <w:proofErr w:type="gramEnd"/>
      <w:r w:rsidRPr="00FD575A">
        <w:rPr>
          <w:rFonts w:ascii="Times New Roman" w:hAnsi="Times New Roman"/>
        </w:rPr>
        <w:t xml:space="preserve"> Ивана Васильеви</w:t>
      </w:r>
      <w:r w:rsidRPr="00FD575A">
        <w:rPr>
          <w:rFonts w:ascii="Times New Roman" w:hAnsi="Times New Roman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FD575A">
        <w:rPr>
          <w:rFonts w:ascii="Times New Roman" w:hAnsi="Times New Roman"/>
        </w:rPr>
        <w:softHyphen/>
        <w:t>щая нива...». Ангел (по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Н. В. Гоголь. Тарас Бульба (речь о товариществе).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И. С. Тургенев. Русский язык.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ind w:right="8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Н. А. Некрасов. Русские женщины (отрывок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16" w:lineRule="exact"/>
        <w:ind w:right="8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А. Жуковский. Приход весны. А. К. Толстой.«Край ты мой, родимый край...» или Благовест. И. А. Бунин. Родина (на выбор).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tabs>
          <w:tab w:val="left" w:pos="691"/>
        </w:tabs>
        <w:spacing w:line="238" w:lineRule="exact"/>
        <w:ind w:right="115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В. Маяковский. Необычайное приключение, бывшее с Владимиром Маяковским летом на даче. Хорошее отношение к лошадям (на выбор).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proofErr w:type="gramStart"/>
      <w:r w:rsidRPr="00FD575A">
        <w:rPr>
          <w:rFonts w:ascii="Times New Roman" w:hAnsi="Times New Roman"/>
        </w:rPr>
        <w:t>По теме «Великая Отечественная война»: 1—2 стихотво</w:t>
      </w:r>
      <w:r w:rsidRPr="00FD575A">
        <w:rPr>
          <w:rFonts w:ascii="Times New Roman" w:hAnsi="Times New Roman"/>
        </w:rPr>
        <w:softHyphen/>
        <w:t>рения по выбору учащихся (К. М. Симонов.</w:t>
      </w:r>
      <w:proofErr w:type="gramEnd"/>
      <w:r w:rsidRPr="00FD575A">
        <w:rPr>
          <w:rFonts w:ascii="Times New Roman" w:hAnsi="Times New Roman"/>
        </w:rPr>
        <w:t xml:space="preserve"> «Ты по</w:t>
      </w:r>
      <w:r w:rsidRPr="00FD575A">
        <w:rPr>
          <w:rFonts w:ascii="Times New Roman" w:hAnsi="Times New Roman"/>
        </w:rPr>
        <w:softHyphen/>
        <w:t>мнишь, Алеша, дороги Смоленщины...», Е. М. Виноку</w:t>
      </w:r>
      <w:r w:rsidRPr="00FD575A">
        <w:rPr>
          <w:rFonts w:ascii="Times New Roman" w:hAnsi="Times New Roman"/>
        </w:rPr>
        <w:softHyphen/>
        <w:t xml:space="preserve">ров. </w:t>
      </w:r>
      <w:proofErr w:type="gramStart"/>
      <w:r w:rsidRPr="00FD575A">
        <w:rPr>
          <w:rFonts w:ascii="Times New Roman" w:hAnsi="Times New Roman"/>
        </w:rPr>
        <w:t>Москвичи).</w:t>
      </w:r>
      <w:proofErr w:type="gramEnd"/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А. Есенин. «Топи да болота...». Н. А. Заболоцкий.«Я воспитан природой суровой...». Н. М. Рубцов. «Тихаямоя родина...» (на выбор).</w:t>
      </w:r>
    </w:p>
    <w:p w:rsidR="00B70D57" w:rsidRPr="008F2C82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А.Т.Твардовский. «Снега потемнеют синие…».</w:t>
      </w:r>
    </w:p>
    <w:p w:rsidR="00B70D57" w:rsidRDefault="00B70D57" w:rsidP="00B70D57">
      <w:pPr>
        <w:rPr>
          <w:rFonts w:ascii="Times New Roman" w:hAnsi="Times New Roman"/>
          <w:b/>
          <w:szCs w:val="24"/>
        </w:rPr>
      </w:pPr>
    </w:p>
    <w:p w:rsidR="00B70D57" w:rsidRPr="00FD575A" w:rsidRDefault="00B70D57" w:rsidP="00B70D57">
      <w:pPr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szCs w:val="24"/>
        </w:rPr>
        <w:t>ПРОИЗВЕДЕ</w:t>
      </w:r>
      <w:r>
        <w:rPr>
          <w:rFonts w:ascii="Times New Roman" w:hAnsi="Times New Roman"/>
          <w:b/>
          <w:szCs w:val="24"/>
        </w:rPr>
        <w:t>НИЯ ДЛЯ САМОСТОЯТЕЛЬНОГО ЧТЕНИЯ</w:t>
      </w:r>
    </w:p>
    <w:p w:rsidR="00B70D57" w:rsidRDefault="00B70D57" w:rsidP="00B70D57">
      <w:pPr>
        <w:pStyle w:val="Standard"/>
        <w:jc w:val="center"/>
        <w:rPr>
          <w:rFonts w:ascii="Arial" w:hAnsi="Arial"/>
          <w:sz w:val="22"/>
          <w:szCs w:val="22"/>
        </w:rPr>
      </w:pPr>
    </w:p>
    <w:p w:rsidR="00B70D57" w:rsidRPr="008F2C82" w:rsidRDefault="00B70D57" w:rsidP="008F2C82">
      <w:pPr>
        <w:pStyle w:val="Standard"/>
        <w:jc w:val="center"/>
        <w:rPr>
          <w:rFonts w:cs="Times New Roman"/>
          <w:szCs w:val="22"/>
        </w:rPr>
      </w:pPr>
      <w:r>
        <w:rPr>
          <w:rFonts w:ascii="Arial" w:hAnsi="Arial"/>
          <w:sz w:val="22"/>
          <w:szCs w:val="22"/>
        </w:rPr>
        <w:t>(</w:t>
      </w:r>
      <w:r w:rsidRPr="00FD575A">
        <w:rPr>
          <w:rFonts w:cs="Times New Roman"/>
          <w:szCs w:val="22"/>
        </w:rPr>
        <w:t>список произведений составлен на основе программы по литературепод редакцией В. Я. Коровиной)</w:t>
      </w:r>
    </w:p>
    <w:p w:rsidR="00B70D57" w:rsidRPr="00FD575A" w:rsidRDefault="00B70D57" w:rsidP="00B70D57">
      <w:pPr>
        <w:shd w:val="clear" w:color="auto" w:fill="FFFFFF"/>
        <w:ind w:left="14" w:right="22" w:firstLine="317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Фольклор</w:t>
      </w:r>
    </w:p>
    <w:p w:rsidR="00B70D57" w:rsidRPr="00FD575A" w:rsidRDefault="00B70D57" w:rsidP="00B70D57">
      <w:pPr>
        <w:pStyle w:val="a3"/>
        <w:numPr>
          <w:ilvl w:val="0"/>
          <w:numId w:val="4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Василий Буслаев (и другие былины по выбо</w:t>
      </w:r>
      <w:r w:rsidRPr="00FD575A">
        <w:rPr>
          <w:rFonts w:ascii="Times New Roman" w:hAnsi="Times New Roman"/>
          <w:szCs w:val="24"/>
        </w:rPr>
        <w:softHyphen/>
        <w:t xml:space="preserve">ру учителя и учащихся). </w:t>
      </w:r>
    </w:p>
    <w:p w:rsidR="00B70D57" w:rsidRPr="00FD575A" w:rsidRDefault="00B70D57" w:rsidP="00B70D57">
      <w:pPr>
        <w:pStyle w:val="a3"/>
        <w:numPr>
          <w:ilvl w:val="0"/>
          <w:numId w:val="4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Пословицы и поговорки народов мира.</w:t>
      </w:r>
    </w:p>
    <w:p w:rsidR="00B70D57" w:rsidRDefault="00B70D57" w:rsidP="00B70D57">
      <w:pPr>
        <w:shd w:val="clear" w:color="auto" w:fill="FFFFFF"/>
        <w:ind w:left="22"/>
        <w:jc w:val="center"/>
        <w:rPr>
          <w:rFonts w:ascii="Times New Roman" w:hAnsi="Times New Roman"/>
          <w:b/>
          <w:i/>
          <w:iCs/>
          <w:szCs w:val="24"/>
        </w:rPr>
      </w:pPr>
    </w:p>
    <w:p w:rsidR="00B70D57" w:rsidRPr="00FD575A" w:rsidRDefault="00B70D57" w:rsidP="00B70D57">
      <w:pPr>
        <w:shd w:val="clear" w:color="auto" w:fill="FFFFFF"/>
        <w:ind w:left="22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>Из  древнерусской литературы</w:t>
      </w:r>
    </w:p>
    <w:p w:rsidR="00B70D57" w:rsidRPr="008F2C82" w:rsidRDefault="00B70D57" w:rsidP="008F2C82">
      <w:pPr>
        <w:pStyle w:val="a3"/>
        <w:numPr>
          <w:ilvl w:val="0"/>
          <w:numId w:val="5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Из «Моления Даниила Заточника». Наставление твер</w:t>
      </w:r>
      <w:r w:rsidRPr="00FD575A">
        <w:rPr>
          <w:rFonts w:ascii="Times New Roman" w:hAnsi="Times New Roman"/>
          <w:szCs w:val="24"/>
        </w:rPr>
        <w:softHyphen/>
        <w:t>ского епископа Семена.</w:t>
      </w:r>
    </w:p>
    <w:p w:rsidR="00B70D57" w:rsidRPr="00FD575A" w:rsidRDefault="00B70D57" w:rsidP="00B70D57">
      <w:pPr>
        <w:shd w:val="clear" w:color="auto" w:fill="FFFFFF"/>
        <w:ind w:left="1217" w:hanging="1217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XVIII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Pr="00FD575A" w:rsidRDefault="00B70D57" w:rsidP="00B70D57">
      <w:pPr>
        <w:pStyle w:val="a3"/>
        <w:numPr>
          <w:ilvl w:val="0"/>
          <w:numId w:val="5"/>
        </w:numPr>
        <w:shd w:val="clear" w:color="auto" w:fill="FFFFFF"/>
        <w:tabs>
          <w:tab w:val="left" w:pos="648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П. Сумароков. Эпиграмма.</w:t>
      </w:r>
    </w:p>
    <w:p w:rsidR="00B70D57" w:rsidRPr="00FD575A" w:rsidRDefault="00B70D57" w:rsidP="00B70D57">
      <w:pPr>
        <w:pStyle w:val="a3"/>
        <w:numPr>
          <w:ilvl w:val="0"/>
          <w:numId w:val="5"/>
        </w:numPr>
        <w:shd w:val="clear" w:color="auto" w:fill="FFFFFF"/>
        <w:tabs>
          <w:tab w:val="left" w:pos="648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14"/>
          <w:szCs w:val="24"/>
        </w:rPr>
        <w:t>B.</w:t>
      </w:r>
      <w:r w:rsidRPr="00FD575A">
        <w:rPr>
          <w:rFonts w:ascii="Times New Roman" w:hAnsi="Times New Roman"/>
          <w:szCs w:val="24"/>
        </w:rPr>
        <w:t>В. Капнист. На кончину Гавриила Романовича Державина.</w:t>
      </w:r>
    </w:p>
    <w:p w:rsidR="00B70D57" w:rsidRDefault="00B70D57" w:rsidP="00B70D57">
      <w:pPr>
        <w:shd w:val="clear" w:color="auto" w:fill="FFFFFF"/>
        <w:ind w:left="1310" w:hanging="1310"/>
        <w:jc w:val="center"/>
        <w:rPr>
          <w:rFonts w:ascii="Times New Roman" w:hAnsi="Times New Roman"/>
          <w:b/>
          <w:i/>
          <w:iCs/>
          <w:szCs w:val="24"/>
        </w:rPr>
      </w:pPr>
    </w:p>
    <w:p w:rsidR="00B70D57" w:rsidRPr="00FD575A" w:rsidRDefault="00B70D57" w:rsidP="00B70D57">
      <w:pPr>
        <w:shd w:val="clear" w:color="auto" w:fill="FFFFFF"/>
        <w:ind w:left="1310" w:hanging="1310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XIX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А. Крылов. Басни (на выбор).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11"/>
          <w:szCs w:val="24"/>
        </w:rPr>
        <w:t>A.</w:t>
      </w:r>
      <w:r w:rsidRPr="00FD575A">
        <w:rPr>
          <w:rFonts w:ascii="Times New Roman" w:hAnsi="Times New Roman"/>
          <w:szCs w:val="24"/>
        </w:rPr>
        <w:t xml:space="preserve">Ф. </w:t>
      </w:r>
      <w:proofErr w:type="gramStart"/>
      <w:r w:rsidRPr="00FD575A">
        <w:rPr>
          <w:rFonts w:ascii="Times New Roman" w:hAnsi="Times New Roman"/>
          <w:szCs w:val="24"/>
        </w:rPr>
        <w:t>Мерзляков</w:t>
      </w:r>
      <w:proofErr w:type="gramEnd"/>
      <w:r w:rsidRPr="00FD575A">
        <w:rPr>
          <w:rFonts w:ascii="Times New Roman" w:hAnsi="Times New Roman"/>
          <w:szCs w:val="24"/>
        </w:rPr>
        <w:t xml:space="preserve">. «Среди долины </w:t>
      </w:r>
      <w:proofErr w:type="spellStart"/>
      <w:r w:rsidRPr="00FD575A">
        <w:rPr>
          <w:rFonts w:ascii="Times New Roman" w:hAnsi="Times New Roman"/>
          <w:szCs w:val="24"/>
        </w:rPr>
        <w:t>ровныя</w:t>
      </w:r>
      <w:proofErr w:type="spellEnd"/>
      <w:r w:rsidRPr="00FD575A">
        <w:rPr>
          <w:rFonts w:ascii="Times New Roman" w:hAnsi="Times New Roman"/>
          <w:szCs w:val="24"/>
        </w:rPr>
        <w:t>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7"/>
          <w:szCs w:val="24"/>
        </w:rPr>
        <w:t>B.</w:t>
      </w:r>
      <w:r w:rsidRPr="00FD575A">
        <w:rPr>
          <w:rFonts w:ascii="Times New Roman" w:hAnsi="Times New Roman"/>
          <w:szCs w:val="24"/>
        </w:rPr>
        <w:t xml:space="preserve">А. Жуковский. Рыцарь </w:t>
      </w:r>
      <w:proofErr w:type="spellStart"/>
      <w:r w:rsidRPr="00FD575A">
        <w:rPr>
          <w:rFonts w:ascii="Times New Roman" w:hAnsi="Times New Roman"/>
          <w:szCs w:val="24"/>
        </w:rPr>
        <w:t>Тогенбург</w:t>
      </w:r>
      <w:proofErr w:type="spellEnd"/>
      <w:r w:rsidRPr="00FD575A">
        <w:rPr>
          <w:rFonts w:ascii="Times New Roman" w:hAnsi="Times New Roman"/>
          <w:szCs w:val="24"/>
        </w:rPr>
        <w:t>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Ф.Н. Глинка. К почтовому колокольчику.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К.Ф. Рылеев. Петр Великий в Острогожске.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А.С.Пушкин.  Товарищам.   К портрету Жуковского. Полтава. Скупой рыцарь.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М. Языков. Пловец.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М. Ю. Лермонтов. Завещание. Памяти А. И. Одоев</w:t>
      </w:r>
      <w:r w:rsidRPr="00FD575A">
        <w:rPr>
          <w:rFonts w:ascii="Times New Roman" w:hAnsi="Times New Roman"/>
          <w:szCs w:val="24"/>
        </w:rPr>
        <w:softHyphen/>
        <w:t>ского.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А. Некрасов. Саша.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С. Тургенев. Бурмистр.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Ф. И. Тютчев. Летний вечер. Конь морской. Осенний вечер. «Что ты клонишь над водами...».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А. Фет. «Уснуло озеро...». Буря. «Я пришел к тебе с приветом...».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Н. Майков. Гроза.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П. Полонский. Дорога.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Л. Н. Толстой. Детство.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П. Чехов. Размазня.</w:t>
      </w:r>
    </w:p>
    <w:p w:rsidR="00B70D57" w:rsidRPr="00FD575A" w:rsidRDefault="00B70D57" w:rsidP="00B70D57">
      <w:pPr>
        <w:shd w:val="clear" w:color="auto" w:fill="FFFFFF"/>
        <w:ind w:left="1346" w:hanging="1346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XX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А. Бунин. Лапти.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lastRenderedPageBreak/>
        <w:t>И. Куприн. Изумруд.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Брюсов. Нить Ариадны.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А. Блок. «Ветер принес издалека...». «Девушка пела в церковном хоре...». «Там, в ночной завывающей стуже...».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Есенин. 3—4 стихотворения на выбор.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А. А. Ахматова. «Я научилась просто, мудро жить...». 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О. Э. Мандельштам. «Только детские книги читать...». Раковина. </w:t>
      </w:r>
      <w:proofErr w:type="spellStart"/>
      <w:r w:rsidRPr="00FD575A">
        <w:rPr>
          <w:rFonts w:ascii="Times New Roman" w:hAnsi="Times New Roman"/>
          <w:szCs w:val="24"/>
        </w:rPr>
        <w:t>Домби</w:t>
      </w:r>
      <w:proofErr w:type="spellEnd"/>
      <w:r w:rsidRPr="00FD575A">
        <w:rPr>
          <w:rFonts w:ascii="Times New Roman" w:hAnsi="Times New Roman"/>
          <w:szCs w:val="24"/>
        </w:rPr>
        <w:t xml:space="preserve"> и сын.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Т. Аверченко. Вечером.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Тэффи. Свои и чужие. Модный адвокат.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Дон </w:t>
      </w:r>
      <w:proofErr w:type="spellStart"/>
      <w:r w:rsidRPr="00FD575A">
        <w:rPr>
          <w:rFonts w:ascii="Times New Roman" w:hAnsi="Times New Roman"/>
          <w:szCs w:val="24"/>
        </w:rPr>
        <w:t>Аминадо</w:t>
      </w:r>
      <w:proofErr w:type="spellEnd"/>
      <w:r w:rsidRPr="00FD575A">
        <w:rPr>
          <w:rFonts w:ascii="Times New Roman" w:hAnsi="Times New Roman"/>
          <w:szCs w:val="24"/>
        </w:rPr>
        <w:t xml:space="preserve">. Четыре времени года.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Н. С. Гумилев. Леопард.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М. А. Осоргин. Земля.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М. И. Цветаева. Стихи о Москве.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А. Заболоцкий. Некрасивая девочка.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В. Смеляков. «Если я заболею...». Хорошая девочка Лида.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П. Аст</w:t>
      </w:r>
      <w:r>
        <w:rPr>
          <w:rFonts w:ascii="Times New Roman" w:hAnsi="Times New Roman"/>
          <w:szCs w:val="24"/>
        </w:rPr>
        <w:t>афьев. Мальчик в белой рубашке.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М. Шукшин. Критики.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В. Вампилов. Цветы и годы (сцена). Свидание (сценка).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Е. А. Евтушенко. «Стихотворение надел я на ветку...». «Со мною вот что происходит...».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Р. И. </w:t>
      </w:r>
      <w:proofErr w:type="spellStart"/>
      <w:r w:rsidRPr="00FD575A">
        <w:rPr>
          <w:rFonts w:ascii="Times New Roman" w:hAnsi="Times New Roman"/>
          <w:szCs w:val="24"/>
        </w:rPr>
        <w:t>Фраерман</w:t>
      </w:r>
      <w:proofErr w:type="spellEnd"/>
      <w:r w:rsidRPr="00FD575A">
        <w:rPr>
          <w:rFonts w:ascii="Times New Roman" w:hAnsi="Times New Roman"/>
          <w:szCs w:val="24"/>
        </w:rPr>
        <w:t>. Дикая собака динго, или Повесть о первой любви.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С. Высоцкий. Песня о друге.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Н. Рыбаков. Трилогия о </w:t>
      </w:r>
      <w:proofErr w:type="spellStart"/>
      <w:r w:rsidRPr="00FD575A">
        <w:rPr>
          <w:rFonts w:ascii="Times New Roman" w:hAnsi="Times New Roman"/>
          <w:szCs w:val="24"/>
        </w:rPr>
        <w:t>Кроше</w:t>
      </w:r>
      <w:proofErr w:type="spellEnd"/>
      <w:r w:rsidRPr="00FD575A">
        <w:rPr>
          <w:rFonts w:ascii="Times New Roman" w:hAnsi="Times New Roman"/>
          <w:szCs w:val="24"/>
        </w:rPr>
        <w:t>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С. Розов. В добрый час!</w:t>
      </w:r>
    </w:p>
    <w:p w:rsidR="00B70D57" w:rsidRPr="00FD575A" w:rsidRDefault="00B70D57" w:rsidP="00B70D57">
      <w:pPr>
        <w:shd w:val="clear" w:color="auto" w:fill="FFFFFF"/>
        <w:ind w:left="324" w:right="806" w:hanging="324"/>
        <w:jc w:val="center"/>
        <w:rPr>
          <w:rFonts w:ascii="Times New Roman" w:hAnsi="Times New Roman"/>
          <w:b/>
          <w:i/>
          <w:iCs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>Из зарубежной литературы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Японские трехстишия (хокку,  или хайку).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Г. У. Лонгфелло. Песнь о </w:t>
      </w:r>
      <w:proofErr w:type="spellStart"/>
      <w:r w:rsidRPr="00FD575A">
        <w:rPr>
          <w:rFonts w:ascii="Times New Roman" w:hAnsi="Times New Roman"/>
          <w:szCs w:val="24"/>
        </w:rPr>
        <w:t>Гайавате</w:t>
      </w:r>
      <w:proofErr w:type="spellEnd"/>
      <w:r w:rsidRPr="00FD575A">
        <w:rPr>
          <w:rFonts w:ascii="Times New Roman" w:hAnsi="Times New Roman"/>
          <w:szCs w:val="24"/>
        </w:rPr>
        <w:t xml:space="preserve">. 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Э. По. Лягушонок.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Гюго. Отверженные. Девяносто третий год.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Дж. Лондон. На берегах Сакраменто.</w:t>
      </w:r>
    </w:p>
    <w:p w:rsidR="00B70D57" w:rsidRDefault="00B70D57" w:rsidP="008F2C82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Р. </w:t>
      </w:r>
      <w:proofErr w:type="spellStart"/>
      <w:r w:rsidRPr="00FD575A">
        <w:rPr>
          <w:rFonts w:ascii="Times New Roman" w:hAnsi="Times New Roman"/>
          <w:szCs w:val="24"/>
        </w:rPr>
        <w:t>Брэдбери</w:t>
      </w:r>
      <w:proofErr w:type="spellEnd"/>
      <w:r w:rsidRPr="00FD575A">
        <w:rPr>
          <w:rFonts w:ascii="Times New Roman" w:hAnsi="Times New Roman"/>
          <w:szCs w:val="24"/>
        </w:rPr>
        <w:t>.  Все лето в один день.</w:t>
      </w:r>
    </w:p>
    <w:p w:rsidR="008F2C82" w:rsidRDefault="008F2C82" w:rsidP="008F2C82">
      <w:p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</w:p>
    <w:p w:rsidR="008F2C82" w:rsidRPr="008F2C82" w:rsidRDefault="008F2C82" w:rsidP="008F2C82">
      <w:pPr>
        <w:shd w:val="clear" w:color="auto" w:fill="FFFFFF"/>
        <w:ind w:right="806"/>
        <w:contextualSpacing/>
        <w:rPr>
          <w:rFonts w:ascii="Times New Roman" w:hAnsi="Times New Roman"/>
          <w:szCs w:val="24"/>
        </w:rPr>
        <w:sectPr w:rsidR="008F2C82" w:rsidRPr="008F2C82" w:rsidSect="00B70D57">
          <w:type w:val="continuous"/>
          <w:pgSz w:w="16840" w:h="11910" w:orient="landscape"/>
          <w:pgMar w:top="1420" w:right="620" w:bottom="1418" w:left="1040" w:header="0" w:footer="342" w:gutter="0"/>
          <w:cols w:space="720"/>
          <w:docGrid w:linePitch="326"/>
        </w:sectPr>
      </w:pPr>
    </w:p>
    <w:p w:rsidR="00083CA0" w:rsidRDefault="00083CA0" w:rsidP="008F2C82">
      <w:pPr>
        <w:spacing w:after="200" w:line="276" w:lineRule="auto"/>
        <w:rPr>
          <w:rFonts w:ascii="Times New Roman" w:hAnsi="Times New Roman"/>
          <w:b/>
          <w:szCs w:val="24"/>
        </w:rPr>
      </w:pPr>
      <w:r w:rsidRPr="00744A38">
        <w:rPr>
          <w:rFonts w:ascii="Times New Roman" w:hAnsi="Times New Roman"/>
          <w:b/>
          <w:szCs w:val="24"/>
        </w:rPr>
        <w:lastRenderedPageBreak/>
        <w:t xml:space="preserve">Тематическое планирование </w:t>
      </w:r>
    </w:p>
    <w:p w:rsidR="008B708E" w:rsidRPr="00505C13" w:rsidRDefault="008B708E" w:rsidP="008B708E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439"/>
        <w:gridCol w:w="1970"/>
        <w:gridCol w:w="507"/>
        <w:gridCol w:w="1903"/>
        <w:gridCol w:w="2693"/>
        <w:gridCol w:w="1560"/>
        <w:gridCol w:w="1134"/>
      </w:tblGrid>
      <w:tr w:rsidR="008B708E" w:rsidRPr="00505C13" w:rsidTr="008B708E">
        <w:tc>
          <w:tcPr>
            <w:tcW w:w="567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Планируемые результаты</w:t>
            </w:r>
          </w:p>
        </w:tc>
        <w:tc>
          <w:tcPr>
            <w:tcW w:w="2693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Вид деятельности учащихся на уроке</w:t>
            </w:r>
          </w:p>
        </w:tc>
        <w:tc>
          <w:tcPr>
            <w:tcW w:w="156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Вид контроля</w:t>
            </w:r>
          </w:p>
        </w:tc>
        <w:tc>
          <w:tcPr>
            <w:tcW w:w="1134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Примерное домашнее задание</w:t>
            </w:r>
          </w:p>
        </w:tc>
      </w:tr>
      <w:tr w:rsidR="008B708E" w:rsidRPr="00505C13" w:rsidTr="008B708E">
        <w:tc>
          <w:tcPr>
            <w:tcW w:w="567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предметные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505C13">
              <w:rPr>
                <w:rFonts w:ascii="Times New Roman" w:hAnsi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личностные</w:t>
            </w:r>
          </w:p>
        </w:tc>
        <w:tc>
          <w:tcPr>
            <w:tcW w:w="2693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B708E" w:rsidRPr="00505C13" w:rsidTr="008B708E">
        <w:tc>
          <w:tcPr>
            <w:tcW w:w="15735" w:type="dxa"/>
            <w:gridSpan w:val="10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Введение (1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41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Познавательные: уметь искать и выделять необходимую информацию из учебника, определять понятия, создавать обобщения.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Регулятивные: выбирать действия в соответствии с поставленной задачей.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Коммуникативные: уметь ставить вопросы и обращаться за помощью к учебной литературе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Формирование «стартовой» мотивации к обучению</w:t>
            </w:r>
          </w:p>
        </w:tc>
        <w:tc>
          <w:tcPr>
            <w:tcW w:w="269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действия):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Изучение содержания параграфа учебника;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Работа с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теор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литвед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. материалом (основные понятия: </w:t>
            </w:r>
            <w:r w:rsidRPr="00203417">
              <w:rPr>
                <w:rFonts w:ascii="Times New Roman" w:hAnsi="Times New Roman"/>
                <w:i/>
                <w:color w:val="000000"/>
              </w:rPr>
              <w:t>идея, проблема, герой)</w:t>
            </w:r>
            <w:r w:rsidRPr="00203417"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Работа в парах с дидактическим материалом с последующей самопроверкой по алгоритму выполнения заданий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проектирование выполнения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/>
                <w:color w:val="000000"/>
              </w:rPr>
              <w:lastRenderedPageBreak/>
              <w:t>Выразительное чтение отрывков (эмоциональный отклик и выражение личного отношения к прочитанному, работа в группах (составление устного или письменного ответа на вопрос с последующей взаимопроверкой)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В. 2 с. 5, рубрика «Обогащаем свою речь»</w:t>
            </w:r>
          </w:p>
        </w:tc>
      </w:tr>
      <w:tr w:rsidR="008B708E" w:rsidRPr="00505C13" w:rsidTr="008B708E">
        <w:tc>
          <w:tcPr>
            <w:tcW w:w="15735" w:type="dxa"/>
            <w:gridSpan w:val="10"/>
            <w:shd w:val="clear" w:color="auto" w:fill="auto"/>
          </w:tcPr>
          <w:p w:rsidR="008B708E" w:rsidRDefault="008B708E" w:rsidP="006622CE">
            <w:pPr>
              <w:jc w:val="center"/>
              <w:rPr>
                <w:rFonts w:ascii="Times New Roman" w:hAnsi="Times New Roman"/>
                <w:b/>
              </w:rPr>
            </w:pPr>
          </w:p>
          <w:p w:rsidR="008B708E" w:rsidRDefault="008B708E" w:rsidP="006622CE">
            <w:pPr>
              <w:jc w:val="center"/>
              <w:rPr>
                <w:rFonts w:ascii="Times New Roman" w:hAnsi="Times New Roman"/>
                <w:b/>
              </w:rPr>
            </w:pPr>
          </w:p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</w:rPr>
              <w:t xml:space="preserve">УСТНОЕ НАРОДНОЕ ТВОРЧЕСТВО </w:t>
            </w:r>
            <w:proofErr w:type="gramStart"/>
            <w:r w:rsidRPr="00505C13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505C13">
              <w:rPr>
                <w:rFonts w:ascii="Times New Roman" w:hAnsi="Times New Roman"/>
                <w:b/>
              </w:rPr>
              <w:t>6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Предания. «Воцарение Ивана Грозного». Поэтическая автобиография народа</w:t>
            </w:r>
            <w:r w:rsidRPr="00A55A4D">
              <w:rPr>
                <w:rFonts w:ascii="Times New Roman" w:hAnsi="Times New Roman"/>
                <w:szCs w:val="24"/>
              </w:rPr>
              <w:t xml:space="preserve"> Устный рассказ об исторических событиях. «Воцарение Ивана </w:t>
            </w:r>
            <w:proofErr w:type="gramStart"/>
            <w:r w:rsidRPr="00A55A4D">
              <w:rPr>
                <w:rFonts w:ascii="Times New Roman" w:hAnsi="Times New Roman"/>
                <w:szCs w:val="24"/>
              </w:rPr>
              <w:t>Гроз</w:t>
            </w:r>
            <w:r>
              <w:rPr>
                <w:rFonts w:ascii="Times New Roman" w:hAnsi="Times New Roman"/>
                <w:szCs w:val="24"/>
              </w:rPr>
              <w:t>-</w:t>
            </w:r>
            <w:proofErr w:type="spellStart"/>
            <w:r w:rsidRPr="00A55A4D">
              <w:rPr>
                <w:rFonts w:ascii="Times New Roman" w:hAnsi="Times New Roman"/>
                <w:szCs w:val="24"/>
              </w:rPr>
              <w:t>ного</w:t>
            </w:r>
            <w:proofErr w:type="spellEnd"/>
            <w:proofErr w:type="gramEnd"/>
            <w:r w:rsidRPr="00A55A4D">
              <w:rPr>
                <w:rFonts w:ascii="Times New Roman" w:hAnsi="Times New Roman"/>
                <w:szCs w:val="24"/>
              </w:rPr>
              <w:t>», «Сороки-Ведь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A55A4D">
              <w:rPr>
                <w:rFonts w:ascii="Times New Roman" w:hAnsi="Times New Roman"/>
                <w:szCs w:val="24"/>
              </w:rPr>
              <w:t>мы», «Петр и плотник».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различать произведения жанров фольклора, использовать их в устной и письменной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 w:rsidRPr="00203417"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203417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выполнять учебные действия в речевой и умственной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устанавливать причинно-следственные связи.</w:t>
            </w:r>
          </w:p>
          <w:p w:rsidR="008B708E" w:rsidRPr="009735DB" w:rsidRDefault="008B708E" w:rsidP="006622CE">
            <w:pPr>
              <w:jc w:val="both"/>
            </w:pPr>
            <w:r w:rsidRPr="00203417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строить монологические высказывания, овладеть навыками и </w:t>
            </w:r>
            <w:r>
              <w:rPr>
                <w:rFonts w:ascii="Times New Roman" w:hAnsi="Times New Roman"/>
                <w:color w:val="000000"/>
              </w:rPr>
              <w:lastRenderedPageBreak/>
              <w:t>умениями диалогической речи.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целостного, социально ориентированного взгляда на мир в единстве и разнообразии природы, культур, народов и религий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литвед.портфолио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(составление таблицы «Предания: жанровые и композиционные признаки»,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 устного сообщения по теме «Предания»,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С. 8-10 читать, в.3 (рубрика «Будьте внимательны к слову».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Выборочно - устное сообщение по теме «Предания»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Народная мудрость пословиц и поговорок. Афористические жанры фольклора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составлять план устного высказывания 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r w:rsidRPr="009735DB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9735DB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8B708E" w:rsidRPr="009735DB" w:rsidRDefault="008B708E" w:rsidP="006622CE">
            <w:pPr>
              <w:jc w:val="both"/>
            </w:pPr>
            <w:r w:rsidRPr="009735DB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формулировать собственное мнение и свою позицию, осознанно использовать речевые средства в соотв</w:t>
            </w:r>
            <w:proofErr w:type="gramStart"/>
            <w:r>
              <w:rPr>
                <w:rFonts w:ascii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задачей коммуникации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комплексное повторение,</w:t>
            </w:r>
          </w:p>
          <w:p w:rsidR="008B708E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 (конспект с.60-62),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505C13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 на проблемный вопрос. ЛР по теме «Выявление стилистических особенностей пословиц и поговорок»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Выборочно – конспект статьи учебника. ИЛИ задание С.67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Понятие о былине. Былина «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Вольга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 xml:space="preserve"> и Микула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Селянинович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>» Прославление мирного труда героя – труженика.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терминологией по теме, выразительному чтению и рецензированию выразительного чтения былин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spellStart"/>
            <w:r w:rsidRPr="009735DB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:в</w:t>
            </w:r>
            <w:proofErr w:type="gramEnd"/>
            <w:r>
              <w:rPr>
                <w:rFonts w:ascii="Times New Roman" w:hAnsi="Times New Roman"/>
                <w:color w:val="000000"/>
              </w:rPr>
              <w:t>ыделять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формулировать познавательную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9735DB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применять метод информационного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поиска, в т.ч. и с помощью компьютерных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9735DB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внутренней позиции школьника на основе поступков положительног</w:t>
            </w:r>
            <w:r>
              <w:rPr>
                <w:rFonts w:ascii="Times New Roman" w:hAnsi="Times New Roman"/>
                <w:color w:val="000000"/>
              </w:rPr>
              <w:lastRenderedPageBreak/>
              <w:t>о героя, формирование нравственно-этической ориентации, обеспечивающей личностный моральный выбор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ind w:left="29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у учащихся умений построения и реализации новых знаний: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изучение параграфа учебника,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теор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ит.материалом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 теме «Былины»,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или групповая работа на тему «Поиск незнакомых слов и определение их значения с пом.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Справ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итер-ры</w:t>
            </w:r>
            <w:proofErr w:type="spellEnd"/>
            <w:r>
              <w:rPr>
                <w:rFonts w:ascii="Times New Roman" w:hAnsi="Times New Roman"/>
                <w:color w:val="000000"/>
              </w:rPr>
              <w:t>».,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9735DB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Доделать таблицу «Незаслуженно забытые слова» </w:t>
            </w:r>
            <w:r>
              <w:rPr>
                <w:rFonts w:ascii="Times New Roman" w:hAnsi="Times New Roman"/>
                <w:color w:val="000000"/>
              </w:rPr>
              <w:lastRenderedPageBreak/>
              <w:t>или Проект с.23.выразительное чтение былины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Киевский цикл былин. Новгородский цикл былин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Былина «Садко».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терминологией по теме навыками устной монологической речи, составлять пересказы былин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E111E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EE111E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формулировать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proofErr w:type="spellStart"/>
            <w:r w:rsidRPr="00EE111E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:у</w:t>
            </w:r>
            <w:proofErr w:type="gramEnd"/>
            <w:r>
              <w:rPr>
                <w:rFonts w:ascii="Times New Roman" w:hAnsi="Times New Roman"/>
                <w:color w:val="000000"/>
              </w:rPr>
              <w:t>меть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моделировать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монологич.высказывание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аргументировать свою позицию и координировать ее с </w:t>
            </w:r>
            <w:r>
              <w:rPr>
                <w:rFonts w:ascii="Times New Roman" w:hAnsi="Times New Roman"/>
                <w:color w:val="000000"/>
              </w:rPr>
              <w:lastRenderedPageBreak/>
              <w:t>позициями партнеров при выработке общего решения в совместной деятельности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исследования текста с опорой не только на информацию, но и на жанр, композицию, выразительные средства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комплексное повторение,</w:t>
            </w:r>
          </w:p>
          <w:p w:rsidR="008B708E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проектирование выполнения дифференцированного домашнего задания,</w:t>
            </w:r>
          </w:p>
          <w:p w:rsidR="008B708E" w:rsidRPr="009735DB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Выразит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</w:rPr>
              <w:t>тение былин. Опрос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В.1-4 с.36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ИЗ ДРЕВНЕРУССКОЙ ЛИТЕРАТУРЫ (4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-10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«Повесть временных лет» как памятник древнерусской литературы. </w:t>
            </w:r>
            <w:r w:rsidRPr="00203417">
              <w:rPr>
                <w:rFonts w:ascii="Times New Roman" w:hAnsi="Times New Roman"/>
              </w:rPr>
              <w:t xml:space="preserve">«Поучение Владимира Мономаха» (отрывок). «Повесть временных лет». </w:t>
            </w:r>
            <w:r w:rsidRPr="00744A38">
              <w:rPr>
                <w:rFonts w:ascii="Times New Roman" w:hAnsi="Times New Roman"/>
                <w:szCs w:val="24"/>
              </w:rPr>
              <w:t xml:space="preserve">«Повесть о Петре и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Февронии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 xml:space="preserve"> Муромских» как образец житийного жанра древнерусской литературы.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понимать смысл произведения 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древнерусской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 xml:space="preserve"> лит-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ры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>, применять навыки ПД</w:t>
            </w:r>
            <w:r>
              <w:rPr>
                <w:rStyle w:val="af6"/>
                <w:rFonts w:ascii="Times New Roman" w:hAnsi="Times New Roman"/>
                <w:color w:val="000000"/>
              </w:rPr>
              <w:footnoteReference w:id="1"/>
            </w:r>
            <w:r w:rsidRPr="00203417">
              <w:rPr>
                <w:rFonts w:ascii="Times New Roman" w:hAnsi="Times New Roman"/>
                <w:color w:val="000000"/>
              </w:rPr>
              <w:t xml:space="preserve"> на уроке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анализировать текст жития, формировать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эмоциональных состояний (</w:t>
            </w:r>
            <w:proofErr w:type="spellStart"/>
            <w:r>
              <w:rPr>
                <w:rFonts w:ascii="Times New Roman" w:hAnsi="Times New Roman"/>
                <w:color w:val="000000"/>
              </w:rPr>
              <w:t>т</w:t>
            </w:r>
            <w:proofErr w:type="gramStart"/>
            <w:r>
              <w:rPr>
                <w:rFonts w:ascii="Times New Roman" w:hAnsi="Times New Roman"/>
                <w:color w:val="000000"/>
              </w:rPr>
              <w:t>.е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операциональный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опыт)</w:t>
            </w:r>
          </w:p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читать вслух и понимать прочитанное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повторение,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-работа в парах (поиск незнакомых слов и объяснение их с помощью спец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итературы и словарей),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-ЛР «Нравственные заветы и идеалы Древней Руси»,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Устные и письменные ответы на вопросы, выразительное чтение отрывков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Повторение, 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:rsidR="008B708E" w:rsidRPr="00744A38" w:rsidRDefault="008B708E" w:rsidP="006622CE">
            <w:pPr>
              <w:rPr>
                <w:rFonts w:ascii="Times New Roman" w:hAnsi="Times New Roman"/>
                <w:szCs w:val="24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работа №1 по теме «Древнерусская литература»</w:t>
            </w:r>
            <w:r w:rsidRPr="00744A38">
              <w:rPr>
                <w:rFonts w:ascii="Times New Roman" w:hAnsi="Times New Roman"/>
                <w:b/>
                <w:szCs w:val="24"/>
              </w:rPr>
              <w:t xml:space="preserve"> РР.</w:t>
            </w:r>
            <w:r w:rsidRPr="00744A38">
              <w:rPr>
                <w:rFonts w:ascii="Times New Roman" w:hAnsi="Times New Roman"/>
                <w:szCs w:val="24"/>
              </w:rPr>
              <w:t xml:space="preserve"> Подготовка к д</w:t>
            </w:r>
            <w:r>
              <w:rPr>
                <w:rFonts w:ascii="Times New Roman" w:hAnsi="Times New Roman"/>
                <w:szCs w:val="24"/>
              </w:rPr>
              <w:t>омашнему сочинению «Нравственный</w:t>
            </w:r>
            <w:r w:rsidRPr="00744A38">
              <w:rPr>
                <w:rFonts w:ascii="Times New Roman" w:hAnsi="Times New Roman"/>
                <w:szCs w:val="24"/>
              </w:rPr>
              <w:t xml:space="preserve"> облик человека в древнерусской литературе»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Научиться самодиагностике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узнавать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,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называть, определять объекты в соответствии с содержанием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: применять метод информационного поиска, в т.ч. и с помощью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комп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.с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редств</w:t>
            </w:r>
            <w:proofErr w:type="spellEnd"/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формировать навыки коллективного взаимодействия при самодиагностике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Формирование мотивации к самосовершенствованию</w:t>
            </w: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Формирование у учащихся умений к осуществлению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контрольнй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функции, контроль, самоконтроль изученных понятий, алгоритма проведения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КР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(письменный ответ на вопрос: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1. Каковы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худож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.о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собенности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русских былин?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2. Что воспевает народ в героическом эпосе?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3. Каковы нравственные идеалы и заветы Древней Руси?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4. В чем значение ДРЛ для современного читателя?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Повторение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XVIII</w:t>
            </w:r>
            <w:r w:rsidRPr="000A6E28">
              <w:rPr>
                <w:rFonts w:ascii="Times New Roman" w:hAnsi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Личность и судьба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М.В. Ломоносова. Стихи М.В. Ломоносова.</w:t>
            </w:r>
            <w:r w:rsidRPr="00203417">
              <w:rPr>
                <w:rFonts w:ascii="Times New Roman" w:hAnsi="Times New Roman"/>
              </w:rPr>
              <w:t xml:space="preserve"> Ода «К статуе Петра Великого», «Ода на день восшествия на Всероссийский престол Ее Величества Государыни Императрицы </w:t>
            </w:r>
            <w:proofErr w:type="spellStart"/>
            <w:r w:rsidRPr="00203417">
              <w:rPr>
                <w:rFonts w:ascii="Times New Roman" w:hAnsi="Times New Roman"/>
              </w:rPr>
              <w:t>Елисаветы</w:t>
            </w:r>
            <w:proofErr w:type="spellEnd"/>
            <w:r w:rsidRPr="00203417">
              <w:rPr>
                <w:rFonts w:ascii="Times New Roman" w:hAnsi="Times New Roman"/>
              </w:rPr>
              <w:t xml:space="preserve"> Петровны 1747 года» (отрывок)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анализировать </w:t>
            </w:r>
            <w:r w:rsidRPr="00203417">
              <w:rPr>
                <w:rFonts w:ascii="Times New Roman" w:hAnsi="Times New Roman"/>
                <w:color w:val="000000"/>
              </w:rPr>
              <w:lastRenderedPageBreak/>
              <w:t>те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кст ст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ихотворения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C2DB5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извлекать необходимую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EC2DB5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стихотворный текст</w:t>
            </w:r>
          </w:p>
          <w:p w:rsidR="008B708E" w:rsidRPr="00203417" w:rsidRDefault="008B708E" w:rsidP="006622CE">
            <w:pPr>
              <w:jc w:val="both"/>
            </w:pPr>
            <w:r w:rsidRPr="00EC2DB5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читать вслух и понимать прочитанное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Ф-е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самоанализа и самоконтроля, готовности и способности вести диалог с другими людьми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</w:t>
            </w:r>
            <w:r>
              <w:rPr>
                <w:rFonts w:ascii="Times New Roman" w:hAnsi="Times New Roman"/>
                <w:color w:val="000000"/>
              </w:rPr>
              <w:lastRenderedPageBreak/>
              <w:t>учащихся умений построения и реализации новых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(сообщение о жизни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тв-ве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поэта),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работа в парах Сил-Сл. </w:t>
            </w:r>
            <w:r>
              <w:rPr>
                <w:rStyle w:val="af6"/>
                <w:rFonts w:ascii="Times New Roman" w:hAnsi="Times New Roman"/>
                <w:color w:val="000000"/>
              </w:rPr>
              <w:footnoteReference w:id="2"/>
            </w:r>
            <w:r>
              <w:rPr>
                <w:rFonts w:ascii="Times New Roman" w:hAnsi="Times New Roman"/>
                <w:color w:val="000000"/>
              </w:rPr>
              <w:t>(устное рецензирование выразительного чтения стихотворения),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Практическа</w:t>
            </w:r>
            <w:r>
              <w:rPr>
                <w:rFonts w:ascii="Times New Roman" w:hAnsi="Times New Roman"/>
                <w:color w:val="000000"/>
              </w:rPr>
              <w:lastRenderedPageBreak/>
              <w:t>я групповая работа (определение жанрово-композиционных особенностей текста при консультативной помощи учителя)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</w:rPr>
              <w:t>амостоятельное определение функций образных средств с последующей самопроверкой.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Ответит</w:t>
            </w:r>
            <w:r>
              <w:rPr>
                <w:rFonts w:ascii="Times New Roman" w:hAnsi="Times New Roman"/>
                <w:color w:val="000000"/>
              </w:rPr>
              <w:lastRenderedPageBreak/>
              <w:t>ь на вопрос «Каковы особенности жанра оды?», выразительное чтение отрывка. По выбору – в.1 с.87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Г.Р. Державин. Очерк жизни и творчества. Стихи Г.Р. Державина.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03417">
              <w:rPr>
                <w:rFonts w:ascii="Times New Roman" w:hAnsi="Times New Roman"/>
              </w:rPr>
              <w:t xml:space="preserve">Г.Р. Державин. Стихотворения «Река времен в своем </w:t>
            </w:r>
            <w:proofErr w:type="spellStart"/>
            <w:r w:rsidRPr="00203417">
              <w:rPr>
                <w:rFonts w:ascii="Times New Roman" w:hAnsi="Times New Roman"/>
              </w:rPr>
              <w:t>стремленьи</w:t>
            </w:r>
            <w:proofErr w:type="spellEnd"/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На птичку», «Признание»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определять меры усвоения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изученного материала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комплексное повторение по итогам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стихотворения с последующим письменным его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участие в коллективном диалоге,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Групповая работа по тексту стихотворения (выразительные средства языка). Самостоятел</w:t>
            </w:r>
            <w:r>
              <w:rPr>
                <w:rFonts w:ascii="Times New Roman" w:hAnsi="Times New Roman"/>
                <w:color w:val="000000"/>
              </w:rPr>
              <w:lastRenderedPageBreak/>
              <w:t>ьная работа (выявление жанровых особенностей стихотворения)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Читать «Песнь о вещем Олеге». Творческое задание с.92 ИЛИ </w:t>
            </w:r>
            <w:r>
              <w:rPr>
                <w:rFonts w:ascii="Times New Roman" w:hAnsi="Times New Roman"/>
                <w:color w:val="000000"/>
              </w:rPr>
              <w:lastRenderedPageBreak/>
              <w:t>в.1,3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XIX</w:t>
            </w:r>
            <w:r w:rsidRPr="000A6E28">
              <w:rPr>
                <w:rFonts w:ascii="Times New Roman" w:hAnsi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28 Ч.)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Александр Сергеевич Пушкин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14-15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16-17</w:t>
            </w:r>
          </w:p>
        </w:tc>
        <w:tc>
          <w:tcPr>
            <w:tcW w:w="2552" w:type="dxa"/>
            <w:shd w:val="clear" w:color="auto" w:fill="auto"/>
          </w:tcPr>
          <w:p w:rsidR="008B708E" w:rsidRPr="0098526A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А.С. Пушкин. Поэма «Полтава» (отрывок). Сопоставительный анализ портретов Петра </w:t>
            </w:r>
            <w:r w:rsidRPr="00203417">
              <w:rPr>
                <w:rFonts w:ascii="Times New Roman" w:hAnsi="Times New Roman"/>
                <w:lang w:val="en-US"/>
              </w:rPr>
              <w:t>I</w:t>
            </w:r>
            <w:r w:rsidRPr="00203417">
              <w:rPr>
                <w:rFonts w:ascii="Times New Roman" w:hAnsi="Times New Roman"/>
              </w:rPr>
              <w:t xml:space="preserve"> и Карла </w:t>
            </w:r>
            <w:r w:rsidRPr="00203417">
              <w:rPr>
                <w:rFonts w:ascii="Times New Roman" w:hAnsi="Times New Roman"/>
                <w:lang w:val="en-US"/>
              </w:rPr>
              <w:t>XII</w:t>
            </w:r>
            <w:r>
              <w:rPr>
                <w:rFonts w:ascii="Times New Roman" w:hAnsi="Times New Roman"/>
              </w:rPr>
              <w:t>.</w:t>
            </w:r>
            <w:r w:rsidRPr="00744A38">
              <w:rPr>
                <w:rFonts w:ascii="Times New Roman" w:hAnsi="Times New Roman"/>
                <w:szCs w:val="24"/>
              </w:rPr>
              <w:t xml:space="preserve"> «Медный всадник». Тема Петра 1 в поэме.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аргументировать свою точку зрения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аргументированного ответа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усвоения изученного материала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lastRenderedPageBreak/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проверка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Выразительное чтение отрывков с последующим его </w:t>
            </w:r>
            <w:r>
              <w:rPr>
                <w:rFonts w:ascii="Times New Roman" w:hAnsi="Times New Roman"/>
                <w:color w:val="000000"/>
              </w:rPr>
              <w:lastRenderedPageBreak/>
              <w:t>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- Групповая работа.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Практическая работа (выразительные средства языка, выявление жанровых особенностей поэмы).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Подготовиться к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по незнакомым словам. выразительное чтение отрывка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98526A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</w:rPr>
              <w:t>8-19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  <w:szCs w:val="24"/>
              </w:rPr>
            </w:pPr>
            <w:r w:rsidRPr="00744A38">
              <w:rPr>
                <w:rFonts w:ascii="Times New Roman" w:hAnsi="Times New Roman"/>
                <w:szCs w:val="24"/>
              </w:rPr>
              <w:t>Понятие о балладе.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А. С. Пушкин «Песнь о вещем Олеге»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понимать, выразительно читать текст и выполнять устное рецензирование выразительного чтения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формировать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операциональный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точку зрения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мотивации к обучению и совершенствованию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практическая работа по теме «Выявление черт баллады в «Песне о вещем Олеге»,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ЛР в парах Сил.-Сл. (подбор цитатных примеров, иллюстрирующих понятие баллада),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проектирование выполнения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самостоятельная работа (устный и письменный ответ на проблемный вопрос)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В.1,2 с.108. По выбору – найти определение драмы.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20-22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Тема «маленького человека», его положения в обществе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203417">
              <w:rPr>
                <w:rFonts w:ascii="Times New Roman" w:hAnsi="Times New Roman"/>
              </w:rPr>
              <w:t>ц</w:t>
            </w:r>
            <w:proofErr w:type="gramEnd"/>
            <w:r w:rsidRPr="00203417">
              <w:rPr>
                <w:rFonts w:ascii="Times New Roman" w:hAnsi="Times New Roman"/>
              </w:rPr>
              <w:t xml:space="preserve">икл «Повести Белкина». </w:t>
            </w:r>
            <w:r>
              <w:rPr>
                <w:rFonts w:ascii="Times New Roman" w:hAnsi="Times New Roman"/>
                <w:szCs w:val="24"/>
              </w:rPr>
              <w:t xml:space="preserve">Дуня и </w:t>
            </w:r>
            <w:proofErr w:type="gramStart"/>
            <w:r>
              <w:rPr>
                <w:rFonts w:ascii="Times New Roman" w:hAnsi="Times New Roman"/>
                <w:szCs w:val="24"/>
              </w:rPr>
              <w:t>Минский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203417">
              <w:rPr>
                <w:rFonts w:ascii="Times New Roman" w:hAnsi="Times New Roman"/>
              </w:rPr>
              <w:t>Проект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: : </w:t>
            </w:r>
            <w:proofErr w:type="gramEnd"/>
            <w:r>
              <w:rPr>
                <w:rFonts w:ascii="Times New Roman" w:hAnsi="Times New Roman"/>
                <w:color w:val="000000"/>
              </w:rPr>
              <w:t>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самоанализа и самоконтроля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индивидуальная работа с дидактическим материалом,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Подбор цитат из монолога Пимена на тему «Образ летописца как образ древнерусского писателя («Борис Годунов</w:t>
            </w:r>
            <w:proofErr w:type="gramStart"/>
            <w:r>
              <w:rPr>
                <w:rFonts w:ascii="Times New Roman" w:hAnsi="Times New Roman"/>
                <w:color w:val="000000"/>
              </w:rPr>
              <w:t>»).,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фрагмента. Работа в парах (различие рассказчика   и автора-повествователя в эпическом произведении)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В.5 с.134. По выбору – найти определения следующих понятий: поэма, фольклор, композиция, опричнина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Михаил Юрьевич Лермонтов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4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М.Ю.</w:t>
            </w:r>
            <w:r w:rsidRPr="00744A38">
              <w:rPr>
                <w:rFonts w:ascii="Times New Roman" w:hAnsi="Times New Roman"/>
                <w:b/>
                <w:szCs w:val="24"/>
              </w:rPr>
              <w:t>ЛЕРМОНТОВ</w:t>
            </w:r>
            <w:r w:rsidRPr="00744A38">
              <w:rPr>
                <w:rFonts w:ascii="Times New Roman" w:hAnsi="Times New Roman"/>
                <w:szCs w:val="24"/>
              </w:rPr>
              <w:t xml:space="preserve">. Личность поэта. </w:t>
            </w:r>
            <w:r w:rsidRPr="00203417">
              <w:rPr>
                <w:rFonts w:ascii="Times New Roman" w:hAnsi="Times New Roman"/>
              </w:rPr>
              <w:t>М.Ю. Лермонтов «</w:t>
            </w:r>
            <w:proofErr w:type="gramStart"/>
            <w:r w:rsidRPr="00203417">
              <w:rPr>
                <w:rFonts w:ascii="Times New Roman" w:hAnsi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/>
              </w:rPr>
              <w:t xml:space="preserve"> Ивана Васильевича, молодого опричника и удалого купца Калашникова». Поэма об историческом прошлом Руси. Смысл</w:t>
            </w:r>
            <w:r w:rsidR="008A271A">
              <w:rPr>
                <w:rFonts w:ascii="Times New Roman" w:hAnsi="Times New Roman"/>
              </w:rPr>
              <w:t xml:space="preserve"> столкновения Калашникова с </w:t>
            </w:r>
            <w:proofErr w:type="spellStart"/>
            <w:r w:rsidR="008A271A">
              <w:rPr>
                <w:rFonts w:ascii="Times New Roman" w:hAnsi="Times New Roman"/>
              </w:rPr>
              <w:t>Кири</w:t>
            </w:r>
            <w:r w:rsidRPr="00203417">
              <w:rPr>
                <w:rFonts w:ascii="Times New Roman" w:hAnsi="Times New Roman"/>
              </w:rPr>
              <w:t>беевичем</w:t>
            </w:r>
            <w:proofErr w:type="spellEnd"/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значение картин быта 16в. Для понимания характеров и идеи поэмы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ставить вопросы и обращаться за помощью к учебной литературе,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lastRenderedPageBreak/>
              <w:t>умозаключение и делать выводы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изучение параграфа учебника,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с теоретическим лит</w:t>
            </w:r>
            <w:proofErr w:type="gramStart"/>
            <w:r>
              <w:rPr>
                <w:rFonts w:ascii="Times New Roman" w:hAnsi="Times New Roman"/>
                <w:color w:val="00000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атериалом (основные понятия: поэма.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Фольклоризм</w:t>
            </w:r>
            <w:proofErr w:type="spellEnd"/>
            <w:r>
              <w:rPr>
                <w:rFonts w:ascii="Times New Roman" w:hAnsi="Times New Roman"/>
                <w:color w:val="000000"/>
              </w:rPr>
              <w:t>, композиция),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(иллюстрирование понятия опричнина примерами из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самостоятельная практическая работа (Определение функции антитезы в сюжетно-композиционной организации «Песни..»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«Песня о…»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>.1. (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письм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М.Ю. Лермонтов. «</w:t>
            </w:r>
            <w:proofErr w:type="gramStart"/>
            <w:r w:rsidRPr="00203417">
              <w:rPr>
                <w:rFonts w:ascii="Times New Roman" w:hAnsi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/>
              </w:rPr>
              <w:t xml:space="preserve"> Ивана Васильевича, молодого опричника и удалого купца Калашникова». Защита Калашниковым человеческого достоинства</w:t>
            </w:r>
            <w:r>
              <w:rPr>
                <w:rFonts w:ascii="Times New Roman" w:hAnsi="Times New Roman"/>
              </w:rPr>
              <w:t xml:space="preserve">. </w:t>
            </w:r>
            <w:r w:rsidRPr="00744A38">
              <w:rPr>
                <w:rFonts w:ascii="Times New Roman" w:hAnsi="Times New Roman"/>
                <w:szCs w:val="24"/>
              </w:rPr>
              <w:t>Степан Калашников – носитель лучших качеств русского национального характера.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сопоставлять литературных героев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972150">
              <w:rPr>
                <w:rFonts w:ascii="Times New Roman" w:hAnsi="Times New Roman"/>
                <w:color w:val="000000"/>
              </w:rPr>
              <w:t>уметь осмысленно читать и объяснять значение прочитанного, выбирать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учителя: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 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проверка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 (составление таблицы «Калашников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Киребеевич</w:t>
            </w:r>
            <w:proofErr w:type="spellEnd"/>
            <w:r>
              <w:rPr>
                <w:rFonts w:ascii="Times New Roman" w:hAnsi="Times New Roman"/>
                <w:color w:val="000000"/>
              </w:rPr>
              <w:t>»),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 для пересказа «Песни</w:t>
            </w:r>
            <w:proofErr w:type="gramStart"/>
            <w:r>
              <w:rPr>
                <w:rFonts w:ascii="Times New Roman" w:hAnsi="Times New Roman"/>
                <w:color w:val="000000"/>
              </w:rPr>
              <w:t>..»,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(составление устного и письменного ответа на проблемный вопрос)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Завершить тезисный план. По выбору – ответить на вопрос «Почему Калашникова можно назвать носителем лучших черт русского национального характера»</w:t>
            </w:r>
          </w:p>
        </w:tc>
      </w:tr>
      <w:tr w:rsidR="008B708E" w:rsidRPr="00203417" w:rsidTr="008B708E">
        <w:trPr>
          <w:trHeight w:val="2819"/>
        </w:trPr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26-27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Основные мотивы лирики М.Ю.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Лермонтова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М</w:t>
            </w:r>
            <w:proofErr w:type="gramEnd"/>
            <w:r w:rsidRPr="00203417">
              <w:rPr>
                <w:rFonts w:ascii="Times New Roman" w:hAnsi="Times New Roman"/>
              </w:rPr>
              <w:t>.Ю</w:t>
            </w:r>
            <w:proofErr w:type="spellEnd"/>
            <w:r w:rsidRPr="00203417">
              <w:rPr>
                <w:rFonts w:ascii="Times New Roman" w:hAnsi="Times New Roman"/>
              </w:rPr>
              <w:t>. Лермонтов. Стихотворения «Когда волнуется желтеющая нива</w:t>
            </w:r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Ангел», «Молитва»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анализировать поэтический текст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972150" w:rsidRDefault="008B708E" w:rsidP="006622CE">
            <w:pPr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972150">
              <w:rPr>
                <w:rFonts w:ascii="Times New Roman" w:hAnsi="Times New Roman"/>
                <w:color w:val="000000"/>
              </w:rPr>
              <w:t>уметь осмысленно читать и объяснять значение прочитанного, выбирать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повторение,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(подбор цитатных примеров для аргументации),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 (составление устного и письменного ответа на проблемный вопрос: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«Почему лирический герой поэзии М. Лермонтова видит источник душевных сил и творчества в общении с природой?)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2</w:t>
            </w:r>
            <w:r w:rsidRPr="00F53E04">
              <w:rPr>
                <w:rFonts w:ascii="Times New Roman" w:hAnsi="Times New Roman"/>
                <w:highlight w:val="yellow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 работа №2 по произведениям А.С. Пушкина и М.Ю. Лермонтова</w:t>
            </w:r>
            <w:r>
              <w:rPr>
                <w:rFonts w:ascii="Times New Roman" w:hAnsi="Times New Roman"/>
                <w:highlight w:val="yellow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 xml:space="preserve">РР Обучение анализу одного </w:t>
            </w:r>
            <w:r>
              <w:rPr>
                <w:rFonts w:ascii="Times New Roman" w:hAnsi="Times New Roman"/>
                <w:szCs w:val="24"/>
              </w:rPr>
              <w:lastRenderedPageBreak/>
              <w:t>стихотворения.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Научиться проектировать и реализовывать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восполнения проблемных зон в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темах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lastRenderedPageBreak/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: уметь устанавливать аналогии, ориентироваться в разнообразии способов решения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задач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формулировать и удерживать учебную задачу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Формирование навыков индивидуального выполнения диагностических заданий по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алгоритму решения литературоведческой задачи: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понятий, алгоритма проведения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выполнение контрольной работы,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- коллективное проектирование выполнения дифференцированного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1. 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Какой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показана Россия в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пр-иях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А.Пушкина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>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2. Каково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отношение к «маленькому человеку» в «Повестях Белкина»?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3. в чем своеобразие рассказчика в «Повестях Белкина»?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4.Какие человеческие качества воспевает М. Лермонтов в образе купца Калашникова?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5. 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Почему лирический герой поэзии М. Лермонтова видит источник душевных сил и творчества в общении с природой?)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Читать «Тарас Бульба»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Николай Васильевич Гоголь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5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Н.В. ГОГОЛЬ</w:t>
            </w:r>
            <w:r w:rsidRPr="00744A38">
              <w:rPr>
                <w:rFonts w:ascii="Times New Roman" w:hAnsi="Times New Roman"/>
                <w:szCs w:val="24"/>
              </w:rPr>
              <w:t xml:space="preserve">. История создания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 xml:space="preserve">повести «Тарас Бульба». Тарас Бульба и его сыновья. </w:t>
            </w:r>
            <w:r w:rsidRPr="00203417">
              <w:rPr>
                <w:rFonts w:ascii="Times New Roman" w:hAnsi="Times New Roman"/>
              </w:rPr>
              <w:t>Н.В. Гоголь. Повесть «Тарас Бульба». Прославление боевого товарищества, осуждение предательства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выявлять характерные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худ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риемы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lastRenderedPageBreak/>
              <w:t>пов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>-я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уметь строить </w:t>
            </w:r>
            <w:r>
              <w:rPr>
                <w:rFonts w:ascii="Times New Roman" w:hAnsi="Times New Roman"/>
                <w:color w:val="000000"/>
              </w:rPr>
              <w:lastRenderedPageBreak/>
              <w:t>сообщение исследовательского характера в устной форме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формировать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саморефлексии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самодиагностики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проявлять активность для решения коммуникативных задач</w:t>
            </w:r>
            <w:proofErr w:type="gramEnd"/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самодиагностики исследовательской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способностей </w:t>
            </w:r>
            <w:r>
              <w:rPr>
                <w:rFonts w:ascii="Times New Roman" w:hAnsi="Times New Roman"/>
                <w:color w:val="000000"/>
              </w:rPr>
              <w:lastRenderedPageBreak/>
              <w:t>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повторение, работа над ошибками,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-выразительное чтение отрывков повести,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(поиск в тексе незнакомых слов и определение их значения), 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ЛР. составление </w:t>
            </w:r>
            <w:r>
              <w:rPr>
                <w:rFonts w:ascii="Times New Roman" w:hAnsi="Times New Roman"/>
                <w:color w:val="000000"/>
              </w:rPr>
              <w:lastRenderedPageBreak/>
              <w:t>плана аргументированного рассуждения на проблемный вопрос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Читать «Тарас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Бульба». Дать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31-32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Образ Запорожской Сечи в повести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744A38">
              <w:rPr>
                <w:rFonts w:ascii="Times New Roman" w:hAnsi="Times New Roman"/>
                <w:szCs w:val="24"/>
              </w:rPr>
              <w:t xml:space="preserve">Осада польского города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Дубно</w:t>
            </w:r>
            <w:proofErr w:type="gramStart"/>
            <w:r w:rsidRPr="00744A38"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Г</w:t>
            </w:r>
            <w:proofErr w:type="gramEnd"/>
            <w:r w:rsidRPr="00203417">
              <w:rPr>
                <w:rFonts w:ascii="Times New Roman" w:hAnsi="Times New Roman"/>
              </w:rPr>
              <w:t>ероизм</w:t>
            </w:r>
            <w:proofErr w:type="spellEnd"/>
            <w:r w:rsidRPr="00203417">
              <w:rPr>
                <w:rFonts w:ascii="Times New Roman" w:hAnsi="Times New Roman"/>
              </w:rPr>
              <w:t xml:space="preserve"> и самоотверженность </w:t>
            </w:r>
            <w:r w:rsidRPr="00203417">
              <w:rPr>
                <w:rFonts w:ascii="Times New Roman" w:hAnsi="Times New Roman"/>
              </w:rPr>
              <w:lastRenderedPageBreak/>
              <w:t>Тараса и товарищей-запорожцев в борьбе за освобождение родной земли в повестях Н.В. Гоголя «Тарас Бульба»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анализировать эпизод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самостоятельно делать выводы, перерабатывать информацию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планировать алгоритм ответа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высказывать свою точку зрения на события и поступки героев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взаимодействия в группе по алгоритму </w:t>
            </w:r>
            <w:r>
              <w:rPr>
                <w:rFonts w:ascii="Times New Roman" w:hAnsi="Times New Roman"/>
                <w:color w:val="000000"/>
              </w:rPr>
              <w:lastRenderedPageBreak/>
              <w:t>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</w:t>
            </w:r>
            <w:r>
              <w:rPr>
                <w:rFonts w:ascii="Times New Roman" w:hAnsi="Times New Roman"/>
                <w:color w:val="000000"/>
              </w:rPr>
              <w:lastRenderedPageBreak/>
              <w:t>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(выделение этапов развития сюжета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- групповая работа (составление сравнительной характеристики героев),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Составление тезисного плана для пересказа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Дать устную характеристику Остапу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Андрию</w:t>
            </w:r>
            <w:proofErr w:type="spellEnd"/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Противопоставление Остапа </w:t>
            </w:r>
            <w:proofErr w:type="spellStart"/>
            <w:r w:rsidRPr="00203417">
              <w:rPr>
                <w:rFonts w:ascii="Times New Roman" w:hAnsi="Times New Roman"/>
              </w:rPr>
              <w:t>Андрию</w:t>
            </w:r>
            <w:proofErr w:type="spellEnd"/>
            <w:r w:rsidRPr="00203417">
              <w:rPr>
                <w:rFonts w:ascii="Times New Roman" w:hAnsi="Times New Roman"/>
              </w:rPr>
              <w:t xml:space="preserve"> в повести Н.В. Гоголя «Тарас Бульба»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устанавливать рабочие отношения, </w:t>
            </w:r>
            <w:r>
              <w:rPr>
                <w:rFonts w:ascii="Times New Roman" w:hAnsi="Times New Roman"/>
                <w:color w:val="000000"/>
              </w:rPr>
              <w:lastRenderedPageBreak/>
              <w:t>эффективно сотрудничать и способствовать продуктивной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плана эпизода,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тезисного плана для пересказа отрывков,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(письменный ответ  на проблемный вопрос)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Доделать таблицу. В.2,3 с. 236. Выразительное чтение отрывка про степь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35-36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Трагедия Тараса Бульбы. </w:t>
            </w:r>
            <w:r w:rsidRPr="00203417">
              <w:rPr>
                <w:rFonts w:ascii="Times New Roman" w:hAnsi="Times New Roman"/>
              </w:rPr>
              <w:t>Патриотический пафос повести «Тарас Бульба» Н.В. Гоголя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Обобщающий урок по повести «Тарас Бульба».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формулировать  то, что уже усвоено</w:t>
            </w:r>
          </w:p>
          <w:p w:rsidR="008B708E" w:rsidRPr="00B17FE4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высказывани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практическая работа,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 (подбор цитатных примеров, иллюстрирующих различные формы выражения авторской оценки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Творческое задание с. 237 доделать. 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37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работа №3 по повести Н.В. Гоголя «Тарас Бульба»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РР</w:t>
            </w:r>
            <w:r w:rsidRPr="00744A38">
              <w:rPr>
                <w:rFonts w:ascii="Times New Roman" w:hAnsi="Times New Roman"/>
                <w:szCs w:val="24"/>
              </w:rPr>
              <w:t xml:space="preserve">. Сочинение по повести «Тарас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Бульба».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Научиться проектировать и реализовывать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восполнения проблемных зон в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темах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lastRenderedPageBreak/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: уметь устанавливать аналогии, ориентироваться в разнообразии способов решения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задач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формулировать и удерживать учебную задачу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Формирование навыков индивидуального выполнения диагностических заданий по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алгоритму решения литературоведческой задачи</w:t>
            </w: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понятий, алгоритма проведения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- коллективное проектирование выполнения дифференцированного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КР.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1. Какова авторская оценка образа Бульбы?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2. Зачем в повести противопоставлены образы Остапа и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Андрия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>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3. Какова роль картин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прирлды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 в понимании характера героев повести?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Повторение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Иван Сергеевич Тургенев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38-39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Изображение быта крестьян, авторское отношение к бесправным и обездоленным в рассказе И.С. Тургенева «Бирюк»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авторское отношение к героям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осознавать усвоенный материал, 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такжк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качество и уровень усвоения</w:t>
            </w:r>
          </w:p>
          <w:p w:rsidR="008B708E" w:rsidRPr="00203417" w:rsidRDefault="008B708E" w:rsidP="006622CE">
            <w:pPr>
              <w:jc w:val="both"/>
            </w:pPr>
            <w:proofErr w:type="spellStart"/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</w:rPr>
              <w:t>тавить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вопросы, обращаться за помощью, формулировать свои затруднения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проверка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spellEnd"/>
            <w:r>
              <w:rPr>
                <w:rFonts w:ascii="Times New Roman" w:hAnsi="Times New Roman"/>
                <w:color w:val="000000"/>
              </w:rPr>
              <w:t>. портфолио (анализ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в парах Сил.-Сл. (характеристика героев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Конкурс пересказа эпизода по теме урока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2.3 с 249. Пересказ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40-41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понимать смысл произведения и видеть главное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стихотворный текст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самостоятельной работы по алгоритму выполнения задачи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и его рецензирование,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выразительное чтение одного из стихотворений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>Николай Алексеевич Некрасов (3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Н.А. НЕКРАСОВ</w:t>
            </w:r>
            <w:r w:rsidRPr="00744A38">
              <w:rPr>
                <w:rFonts w:ascii="Times New Roman" w:hAnsi="Times New Roman"/>
                <w:szCs w:val="24"/>
              </w:rPr>
              <w:t xml:space="preserve"> – поэт народной боли. Поэма «Русские женщины» Тема подвига русских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женщин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П</w:t>
            </w:r>
            <w:proofErr w:type="gramEnd"/>
            <w:r w:rsidRPr="00203417">
              <w:rPr>
                <w:rFonts w:ascii="Times New Roman" w:hAnsi="Times New Roman"/>
              </w:rPr>
              <w:t>оэма</w:t>
            </w:r>
            <w:proofErr w:type="spellEnd"/>
            <w:r w:rsidRPr="00203417">
              <w:rPr>
                <w:rFonts w:ascii="Times New Roman" w:hAnsi="Times New Roman"/>
              </w:rPr>
              <w:t xml:space="preserve"> </w:t>
            </w:r>
            <w:r w:rsidRPr="00203417">
              <w:rPr>
                <w:rFonts w:ascii="Times New Roman" w:hAnsi="Times New Roman"/>
              </w:rPr>
              <w:lastRenderedPageBreak/>
              <w:t>«Русские женщины» («Княгиня Трубецкая»). Историческая основа поэмы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ПД группы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операциональный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Формирование у учащихся способностей к рефлексии коррекционно-контрольного типа и реализации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проектная работа в парах (иллюстрирование эпизодов),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и его рецензирование,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взаимопроверка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Послушать отрывок из фонохрестомати</w:t>
            </w:r>
            <w:r>
              <w:rPr>
                <w:rFonts w:ascii="Times New Roman" w:hAnsi="Times New Roman"/>
                <w:color w:val="000000"/>
              </w:rPr>
              <w:lastRenderedPageBreak/>
              <w:t>и. В.1,2 ИЛИ «Учимся читать выразительно»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43-44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Своеобразие лирики Н.А.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Некрасова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С</w:t>
            </w:r>
            <w:proofErr w:type="gramEnd"/>
            <w:r w:rsidRPr="00203417">
              <w:rPr>
                <w:rFonts w:ascii="Times New Roman" w:hAnsi="Times New Roman"/>
              </w:rPr>
              <w:t>тихотворение</w:t>
            </w:r>
            <w:proofErr w:type="spellEnd"/>
            <w:r w:rsidRPr="00203417">
              <w:rPr>
                <w:rFonts w:ascii="Times New Roman" w:hAnsi="Times New Roman"/>
              </w:rPr>
              <w:t xml:space="preserve"> «Размышления у парадного подъезда». Боль Н.А. Некрасова за судьбу народа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Обобщить и систематизировать полученные знания, закрепить навыки и умения по определению трехсложного размера стиха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индивид. Работа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диагностической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картре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типичных ошибок в домашней </w:t>
            </w:r>
            <w:r>
              <w:rPr>
                <w:rFonts w:ascii="Times New Roman" w:hAnsi="Times New Roman"/>
                <w:color w:val="000000"/>
              </w:rPr>
              <w:lastRenderedPageBreak/>
              <w:t>работе,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в группах (подбор цитатных примеров, иллюстрирующих трехсложные размеры стиха, с последующей взаимопроверкой)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Выучить отрывок наизусть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>Смех сквозь слезы, или уроки Щедрина (2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М.Е. САЛТЫКОВ – ЩЕДРИН</w:t>
            </w:r>
            <w:r w:rsidRPr="00744A38">
              <w:rPr>
                <w:rFonts w:ascii="Times New Roman" w:hAnsi="Times New Roman"/>
                <w:szCs w:val="24"/>
              </w:rPr>
              <w:t>. Образ писателя. «Повесть о том, как один мужик двух генералов прокормил» как сатирическая сказка.</w:t>
            </w:r>
            <w:r w:rsidRPr="00203417">
              <w:rPr>
                <w:rFonts w:ascii="Times New Roman" w:hAnsi="Times New Roman"/>
              </w:rPr>
              <w:t xml:space="preserve"> «Повесть о том, как один мужик двух генералов прокормил». Нравственные пороки общества в сказке М.Е. Салтыкова-Щедрина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Паразитизм генералов. Трудолюбие и сметливость мужика,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осуждение его покорности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характеризовать средства выразительности в сказке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972150" w:rsidRDefault="008B708E" w:rsidP="006622CE">
            <w:pPr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Pr="00972150">
              <w:rPr>
                <w:rFonts w:ascii="Times New Roman" w:hAnsi="Times New Roman"/>
                <w:color w:val="000000"/>
              </w:rPr>
              <w:t xml:space="preserve"> уметь осмысленно читать и объяснять значение прочитанного, выбирать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устанавливать причинно-</w:t>
            </w:r>
            <w:r>
              <w:rPr>
                <w:rFonts w:ascii="Times New Roman" w:hAnsi="Times New Roman"/>
                <w:color w:val="000000"/>
              </w:rPr>
              <w:lastRenderedPageBreak/>
              <w:t>следственные связи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повторение,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сказки,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работа со словарем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</w:rPr>
              <w:t>ерминов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проектирование выполнения дифференцированного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(составление таблицы «Средства выразительности и их роль в выражении идеи текста»).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Лев Николаевич Толстой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Л.Н. ТОЛСТОЙ</w:t>
            </w:r>
            <w:r w:rsidRPr="00744A38">
              <w:rPr>
                <w:rFonts w:ascii="Times New Roman" w:hAnsi="Times New Roman"/>
                <w:szCs w:val="24"/>
              </w:rPr>
              <w:t>. Детство писателя. Автобиографический характер повести «Детство». Главы «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Maman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>», «Что за человек был мой отец?», «Классы»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Л</w:t>
            </w:r>
            <w:proofErr w:type="gramEnd"/>
            <w:r w:rsidRPr="00203417">
              <w:rPr>
                <w:rFonts w:ascii="Times New Roman" w:hAnsi="Times New Roman"/>
              </w:rPr>
              <w:t xml:space="preserve">.Н. Толстой. Главы из повести «Детство». </w:t>
            </w:r>
            <w:proofErr w:type="gramStart"/>
            <w:r w:rsidRPr="00203417">
              <w:rPr>
                <w:rFonts w:ascii="Times New Roman" w:hAnsi="Times New Roman"/>
              </w:rPr>
              <w:t>«Классы» (взаимоотношения детей и взрослых»</w:t>
            </w:r>
            <w:proofErr w:type="gramEnd"/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изучение параграфа учебника,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лабораторная работа по тексту повести (составление портретной характеристики героев),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Самостоятельное составление тезисного плана для пересказа отрывков,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(подбор цитатных примеров, иллюстрирующих формы авторской позиции в повести).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с.308-321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«Наталья </w:t>
            </w:r>
            <w:proofErr w:type="spellStart"/>
            <w:r w:rsidRPr="00203417">
              <w:rPr>
                <w:rFonts w:ascii="Times New Roman" w:hAnsi="Times New Roman"/>
              </w:rPr>
              <w:t>Саввишна</w:t>
            </w:r>
            <w:proofErr w:type="spellEnd"/>
            <w:r w:rsidRPr="00203417">
              <w:rPr>
                <w:rFonts w:ascii="Times New Roman" w:hAnsi="Times New Roman"/>
              </w:rPr>
              <w:t>». Проявление чувств героя в повести Л.Н. Толстого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аргументировать свои ответы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формулировать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высказывани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РНО в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Сил.-Сл. (подбор цитатных примеров, иллюстрирующих формы авторской позиции в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Конкурс на лучшее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фрагмента повести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В.2 ИЛИ «творческое задание» с.322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«</w:t>
            </w:r>
            <w:proofErr w:type="spellStart"/>
            <w:r w:rsidRPr="00203417">
              <w:rPr>
                <w:rFonts w:ascii="Times New Roman" w:hAnsi="Times New Roman"/>
                <w:lang w:val="en-US"/>
              </w:rPr>
              <w:t>Maman</w:t>
            </w:r>
            <w:proofErr w:type="spellEnd"/>
            <w:r w:rsidRPr="00203417">
              <w:rPr>
                <w:rFonts w:ascii="Times New Roman" w:hAnsi="Times New Roman"/>
              </w:rPr>
              <w:t>». Анализ собственных поступков героя в повести «Детство» Л.Н. Толстого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выстраивать внутреннюю монологическую речь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выполнять учебные действия, планировать алгоритм ответа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определять общую цель и пути ее достижения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</w:t>
            </w:r>
            <w:r>
              <w:rPr>
                <w:rFonts w:ascii="Times New Roman" w:hAnsi="Times New Roman"/>
                <w:color w:val="000000"/>
              </w:rPr>
              <w:lastRenderedPageBreak/>
              <w:t>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Сил.-Сл. (подбор цитатных примеров, иллюстрирующих понятия герой-повествователь, автобиографическое произведение),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Объяснить слова «привязанность», «самопожертвов</w:t>
            </w:r>
            <w:r>
              <w:rPr>
                <w:rFonts w:ascii="Times New Roman" w:hAnsi="Times New Roman"/>
                <w:color w:val="000000"/>
              </w:rPr>
              <w:lastRenderedPageBreak/>
              <w:t>ание», «согласие»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0A6E28">
              <w:rPr>
                <w:rFonts w:ascii="Times New Roman" w:hAnsi="Times New Roman"/>
                <w:b/>
              </w:rPr>
              <w:lastRenderedPageBreak/>
              <w:t>Смешное</w:t>
            </w:r>
            <w:proofErr w:type="gramEnd"/>
            <w:r w:rsidRPr="000A6E28">
              <w:rPr>
                <w:rFonts w:ascii="Times New Roman" w:hAnsi="Times New Roman"/>
                <w:b/>
              </w:rPr>
              <w:t xml:space="preserve"> и грустное рядом, или Уроки Чехова (3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А.П. ЧЕХОВ</w:t>
            </w:r>
            <w:r w:rsidRPr="00744A38">
              <w:rPr>
                <w:rFonts w:ascii="Times New Roman" w:hAnsi="Times New Roman"/>
                <w:szCs w:val="24"/>
              </w:rPr>
              <w:t xml:space="preserve"> – мастер жанра короткого рассказа. </w:t>
            </w:r>
            <w:r w:rsidRPr="00203417">
              <w:rPr>
                <w:rFonts w:ascii="Times New Roman" w:hAnsi="Times New Roman"/>
              </w:rPr>
              <w:t>«Хамелеон». Живая картина нравов в рассказе А.П. Чехова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коллективной ПД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искать и выделять необходимую информацию в предложенных текстах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осознавать усвоенный материал,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качество и уровень усвоения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тавить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вопросы, обратиться за </w:t>
            </w:r>
            <w:r>
              <w:rPr>
                <w:rFonts w:ascii="Times New Roman" w:hAnsi="Times New Roman"/>
                <w:color w:val="000000"/>
              </w:rPr>
              <w:lastRenderedPageBreak/>
              <w:t>помощью, формулировать свои затруднения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- элементы ПД (подбор примеров на тему «Речь героев как средство их характеристики»,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работа в парах Сил</w:t>
            </w:r>
            <w:proofErr w:type="gramStart"/>
            <w:r>
              <w:rPr>
                <w:rFonts w:ascii="Times New Roman" w:hAnsi="Times New Roman"/>
                <w:color w:val="000000"/>
              </w:rPr>
              <w:t>.-</w:t>
            </w:r>
            <w:proofErr w:type="gramEnd"/>
            <w:r>
              <w:rPr>
                <w:rFonts w:ascii="Times New Roman" w:hAnsi="Times New Roman"/>
                <w:color w:val="000000"/>
              </w:rPr>
              <w:t>Сл.(устное рецензирование выразительного чтения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Доделать таблицу «Речь героев…»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ыразительное чтение.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Многогранность комического в рассказе А.П. Чехова «Злоумышленник»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составлять лит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ортрет писателя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стихотворный текст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точку зрения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работа над ошибками в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литературного портрета писателя</w:t>
            </w:r>
          </w:p>
        </w:tc>
        <w:tc>
          <w:tcPr>
            <w:tcW w:w="1134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Проект с.337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Подготовить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фрагмента рассказа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>«Край ты мой родной, родимый край…»  (2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53-54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В.А. Жуковский «Приход весны». И.А. </w:t>
            </w:r>
            <w:r w:rsidRPr="00203417">
              <w:rPr>
                <w:rFonts w:ascii="Times New Roman" w:hAnsi="Times New Roman"/>
              </w:rPr>
              <w:lastRenderedPageBreak/>
              <w:t>Бунин «Родина». А.К. Толстой «Край ты мой, родимый край</w:t>
            </w:r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Благовест».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выразительно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 xml:space="preserve"> читать текст по образцу </w:t>
            </w:r>
            <w:r w:rsidRPr="00203417">
              <w:rPr>
                <w:rFonts w:ascii="Times New Roman" w:hAnsi="Times New Roman"/>
                <w:color w:val="000000"/>
              </w:rPr>
              <w:lastRenderedPageBreak/>
              <w:t>из фонохрестоматии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узнавать, называть и </w:t>
            </w:r>
            <w:r>
              <w:rPr>
                <w:rFonts w:ascii="Times New Roman" w:hAnsi="Times New Roman"/>
                <w:color w:val="000000"/>
              </w:rPr>
              <w:lastRenderedPageBreak/>
              <w:t>определять объекты в соответствии с их содержанием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комплексное повторение, 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(анализ поэтического текста),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стихотворение с последующим его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(Определени</w:t>
            </w:r>
            <w:r>
              <w:rPr>
                <w:rFonts w:ascii="Times New Roman" w:hAnsi="Times New Roman"/>
                <w:color w:val="000000"/>
              </w:rPr>
              <w:lastRenderedPageBreak/>
              <w:t>е общего и индивидуального, неповторимого в образе Родины в творчестве русских поэтов)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Подготовить </w:t>
            </w:r>
            <w:r>
              <w:rPr>
                <w:rFonts w:ascii="Times New Roman" w:hAnsi="Times New Roman"/>
                <w:color w:val="000000"/>
              </w:rPr>
              <w:lastRenderedPageBreak/>
              <w:t>отзыв на одно из стихотворений с. 345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XX</w:t>
            </w:r>
            <w:r w:rsidRPr="000A6E28">
              <w:rPr>
                <w:rFonts w:ascii="Times New Roman" w:hAnsi="Times New Roman"/>
                <w:b/>
              </w:rPr>
              <w:t xml:space="preserve"> ВЕКА (22 ч.)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Иван Алексеевич Бунин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Воспитание детей в семье рассказе И.А. Бунина «Цифры»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выявлять особенности повествования И.А. Бунина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выполнять учебные действия </w:t>
            </w:r>
            <w:r>
              <w:rPr>
                <w:rFonts w:ascii="Times New Roman" w:hAnsi="Times New Roman"/>
                <w:color w:val="000000"/>
              </w:rPr>
              <w:lastRenderedPageBreak/>
              <w:t>(отвечать на вопросы теста), планировать алгоритм ответа, работать самостоятельно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исследовательской деятельности, готовности и способности вести диалог с другими </w:t>
            </w:r>
            <w:r>
              <w:rPr>
                <w:rFonts w:ascii="Times New Roman" w:hAnsi="Times New Roman"/>
                <w:color w:val="000000"/>
              </w:rPr>
              <w:lastRenderedPageBreak/>
              <w:t>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>
              <w:rPr>
                <w:rFonts w:ascii="Times New Roman" w:hAnsi="Times New Roman"/>
                <w:color w:val="000000"/>
              </w:rPr>
              <w:lastRenderedPageBreak/>
              <w:t>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индивидуальная и групповая работа (анализ рассказа, выразительное чтение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(устное иллюстрирование)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1,2 с.17 или в.1 «Читать самостоятельно»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>Макси</w:t>
            </w:r>
            <w:r>
              <w:rPr>
                <w:rFonts w:ascii="Times New Roman" w:hAnsi="Times New Roman"/>
                <w:b/>
              </w:rPr>
              <w:t xml:space="preserve">м Горький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4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56-59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М. ГОРЬКИЙ</w:t>
            </w:r>
            <w:r w:rsidRPr="00744A38">
              <w:rPr>
                <w:rFonts w:ascii="Times New Roman" w:hAnsi="Times New Roman"/>
                <w:szCs w:val="24"/>
              </w:rPr>
              <w:t>. О писателе. Автобиографический характер повести «Детство» (1 глава)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А</w:t>
            </w:r>
            <w:proofErr w:type="gramEnd"/>
            <w:r w:rsidRPr="00203417">
              <w:rPr>
                <w:rFonts w:ascii="Times New Roman" w:hAnsi="Times New Roman"/>
              </w:rPr>
              <w:t>втобиографический характер повести М. Горького «Детство»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«Свинцовые мерзости жизни», изображенные в повести «Детство»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744A38">
              <w:rPr>
                <w:rFonts w:ascii="Times New Roman" w:hAnsi="Times New Roman"/>
                <w:szCs w:val="24"/>
              </w:rPr>
              <w:t xml:space="preserve">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«Яркое, здоровое, творческое в русской жизни» на страницах повести «Детство»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744A38">
              <w:rPr>
                <w:rFonts w:ascii="Times New Roman" w:hAnsi="Times New Roman"/>
                <w:b/>
                <w:szCs w:val="24"/>
              </w:rPr>
              <w:t xml:space="preserve"> РР.</w:t>
            </w:r>
            <w:r w:rsidRPr="00744A38">
              <w:rPr>
                <w:rFonts w:ascii="Times New Roman" w:hAnsi="Times New Roman"/>
                <w:szCs w:val="24"/>
              </w:rPr>
              <w:t xml:space="preserve"> Сочинение – характеристика литературного героя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анализировать текст повести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искать и выделять необходимую информацию в предложенных текстах, определять понятия, создавать обобщения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lastRenderedPageBreak/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ставить вопросы и обращаться за помощью к учебной литературе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взаимопроверка </w:t>
            </w:r>
            <w:proofErr w:type="gramStart"/>
            <w:r>
              <w:rPr>
                <w:rFonts w:ascii="Times New Roman" w:hAnsi="Times New Roman"/>
                <w:color w:val="000000"/>
              </w:rPr>
              <w:t>выполненного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групповая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ЛР по тексту,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Составление устного или письменного ответа проблемный на вопрос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В.2 с.22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Леонид Николаевич Андреев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1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Чувство сострадания к братьям нашим меньшим, бессердечие героев в рассказе Л.Н. Андреева « </w:t>
            </w:r>
            <w:proofErr w:type="gramStart"/>
            <w:r w:rsidRPr="00203417">
              <w:rPr>
                <w:rFonts w:ascii="Times New Roman" w:hAnsi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/>
              </w:rPr>
              <w:t>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Гуманистический пафос рассказа Л.Н. Андреева «</w:t>
            </w:r>
            <w:proofErr w:type="gramStart"/>
            <w:r w:rsidRPr="00203417">
              <w:rPr>
                <w:rFonts w:ascii="Times New Roman" w:hAnsi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/>
              </w:rPr>
              <w:t>». Проект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определять особенности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пов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-я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Л.Андреева</w:t>
            </w:r>
            <w:proofErr w:type="spellEnd"/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: : </w:t>
            </w:r>
            <w:proofErr w:type="gramEnd"/>
            <w:r>
              <w:rPr>
                <w:rFonts w:ascii="Times New Roman" w:hAnsi="Times New Roman"/>
                <w:color w:val="000000"/>
              </w:rPr>
              <w:t>уметь искать и выделять необходимую информацию в предложенных текстах, определять понятия, создавать обобщения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ставить вопросы и обращаться за помощью к учебной литературе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рассказа с последующим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устного и письменного анализа рассказа,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Обсуждение сообщений на проблемную тему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1-2 с.101 «Творческое задание» (на выбор)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Андрей Платонович Платонов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61-62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Главный герой рассказа А.П. Платонова «Юшка». Проект</w:t>
            </w:r>
            <w:r w:rsidRPr="00744A38">
              <w:rPr>
                <w:rFonts w:ascii="Times New Roman" w:hAnsi="Times New Roman"/>
                <w:szCs w:val="24"/>
              </w:rPr>
              <w:t xml:space="preserve"> Осознание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необходимости сострадания, милосердия, недопустимости жестокости.</w:t>
            </w:r>
            <w:r w:rsidRPr="0083366F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83366F">
              <w:rPr>
                <w:rFonts w:ascii="Times New Roman" w:hAnsi="Times New Roman"/>
                <w:b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Сочинение «</w:t>
            </w:r>
            <w:proofErr w:type="gramStart"/>
            <w:r>
              <w:rPr>
                <w:rFonts w:ascii="Times New Roman" w:hAnsi="Times New Roman"/>
                <w:szCs w:val="24"/>
              </w:rPr>
              <w:t>Нужны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ли нам сочувствие и сострадание?»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аргументировать свой ответ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выделять и формулировать познавательную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формулировать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высказывани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исследовательской </w:t>
            </w:r>
            <w:r>
              <w:rPr>
                <w:rFonts w:ascii="Times New Roman" w:hAnsi="Times New Roman"/>
                <w:color w:val="000000"/>
              </w:rPr>
              <w:lastRenderedPageBreak/>
              <w:t>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умений построения и реализации новых </w:t>
            </w:r>
            <w:r>
              <w:rPr>
                <w:rFonts w:ascii="Times New Roman" w:hAnsi="Times New Roman"/>
                <w:color w:val="000000"/>
              </w:rPr>
              <w:lastRenderedPageBreak/>
              <w:t>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развитие понятий о сказе,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цитатного плана для пересказа,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подбор цитатных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примеров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при составлении ответ на вопрос «</w:t>
            </w:r>
            <w:proofErr w:type="gramStart"/>
            <w:r>
              <w:rPr>
                <w:rFonts w:ascii="Times New Roman" w:hAnsi="Times New Roman"/>
                <w:color w:val="000000"/>
              </w:rPr>
              <w:t>Каковы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доказательства душевной щедрости главного героя рассказа?»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 xml:space="preserve">Письменный ответ на вопрос «Нужны ли </w:t>
            </w:r>
            <w:r>
              <w:rPr>
                <w:rFonts w:ascii="Times New Roman" w:hAnsi="Times New Roman"/>
                <w:color w:val="000000"/>
              </w:rPr>
              <w:lastRenderedPageBreak/>
              <w:t>в жизни сочувствие и сострадание?»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Прослушать актерское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чтение. В.1-4 с.126, 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На дорогах войны (обзор)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Героизм, патриотизм грозных лет войны в стихотворениях А.А. Ахматовой, К.М. Симонова, А.А. Суркова, А.Т. Твардовского, Н.С. Тихонова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1D3F1A">
              <w:rPr>
                <w:rFonts w:ascii="Times New Roman" w:hAnsi="Times New Roman"/>
                <w:b/>
                <w:szCs w:val="24"/>
              </w:rPr>
              <w:t>А.Т.</w:t>
            </w:r>
            <w:r w:rsidRPr="00744A38">
              <w:rPr>
                <w:rFonts w:ascii="Times New Roman" w:hAnsi="Times New Roman"/>
                <w:b/>
                <w:szCs w:val="24"/>
              </w:rPr>
              <w:t>ТВАРДОВСКИЙ</w:t>
            </w:r>
            <w:r w:rsidRPr="00744A38">
              <w:rPr>
                <w:rFonts w:ascii="Times New Roman" w:hAnsi="Times New Roman"/>
                <w:szCs w:val="24"/>
              </w:rPr>
              <w:t xml:space="preserve"> – «художник с мудрым сердцем и чистой совестью». Стихотворения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лан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составе проектной группы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уметь извлекать необходимую информацию из прослушанного или </w:t>
            </w:r>
            <w:r w:rsidRPr="00972150">
              <w:rPr>
                <w:rFonts w:ascii="Times New Roman" w:hAnsi="Times New Roman"/>
                <w:color w:val="000000"/>
              </w:rPr>
              <w:t>прочитанного текста</w:t>
            </w:r>
            <w:r w:rsidRPr="00972150">
              <w:rPr>
                <w:rFonts w:ascii="Times New Roman" w:hAnsi="Times New Roman"/>
              </w:rPr>
              <w:t xml:space="preserve"> и составлять развернутое сообщение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анализировать текст и соотносить нравственные принципы со </w:t>
            </w:r>
            <w:proofErr w:type="gramStart"/>
            <w:r>
              <w:rPr>
                <w:rFonts w:ascii="Times New Roman" w:hAnsi="Times New Roman"/>
                <w:color w:val="000000"/>
              </w:rPr>
              <w:t>своими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точку зрения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повторение,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тезисного плана для рассуждения на проблемный вопрос,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Проект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р-о «О чем плачут лошади»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Федор Александрович Абрамов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Ф.А. Абрамов. «О чем плачут лошади». Эстетические и нравственно-экологические проблемы в рассказе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характеризовать проблему в рассказе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поиск материалов о биографии и творчестве с использованием справочной литературы и Интернет,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работа (составление плана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рассказа с последующим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(составление письменного сообщения о писателе)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Составить конспект биографии автора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Евгений Иванович Носов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Сила внутренней духовной красоты человека в рассказе Е.И. Носова «Кукла»</w:t>
            </w:r>
            <w:proofErr w:type="gramStart"/>
            <w:r w:rsidRPr="00203417">
              <w:rPr>
                <w:rFonts w:ascii="Times New Roman" w:hAnsi="Times New Roman"/>
              </w:rPr>
              <w:t xml:space="preserve"> ,</w:t>
            </w:r>
            <w:proofErr w:type="gramEnd"/>
            <w:r w:rsidRPr="00203417">
              <w:rPr>
                <w:rFonts w:ascii="Times New Roman" w:hAnsi="Times New Roman"/>
              </w:rPr>
              <w:t xml:space="preserve"> «</w:t>
            </w:r>
            <w:proofErr w:type="spellStart"/>
            <w:r w:rsidRPr="00203417">
              <w:rPr>
                <w:rFonts w:ascii="Times New Roman" w:hAnsi="Times New Roman"/>
              </w:rPr>
              <w:t>Акимыч</w:t>
            </w:r>
            <w:proofErr w:type="spellEnd"/>
            <w:r w:rsidRPr="00203417">
              <w:rPr>
                <w:rFonts w:ascii="Times New Roman" w:hAnsi="Times New Roman"/>
              </w:rPr>
              <w:t>»</w:t>
            </w:r>
            <w:r w:rsidRPr="00744A38">
              <w:rPr>
                <w:rFonts w:ascii="Times New Roman" w:hAnsi="Times New Roman"/>
                <w:szCs w:val="24"/>
              </w:rPr>
              <w:t xml:space="preserve"> Нравственная проблематика рассказа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делать анализ текста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усвоения изученного материала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практическая работа (поиск цитатных примеров, иллюстрирующих понятие портрет героя, юмор, речь героя),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в парах (Составление устной или письменной характеристики героев рассказа)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В.3. с.182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Протест против равнодушия. Взаимосвязь природы и человека в рассказе Е.И. Носова «Живое </w:t>
            </w:r>
            <w:r w:rsidRPr="00203417">
              <w:rPr>
                <w:rFonts w:ascii="Times New Roman" w:hAnsi="Times New Roman"/>
              </w:rPr>
              <w:lastRenderedPageBreak/>
              <w:t>пламя»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определять идейно-тематическое своеобразие рассказа Е.Носова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уметь синтезировать полученную информацию для составления ответа </w:t>
            </w:r>
            <w:r>
              <w:rPr>
                <w:rFonts w:ascii="Times New Roman" w:hAnsi="Times New Roman"/>
                <w:color w:val="000000"/>
              </w:rPr>
              <w:lastRenderedPageBreak/>
              <w:t>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индивидуальной и коллективной </w:t>
            </w:r>
            <w:r>
              <w:rPr>
                <w:rFonts w:ascii="Times New Roman" w:hAnsi="Times New Roman"/>
                <w:color w:val="000000"/>
              </w:rPr>
              <w:lastRenderedPageBreak/>
              <w:t>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учащихся способностей к рефлексии коррекционно-контрольного типа и </w:t>
            </w:r>
            <w:r>
              <w:rPr>
                <w:rFonts w:ascii="Times New Roman" w:hAnsi="Times New Roman"/>
                <w:color w:val="000000"/>
              </w:rPr>
              <w:lastRenderedPageBreak/>
              <w:t>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различные виды пересказов,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Конкурс на лучшее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рассказа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В.4 с.185 или в.1-3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Юрий Павлович Казаков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Взаимоотношение детей, взаимопомощь и взаимовыручка в рассказе Ю.П. Казакова «Тихое утро»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применять алгоритм проведения анализа текста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выполнять учебные действия (отвечать на вопросы </w:t>
            </w:r>
            <w:r>
              <w:rPr>
                <w:rFonts w:ascii="Times New Roman" w:hAnsi="Times New Roman"/>
                <w:color w:val="000000"/>
              </w:rPr>
              <w:lastRenderedPageBreak/>
              <w:t>теста), планировать алгоритм ответа, работать самостоятельно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r>
              <w:rPr>
                <w:rFonts w:ascii="Times New Roman" w:hAnsi="Times New Roman"/>
                <w:color w:val="000000"/>
              </w:rPr>
              <w:lastRenderedPageBreak/>
              <w:t>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 с последующим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(различные виды пересказов),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Письменный ответ на проблемный вопрос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Подготовить пересказ по парам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«Тихая моя Родина…» (обзор)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особенности лирики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уметь искать и выделять необходимую информацию из учебника, определять понятия, создавать обобщения 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ставить вопросы и </w:t>
            </w:r>
            <w:r>
              <w:rPr>
                <w:rFonts w:ascii="Times New Roman" w:hAnsi="Times New Roman"/>
                <w:color w:val="000000"/>
              </w:rPr>
              <w:lastRenderedPageBreak/>
              <w:t>обращаться за помощью к учебной литературе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 стихотворений с последующим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Групповая практическая работа (составление устного и письменного сопоставительного анализа стихотворений)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ИЗ ЗАРУБЕЖНОЙ ЛИТЕРАТУРЫ (2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Сила любви и преданности О. Генри «Дары волхвов»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усвоения изученного материала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практическая работа (подбор цитат, иллюстрирующих понятия герой, повествование, тема, идея),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 к различным видам пересказа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Подготовить пересказ от разных действующих лиц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Фантастические рассказы Р. </w:t>
            </w:r>
            <w:proofErr w:type="spellStart"/>
            <w:r w:rsidRPr="00203417">
              <w:rPr>
                <w:rFonts w:ascii="Times New Roman" w:hAnsi="Times New Roman"/>
              </w:rPr>
              <w:t>Бредбери</w:t>
            </w:r>
            <w:proofErr w:type="spellEnd"/>
            <w:r w:rsidRPr="00203417">
              <w:rPr>
                <w:rFonts w:ascii="Times New Roman" w:hAnsi="Times New Roman"/>
              </w:rPr>
              <w:t xml:space="preserve"> как выражение стремления уберечь </w:t>
            </w:r>
            <w:r w:rsidRPr="00203417">
              <w:rPr>
                <w:rFonts w:ascii="Times New Roman" w:hAnsi="Times New Roman"/>
              </w:rPr>
              <w:lastRenderedPageBreak/>
              <w:t>людей от зла и опасности на Земле. «Каникулы»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AC06CC">
              <w:rPr>
                <w:rFonts w:ascii="Times New Roman" w:hAnsi="Times New Roman"/>
                <w:highlight w:val="yellow"/>
              </w:rPr>
              <w:t>Итоговый тест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систематизировать и обобщать материал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уметь синтезировать полученную информацию для </w:t>
            </w:r>
            <w:r>
              <w:rPr>
                <w:rFonts w:ascii="Times New Roman" w:hAnsi="Times New Roman"/>
                <w:color w:val="000000"/>
              </w:rPr>
              <w:lastRenderedPageBreak/>
              <w:t>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8B708E" w:rsidRPr="000A6E28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взаимодействия в группе по </w:t>
            </w:r>
            <w:r>
              <w:rPr>
                <w:rFonts w:ascii="Times New Roman" w:hAnsi="Times New Roman"/>
                <w:color w:val="000000"/>
              </w:rPr>
              <w:lastRenderedPageBreak/>
              <w:t>алгоритму выполнения задачи при консультативной помощи учителя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Формирование у учащихся способностей к рефлексии коррекционно-</w:t>
            </w:r>
            <w:r>
              <w:rPr>
                <w:rFonts w:ascii="Times New Roman" w:hAnsi="Times New Roman"/>
                <w:color w:val="000000"/>
              </w:rPr>
              <w:lastRenderedPageBreak/>
              <w:t>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парная работа с дидактическим материалом (подбор примеров, иллюстрирующих функции языковых и композиционных средств в тексте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Готовиться к тестированию</w:t>
            </w:r>
          </w:p>
        </w:tc>
      </w:tr>
    </w:tbl>
    <w:p w:rsidR="008B708E" w:rsidRPr="00744A38" w:rsidRDefault="008B708E" w:rsidP="008F2C82">
      <w:pPr>
        <w:spacing w:after="200" w:line="276" w:lineRule="auto"/>
        <w:rPr>
          <w:rFonts w:ascii="Times New Roman" w:hAnsi="Times New Roman"/>
          <w:b/>
          <w:szCs w:val="24"/>
        </w:rPr>
      </w:pPr>
    </w:p>
    <w:p w:rsidR="00083CA0" w:rsidRPr="00744A38" w:rsidRDefault="00083CA0" w:rsidP="00083CA0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8A7802" w:rsidRDefault="008A7802" w:rsidP="008A7802"/>
    <w:sectPr w:rsidR="008A7802" w:rsidSect="00083C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8E" w:rsidRDefault="008B708E" w:rsidP="008B708E">
      <w:r>
        <w:separator/>
      </w:r>
    </w:p>
  </w:endnote>
  <w:endnote w:type="continuationSeparator" w:id="0">
    <w:p w:rsidR="008B708E" w:rsidRDefault="008B708E" w:rsidP="008B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8E" w:rsidRDefault="008B708E" w:rsidP="008B708E">
      <w:r>
        <w:separator/>
      </w:r>
    </w:p>
  </w:footnote>
  <w:footnote w:type="continuationSeparator" w:id="0">
    <w:p w:rsidR="008B708E" w:rsidRDefault="008B708E" w:rsidP="008B708E">
      <w:r>
        <w:continuationSeparator/>
      </w:r>
    </w:p>
  </w:footnote>
  <w:footnote w:id="1">
    <w:p w:rsidR="008B708E" w:rsidRPr="001F6FEA" w:rsidRDefault="008B708E" w:rsidP="008B708E">
      <w:pPr>
        <w:pStyle w:val="af4"/>
        <w:rPr>
          <w:b/>
        </w:rPr>
      </w:pPr>
      <w:r w:rsidRPr="001F6FEA">
        <w:rPr>
          <w:rStyle w:val="af6"/>
          <w:b/>
        </w:rPr>
        <w:footnoteRef/>
      </w:r>
      <w:r w:rsidRPr="001F6FEA">
        <w:rPr>
          <w:b/>
        </w:rPr>
        <w:t xml:space="preserve"> Проектная деятельность (далее – ПД)</w:t>
      </w:r>
    </w:p>
  </w:footnote>
  <w:footnote w:id="2">
    <w:p w:rsidR="008B708E" w:rsidRDefault="008B708E" w:rsidP="008B708E">
      <w:pPr>
        <w:pStyle w:val="af4"/>
      </w:pPr>
      <w:r>
        <w:rPr>
          <w:rStyle w:val="af6"/>
        </w:rPr>
        <w:footnoteRef/>
      </w:r>
      <w:r>
        <w:t xml:space="preserve"> Сильный – слабый (далее – Сил</w:t>
      </w:r>
      <w:proofErr w:type="gramStart"/>
      <w:r>
        <w:t>.-</w:t>
      </w:r>
      <w:proofErr w:type="gramEnd"/>
      <w:r>
        <w:t>Сл.)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202B5"/>
    <w:multiLevelType w:val="hybridMultilevel"/>
    <w:tmpl w:val="4D3A1D2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C4FDE"/>
    <w:multiLevelType w:val="hybridMultilevel"/>
    <w:tmpl w:val="0F80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B28F6"/>
    <w:multiLevelType w:val="hybridMultilevel"/>
    <w:tmpl w:val="4DB81260"/>
    <w:lvl w:ilvl="0" w:tplc="041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5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>
    <w:nsid w:val="385848B3"/>
    <w:multiLevelType w:val="hybridMultilevel"/>
    <w:tmpl w:val="5CD4B8FA"/>
    <w:lvl w:ilvl="0" w:tplc="CD74714E">
      <w:numFmt w:val="bullet"/>
      <w:lvlText w:val=""/>
      <w:lvlJc w:val="left"/>
      <w:pPr>
        <w:ind w:left="1256" w:hanging="34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E72D94C">
      <w:numFmt w:val="bullet"/>
      <w:lvlText w:val="•"/>
      <w:lvlJc w:val="left"/>
      <w:pPr>
        <w:ind w:left="2308" w:hanging="347"/>
      </w:pPr>
      <w:rPr>
        <w:rFonts w:hint="default"/>
        <w:lang w:val="ru-RU" w:eastAsia="ru-RU" w:bidi="ru-RU"/>
      </w:rPr>
    </w:lvl>
    <w:lvl w:ilvl="2" w:tplc="B0F417DE">
      <w:numFmt w:val="bullet"/>
      <w:lvlText w:val="•"/>
      <w:lvlJc w:val="left"/>
      <w:pPr>
        <w:ind w:left="3357" w:hanging="347"/>
      </w:pPr>
      <w:rPr>
        <w:rFonts w:hint="default"/>
        <w:lang w:val="ru-RU" w:eastAsia="ru-RU" w:bidi="ru-RU"/>
      </w:rPr>
    </w:lvl>
    <w:lvl w:ilvl="3" w:tplc="29447E76">
      <w:numFmt w:val="bullet"/>
      <w:lvlText w:val="•"/>
      <w:lvlJc w:val="left"/>
      <w:pPr>
        <w:ind w:left="4406" w:hanging="347"/>
      </w:pPr>
      <w:rPr>
        <w:rFonts w:hint="default"/>
        <w:lang w:val="ru-RU" w:eastAsia="ru-RU" w:bidi="ru-RU"/>
      </w:rPr>
    </w:lvl>
    <w:lvl w:ilvl="4" w:tplc="E14E0628">
      <w:numFmt w:val="bullet"/>
      <w:lvlText w:val="•"/>
      <w:lvlJc w:val="left"/>
      <w:pPr>
        <w:ind w:left="5455" w:hanging="347"/>
      </w:pPr>
      <w:rPr>
        <w:rFonts w:hint="default"/>
        <w:lang w:val="ru-RU" w:eastAsia="ru-RU" w:bidi="ru-RU"/>
      </w:rPr>
    </w:lvl>
    <w:lvl w:ilvl="5" w:tplc="AD040972">
      <w:numFmt w:val="bullet"/>
      <w:lvlText w:val="•"/>
      <w:lvlJc w:val="left"/>
      <w:pPr>
        <w:ind w:left="6504" w:hanging="347"/>
      </w:pPr>
      <w:rPr>
        <w:rFonts w:hint="default"/>
        <w:lang w:val="ru-RU" w:eastAsia="ru-RU" w:bidi="ru-RU"/>
      </w:rPr>
    </w:lvl>
    <w:lvl w:ilvl="6" w:tplc="C8A64644">
      <w:numFmt w:val="bullet"/>
      <w:lvlText w:val="•"/>
      <w:lvlJc w:val="left"/>
      <w:pPr>
        <w:ind w:left="7553" w:hanging="347"/>
      </w:pPr>
      <w:rPr>
        <w:rFonts w:hint="default"/>
        <w:lang w:val="ru-RU" w:eastAsia="ru-RU" w:bidi="ru-RU"/>
      </w:rPr>
    </w:lvl>
    <w:lvl w:ilvl="7" w:tplc="2D6E3612">
      <w:numFmt w:val="bullet"/>
      <w:lvlText w:val="•"/>
      <w:lvlJc w:val="left"/>
      <w:pPr>
        <w:ind w:left="8602" w:hanging="347"/>
      </w:pPr>
      <w:rPr>
        <w:rFonts w:hint="default"/>
        <w:lang w:val="ru-RU" w:eastAsia="ru-RU" w:bidi="ru-RU"/>
      </w:rPr>
    </w:lvl>
    <w:lvl w:ilvl="8" w:tplc="B3181004">
      <w:numFmt w:val="bullet"/>
      <w:lvlText w:val="•"/>
      <w:lvlJc w:val="left"/>
      <w:pPr>
        <w:ind w:left="9651" w:hanging="347"/>
      </w:pPr>
      <w:rPr>
        <w:rFonts w:hint="default"/>
        <w:lang w:val="ru-RU" w:eastAsia="ru-RU" w:bidi="ru-RU"/>
      </w:rPr>
    </w:lvl>
  </w:abstractNum>
  <w:abstractNum w:abstractNumId="7">
    <w:nsid w:val="3D0649B2"/>
    <w:multiLevelType w:val="hybridMultilevel"/>
    <w:tmpl w:val="D7C8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44907"/>
    <w:multiLevelType w:val="hybridMultilevel"/>
    <w:tmpl w:val="8A8E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55D35307"/>
    <w:multiLevelType w:val="hybridMultilevel"/>
    <w:tmpl w:val="04A6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6D1E"/>
    <w:multiLevelType w:val="hybridMultilevel"/>
    <w:tmpl w:val="D2268F48"/>
    <w:lvl w:ilvl="0" w:tplc="361E6728">
      <w:start w:val="1"/>
      <w:numFmt w:val="upperRoman"/>
      <w:lvlText w:val="%1"/>
      <w:lvlJc w:val="left"/>
      <w:pPr>
        <w:ind w:left="1256" w:hanging="5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E9C4CA50">
      <w:numFmt w:val="bullet"/>
      <w:lvlText w:val="•"/>
      <w:lvlJc w:val="left"/>
      <w:pPr>
        <w:ind w:left="2308" w:hanging="572"/>
      </w:pPr>
      <w:rPr>
        <w:rFonts w:hint="default"/>
        <w:lang w:val="ru-RU" w:eastAsia="ru-RU" w:bidi="ru-RU"/>
      </w:rPr>
    </w:lvl>
    <w:lvl w:ilvl="2" w:tplc="E4146E56">
      <w:numFmt w:val="bullet"/>
      <w:lvlText w:val="•"/>
      <w:lvlJc w:val="left"/>
      <w:pPr>
        <w:ind w:left="3357" w:hanging="572"/>
      </w:pPr>
      <w:rPr>
        <w:rFonts w:hint="default"/>
        <w:lang w:val="ru-RU" w:eastAsia="ru-RU" w:bidi="ru-RU"/>
      </w:rPr>
    </w:lvl>
    <w:lvl w:ilvl="3" w:tplc="740E9662">
      <w:numFmt w:val="bullet"/>
      <w:lvlText w:val="•"/>
      <w:lvlJc w:val="left"/>
      <w:pPr>
        <w:ind w:left="4406" w:hanging="572"/>
      </w:pPr>
      <w:rPr>
        <w:rFonts w:hint="default"/>
        <w:lang w:val="ru-RU" w:eastAsia="ru-RU" w:bidi="ru-RU"/>
      </w:rPr>
    </w:lvl>
    <w:lvl w:ilvl="4" w:tplc="B19ADA4A">
      <w:numFmt w:val="bullet"/>
      <w:lvlText w:val="•"/>
      <w:lvlJc w:val="left"/>
      <w:pPr>
        <w:ind w:left="5455" w:hanging="572"/>
      </w:pPr>
      <w:rPr>
        <w:rFonts w:hint="default"/>
        <w:lang w:val="ru-RU" w:eastAsia="ru-RU" w:bidi="ru-RU"/>
      </w:rPr>
    </w:lvl>
    <w:lvl w:ilvl="5" w:tplc="C7EC61A8">
      <w:numFmt w:val="bullet"/>
      <w:lvlText w:val="•"/>
      <w:lvlJc w:val="left"/>
      <w:pPr>
        <w:ind w:left="6504" w:hanging="572"/>
      </w:pPr>
      <w:rPr>
        <w:rFonts w:hint="default"/>
        <w:lang w:val="ru-RU" w:eastAsia="ru-RU" w:bidi="ru-RU"/>
      </w:rPr>
    </w:lvl>
    <w:lvl w:ilvl="6" w:tplc="022CB752">
      <w:numFmt w:val="bullet"/>
      <w:lvlText w:val="•"/>
      <w:lvlJc w:val="left"/>
      <w:pPr>
        <w:ind w:left="7553" w:hanging="572"/>
      </w:pPr>
      <w:rPr>
        <w:rFonts w:hint="default"/>
        <w:lang w:val="ru-RU" w:eastAsia="ru-RU" w:bidi="ru-RU"/>
      </w:rPr>
    </w:lvl>
    <w:lvl w:ilvl="7" w:tplc="7A3CDC9E">
      <w:numFmt w:val="bullet"/>
      <w:lvlText w:val="•"/>
      <w:lvlJc w:val="left"/>
      <w:pPr>
        <w:ind w:left="8602" w:hanging="572"/>
      </w:pPr>
      <w:rPr>
        <w:rFonts w:hint="default"/>
        <w:lang w:val="ru-RU" w:eastAsia="ru-RU" w:bidi="ru-RU"/>
      </w:rPr>
    </w:lvl>
    <w:lvl w:ilvl="8" w:tplc="37B0E51E">
      <w:numFmt w:val="bullet"/>
      <w:lvlText w:val="•"/>
      <w:lvlJc w:val="left"/>
      <w:pPr>
        <w:ind w:left="9651" w:hanging="572"/>
      </w:pPr>
      <w:rPr>
        <w:rFonts w:hint="default"/>
        <w:lang w:val="ru-RU" w:eastAsia="ru-RU" w:bidi="ru-RU"/>
      </w:rPr>
    </w:lvl>
  </w:abstractNum>
  <w:abstractNum w:abstractNumId="20">
    <w:nsid w:val="72476101"/>
    <w:multiLevelType w:val="hybridMultilevel"/>
    <w:tmpl w:val="678A96E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85116C"/>
    <w:multiLevelType w:val="hybridMultilevel"/>
    <w:tmpl w:val="1B4E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0"/>
  </w:num>
  <w:num w:numId="4">
    <w:abstractNumId w:val="4"/>
  </w:num>
  <w:num w:numId="5">
    <w:abstractNumId w:val="1"/>
  </w:num>
  <w:num w:numId="6">
    <w:abstractNumId w:val="7"/>
  </w:num>
  <w:num w:numId="7">
    <w:abstractNumId w:val="23"/>
  </w:num>
  <w:num w:numId="8">
    <w:abstractNumId w:val="1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9"/>
  </w:num>
  <w:num w:numId="20">
    <w:abstractNumId w:val="8"/>
  </w:num>
  <w:num w:numId="21">
    <w:abstractNumId w:val="0"/>
  </w:num>
  <w:num w:numId="22">
    <w:abstractNumId w:val="22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736"/>
    <w:rsid w:val="00083CA0"/>
    <w:rsid w:val="001D3F1A"/>
    <w:rsid w:val="001F1A7D"/>
    <w:rsid w:val="00271017"/>
    <w:rsid w:val="00296736"/>
    <w:rsid w:val="00365659"/>
    <w:rsid w:val="003709DE"/>
    <w:rsid w:val="00402F02"/>
    <w:rsid w:val="004A7CFD"/>
    <w:rsid w:val="004F430C"/>
    <w:rsid w:val="004F73B8"/>
    <w:rsid w:val="0059649F"/>
    <w:rsid w:val="007704A9"/>
    <w:rsid w:val="00796082"/>
    <w:rsid w:val="00871792"/>
    <w:rsid w:val="008872F7"/>
    <w:rsid w:val="008A271A"/>
    <w:rsid w:val="008A7802"/>
    <w:rsid w:val="008B708E"/>
    <w:rsid w:val="008F2C82"/>
    <w:rsid w:val="00905373"/>
    <w:rsid w:val="009D2F0E"/>
    <w:rsid w:val="00A51ACB"/>
    <w:rsid w:val="00A91B21"/>
    <w:rsid w:val="00AF0D3B"/>
    <w:rsid w:val="00B70D57"/>
    <w:rsid w:val="00C24939"/>
    <w:rsid w:val="00D60434"/>
    <w:rsid w:val="00DA18E7"/>
    <w:rsid w:val="00FA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36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967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736"/>
    <w:pPr>
      <w:ind w:left="708"/>
    </w:pPr>
  </w:style>
  <w:style w:type="character" w:customStyle="1" w:styleId="c57">
    <w:name w:val="c57"/>
    <w:basedOn w:val="a0"/>
    <w:rsid w:val="00296736"/>
  </w:style>
  <w:style w:type="paragraph" w:styleId="a4">
    <w:name w:val="Body Text"/>
    <w:basedOn w:val="a"/>
    <w:link w:val="1"/>
    <w:qFormat/>
    <w:rsid w:val="00296736"/>
    <w:pPr>
      <w:widowControl w:val="0"/>
      <w:autoSpaceDE w:val="0"/>
      <w:autoSpaceDN w:val="0"/>
      <w:ind w:left="1256" w:firstLine="427"/>
    </w:pPr>
    <w:rPr>
      <w:rFonts w:ascii="Times New Roman" w:hAnsi="Times New Roman"/>
      <w:szCs w:val="24"/>
      <w:lang w:bidi="ru-RU"/>
    </w:rPr>
  </w:style>
  <w:style w:type="character" w:customStyle="1" w:styleId="a5">
    <w:name w:val="Основной текст Знак"/>
    <w:basedOn w:val="a0"/>
    <w:semiHidden/>
    <w:rsid w:val="00296736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296736"/>
    <w:pPr>
      <w:widowControl w:val="0"/>
      <w:autoSpaceDE w:val="0"/>
      <w:autoSpaceDN w:val="0"/>
      <w:spacing w:line="275" w:lineRule="exact"/>
      <w:ind w:left="1683"/>
      <w:outlineLvl w:val="1"/>
    </w:pPr>
    <w:rPr>
      <w:rFonts w:ascii="Times New Roman" w:hAnsi="Times New Roman"/>
      <w:b/>
      <w:bCs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296736"/>
    <w:pPr>
      <w:widowControl w:val="0"/>
      <w:autoSpaceDE w:val="0"/>
      <w:autoSpaceDN w:val="0"/>
      <w:spacing w:line="276" w:lineRule="exact"/>
      <w:ind w:left="1683"/>
      <w:outlineLvl w:val="2"/>
    </w:pPr>
    <w:rPr>
      <w:rFonts w:ascii="Times New Roman" w:hAnsi="Times New Roman"/>
      <w:b/>
      <w:bCs/>
      <w:i/>
      <w:szCs w:val="24"/>
      <w:lang w:bidi="ru-RU"/>
    </w:rPr>
  </w:style>
  <w:style w:type="character" w:customStyle="1" w:styleId="1">
    <w:name w:val="Основной текст Знак1"/>
    <w:basedOn w:val="a0"/>
    <w:link w:val="a4"/>
    <w:rsid w:val="0029673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6">
    <w:name w:val="No Spacing"/>
    <w:qFormat/>
    <w:rsid w:val="008A7802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083CA0"/>
  </w:style>
  <w:style w:type="character" w:styleId="a7">
    <w:name w:val="Hyperlink"/>
    <w:basedOn w:val="a0"/>
    <w:semiHidden/>
    <w:unhideWhenUsed/>
    <w:rsid w:val="00083CA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83CA0"/>
    <w:rPr>
      <w:color w:val="800080" w:themeColor="followedHyperlink"/>
      <w:u w:val="single"/>
    </w:rPr>
  </w:style>
  <w:style w:type="paragraph" w:styleId="a9">
    <w:name w:val="header"/>
    <w:basedOn w:val="a"/>
    <w:link w:val="aa"/>
    <w:semiHidden/>
    <w:unhideWhenUsed/>
    <w:rsid w:val="00083CA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a">
    <w:name w:val="Верхний колонтитул Знак"/>
    <w:basedOn w:val="a0"/>
    <w:link w:val="a9"/>
    <w:semiHidden/>
    <w:rsid w:val="00083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semiHidden/>
    <w:unhideWhenUsed/>
    <w:rsid w:val="00083CA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083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83CA0"/>
    <w:pPr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83C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"/>
    <w:rsid w:val="00083C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Стиль10"/>
    <w:basedOn w:val="a"/>
    <w:autoRedefine/>
    <w:rsid w:val="00083CA0"/>
    <w:pPr>
      <w:ind w:firstLine="48"/>
      <w:jc w:val="both"/>
    </w:pPr>
    <w:rPr>
      <w:rFonts w:ascii="Times New Roman" w:hAnsi="Times New Roman"/>
      <w:color w:val="000000"/>
      <w:sz w:val="22"/>
      <w:szCs w:val="20"/>
    </w:rPr>
  </w:style>
  <w:style w:type="table" w:styleId="ad">
    <w:name w:val="Table Grid"/>
    <w:basedOn w:val="a1"/>
    <w:uiPriority w:val="59"/>
    <w:rsid w:val="00083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83CA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083CA0"/>
    <w:rPr>
      <w:rFonts w:ascii="Tahoma" w:hAnsi="Tahoma" w:cs="Tahoma"/>
      <w:sz w:val="16"/>
      <w:szCs w:val="16"/>
    </w:rPr>
  </w:style>
  <w:style w:type="paragraph" w:customStyle="1" w:styleId="22">
    <w:name w:val="Основной текст2"/>
    <w:basedOn w:val="Standard"/>
    <w:rsid w:val="0059649F"/>
    <w:pPr>
      <w:widowControl/>
      <w:shd w:val="clear" w:color="auto" w:fill="FFFFFF"/>
      <w:spacing w:after="660" w:line="211" w:lineRule="exact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4">
    <w:name w:val="Основной текст (4)"/>
    <w:basedOn w:val="Standard"/>
    <w:rsid w:val="0059649F"/>
    <w:pPr>
      <w:widowControl/>
      <w:shd w:val="clear" w:color="auto" w:fill="FFFFFF"/>
      <w:spacing w:before="60" w:line="211" w:lineRule="exact"/>
      <w:jc w:val="both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5">
    <w:name w:val="Основной текст (5)"/>
    <w:basedOn w:val="Standard"/>
    <w:rsid w:val="0059649F"/>
    <w:pPr>
      <w:widowControl/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3">
    <w:name w:val="Заголовок №3"/>
    <w:basedOn w:val="Standard"/>
    <w:rsid w:val="0059649F"/>
    <w:pPr>
      <w:widowControl/>
      <w:shd w:val="clear" w:color="auto" w:fill="FFFFFF"/>
      <w:spacing w:before="300" w:after="120" w:line="0" w:lineRule="atLeast"/>
      <w:outlineLvl w:val="2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character" w:customStyle="1" w:styleId="af0">
    <w:name w:val="Основной текст + Полужирный"/>
    <w:basedOn w:val="a0"/>
    <w:rsid w:val="0059649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pt">
    <w:name w:val="Основной текст + Интервал 2 pt"/>
    <w:basedOn w:val="a0"/>
    <w:rsid w:val="005964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  <w:style w:type="character" w:customStyle="1" w:styleId="af1">
    <w:name w:val="Основной текст + Полужирный;Курсив"/>
    <w:basedOn w:val="a0"/>
    <w:rsid w:val="0059649F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50">
    <w:name w:val="Основной текст (5) + Не полужирный;Не курсив"/>
    <w:basedOn w:val="a0"/>
    <w:rsid w:val="0059649F"/>
    <w:rPr>
      <w:rFonts w:ascii="Times New Roman" w:eastAsia="Times New Roman" w:hAnsi="Times New Roman" w:cs="Times New Roman"/>
      <w:b/>
      <w:bCs/>
      <w:i/>
      <w:iCs/>
    </w:rPr>
  </w:style>
  <w:style w:type="character" w:customStyle="1" w:styleId="af2">
    <w:name w:val="Основной текст + Курсив"/>
    <w:basedOn w:val="a0"/>
    <w:rsid w:val="0059649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0">
    <w:name w:val="Основной текст (4) + Не полужирный;Курсив"/>
    <w:basedOn w:val="a0"/>
    <w:rsid w:val="0059649F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1">
    <w:name w:val="Основной текст (4) + Не полужирный"/>
    <w:basedOn w:val="a0"/>
    <w:rsid w:val="0059649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9pt0pt">
    <w:name w:val="Основной текст + 9 pt;Интервал 0 pt"/>
    <w:basedOn w:val="a0"/>
    <w:rsid w:val="005964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paragraph" w:styleId="af3">
    <w:name w:val="Normal (Web)"/>
    <w:basedOn w:val="a"/>
    <w:rsid w:val="00402F02"/>
    <w:pPr>
      <w:spacing w:before="48" w:after="48"/>
    </w:pPr>
    <w:rPr>
      <w:rFonts w:ascii="Times New Roman" w:hAnsi="Times New Roman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8B708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8B708E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B7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1D5A7-296B-4F88-B8C6-DEE468B8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48</Pages>
  <Words>10751</Words>
  <Characters>61283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Виктор</cp:lastModifiedBy>
  <cp:revision>17</cp:revision>
  <dcterms:created xsi:type="dcterms:W3CDTF">2018-06-13T12:23:00Z</dcterms:created>
  <dcterms:modified xsi:type="dcterms:W3CDTF">2021-09-08T16:27:00Z</dcterms:modified>
</cp:coreProperties>
</file>