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Cs/>
          <w:sz w:val="28"/>
          <w:szCs w:val="28"/>
          <w:vertAlign w:val="superscript"/>
        </w:rPr>
      </w:pPr>
      <w:r w:rsidRPr="000544E0">
        <w:rPr>
          <w:rFonts w:ascii="Times New Roman" w:hAnsi="Times New Roman"/>
          <w:iCs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Cs/>
          <w:sz w:val="28"/>
          <w:szCs w:val="28"/>
          <w:vertAlign w:val="superscript"/>
        </w:rPr>
      </w:pPr>
      <w:r w:rsidRPr="000544E0">
        <w:rPr>
          <w:rFonts w:ascii="Times New Roman" w:hAnsi="Times New Roman"/>
          <w:iCs/>
          <w:sz w:val="28"/>
          <w:szCs w:val="28"/>
          <w:vertAlign w:val="superscript"/>
        </w:rPr>
        <w:t>средняя общеобразовательная школа №1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>Рабочая ПРОГРАММа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>учебного предмета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>
        <w:rPr>
          <w:rFonts w:ascii="Times New Roman" w:hAnsi="Times New Roman"/>
          <w:b/>
          <w:bCs/>
          <w:caps/>
          <w:u w:val="single"/>
        </w:rPr>
        <w:t>АНГЛИЙСКий  ЯЗЫК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 w:rsidRPr="000467A6">
        <w:rPr>
          <w:rFonts w:ascii="Times New Roman" w:hAnsi="Times New Roman"/>
          <w:b/>
          <w:bCs/>
          <w:caps/>
          <w:u w:val="single"/>
        </w:rPr>
        <w:t>базовый уровень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Среднего общего образования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-11</w:t>
      </w:r>
      <w:r w:rsidRPr="000467A6">
        <w:rPr>
          <w:rFonts w:ascii="Times New Roman" w:hAnsi="Times New Roman"/>
        </w:rPr>
        <w:t xml:space="preserve"> клас</w:t>
      </w:r>
      <w:r>
        <w:rPr>
          <w:rFonts w:ascii="Times New Roman" w:hAnsi="Times New Roman"/>
        </w:rPr>
        <w:t>с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</w:t>
      </w:r>
      <w:proofErr w:type="spellStart"/>
      <w:r>
        <w:rPr>
          <w:rFonts w:ascii="Times New Roman" w:hAnsi="Times New Roman"/>
        </w:rPr>
        <w:t>Кировград</w:t>
      </w:r>
      <w:proofErr w:type="spellEnd"/>
      <w:r>
        <w:rPr>
          <w:rFonts w:ascii="Times New Roman" w:hAnsi="Times New Roman"/>
        </w:rPr>
        <w:t>, 2021</w:t>
      </w:r>
      <w:r w:rsidRPr="000467A6">
        <w:rPr>
          <w:rFonts w:ascii="Times New Roman" w:hAnsi="Times New Roman"/>
        </w:rPr>
        <w:t xml:space="preserve"> г.</w:t>
      </w:r>
    </w:p>
    <w:p w:rsid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color w:val="C0504D"/>
        </w:rPr>
      </w:pPr>
      <w:r w:rsidRPr="000467A6">
        <w:rPr>
          <w:rFonts w:ascii="Times New Roman" w:hAnsi="Times New Roman"/>
        </w:rPr>
        <w:t>Рабочая программа учебного предмета разработана на основе Федерального государственного о</w:t>
      </w:r>
      <w:r>
        <w:rPr>
          <w:rFonts w:ascii="Times New Roman" w:hAnsi="Times New Roman"/>
        </w:rPr>
        <w:t>бразовательного стандарта  среднего общего образования</w:t>
      </w:r>
      <w:r w:rsidRPr="000467A6">
        <w:rPr>
          <w:rFonts w:ascii="Times New Roman" w:hAnsi="Times New Roman"/>
        </w:rPr>
        <w:t>.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Организация-разработчик: МАОУ СОШ № 1.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Разработчи</w:t>
      </w:r>
      <w:proofErr w:type="gramStart"/>
      <w:r w:rsidRPr="000467A6">
        <w:rPr>
          <w:rFonts w:ascii="Times New Roman" w:hAnsi="Times New Roman"/>
        </w:rPr>
        <w:t>к(</w:t>
      </w:r>
      <w:proofErr w:type="gramEnd"/>
      <w:r w:rsidRPr="000467A6">
        <w:rPr>
          <w:rFonts w:ascii="Times New Roman" w:hAnsi="Times New Roman"/>
        </w:rPr>
        <w:t>и):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  <w:u w:val="single"/>
        </w:rPr>
      </w:pPr>
      <w:proofErr w:type="spellStart"/>
      <w:r w:rsidRPr="000467A6">
        <w:rPr>
          <w:rFonts w:ascii="Times New Roman" w:hAnsi="Times New Roman"/>
          <w:u w:val="single"/>
        </w:rPr>
        <w:t>Буторина</w:t>
      </w:r>
      <w:proofErr w:type="spellEnd"/>
      <w:r w:rsidRPr="000467A6">
        <w:rPr>
          <w:rFonts w:ascii="Times New Roman" w:hAnsi="Times New Roman"/>
          <w:u w:val="single"/>
        </w:rPr>
        <w:t xml:space="preserve"> Екатерина Александровна, учитель, I квалификационная категория</w:t>
      </w:r>
      <w:r>
        <w:rPr>
          <w:rFonts w:ascii="Times New Roman" w:hAnsi="Times New Roman"/>
          <w:u w:val="single"/>
        </w:rPr>
        <w:t>, Казакова Елена Александровна (высшая)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  <w:vertAlign w:val="superscript"/>
        </w:rPr>
      </w:pPr>
    </w:p>
    <w:p w:rsidR="00F81B13" w:rsidRPr="00F81B13" w:rsidRDefault="000544E0" w:rsidP="00F81B13">
      <w:pPr>
        <w:widowControl w:val="0"/>
        <w:suppressAutoHyphens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  <w:r w:rsidR="00F81B13" w:rsidRPr="009F61C9">
        <w:rPr>
          <w:rFonts w:ascii="Times New Roman" w:hAnsi="Times New Roman"/>
          <w:sz w:val="28"/>
          <w:szCs w:val="28"/>
        </w:rPr>
        <w:t>СОГЛАСОВАНО</w:t>
      </w:r>
      <w:r w:rsidR="00F81B13">
        <w:rPr>
          <w:rFonts w:ascii="Times New Roman" w:hAnsi="Times New Roman"/>
        </w:rPr>
        <w:t xml:space="preserve"> </w:t>
      </w:r>
      <w:r w:rsidR="00F81B13"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F81B13" w:rsidRPr="009F61C9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F81B13" w:rsidRPr="009F61C9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F81B13" w:rsidRPr="009F61C9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F81B13" w:rsidRPr="009F61C9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Директор МАОУ СОШ №1</w:t>
      </w:r>
    </w:p>
    <w:p w:rsidR="00F81B13" w:rsidRPr="009F61C9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F81B13" w:rsidRDefault="00F81B13" w:rsidP="00F81B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0544E0" w:rsidRPr="000467A6" w:rsidRDefault="000544E0" w:rsidP="000544E0">
      <w:pPr>
        <w:widowControl w:val="0"/>
        <w:suppressAutoHyphens/>
        <w:rPr>
          <w:rFonts w:ascii="Times New Roman" w:hAnsi="Times New Roman"/>
        </w:rPr>
      </w:pPr>
    </w:p>
    <w:p w:rsidR="00F81B13" w:rsidRDefault="00F81B13" w:rsidP="00F81B13">
      <w:pPr>
        <w:rPr>
          <w:rFonts w:ascii="Times New Roman" w:hAnsi="Times New Roman"/>
          <w:b/>
        </w:rPr>
      </w:pPr>
    </w:p>
    <w:p w:rsidR="000544E0" w:rsidRPr="000544E0" w:rsidRDefault="000544E0" w:rsidP="00F81B13">
      <w:pPr>
        <w:rPr>
          <w:rFonts w:ascii="Times New Roman" w:hAnsi="Times New Roman"/>
          <w:b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РАБОЧАЯ  ПРОГРАММА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К РАБОЧЕЙ ПРОГРАММЕ ПО АНГЛИЙСКОМУ ЯЗЫКУ 10-11 КЛАСС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Рабочая программа по английскому языку для учащихся  разработана на основе примерной программы среднего общего образования по английскому языку и авторской программы курса  английского языка Вербицкой М.В. «Английский язык: 10-11 классы: программа; под ред. проф. М.В. Вербицкой.– М: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Граф» с учетом требований федерального компонента государственного образовательного стандарта и ориентирована на УМК “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авторы: М.В. Вербицкая, О.В.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Оралова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Эббс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Уоррел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 Уорд.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Программа обеспечена следующими учебниками: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10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(базовый уровень),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11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(базовый уровень) .(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курсу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10-11 классах  реализуются следующие цели: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развивается </w:t>
      </w: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английском языке в совокупности ее составляющих – речевой, языковой,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компенсаторной, учебно-познавательной, а именно: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сформированные на базе начальной школы коммуникативные умения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15-16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культуроведческим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социолингвистическим материалом, широко представленным в учебном курсе;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перефраза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использования синонимов, жестов и т. д.;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учебно-познавательная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В процессе обучения данному курсу важно реализовать следующие цели: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общаться на английском языке с учетом речевых возможностей, потребностей и интересов школьников среднего звена;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коммуникативных умений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письме;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ребенка, его речевых способностей, внимания, мышления, памяти и воображения;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новому социальному опыту с использованием английского языка знакомство с миром их зарубежных сверст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ников, с обычаями страны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по УМК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учащиеся решают ком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муникативные 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общения  между собой в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пределах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представленных в учебнике средств общения. Процесс обучения говорению в курсе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сбалансирован и взаимосвя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зан с другими видами речевой деятельности: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чтением (в большей степени) и письмом.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правильного произношения школьников продолжает оставаться одной из основных задач средней ступени обучения иностранному языку, поэтому работа над фонетической стороной речи занимает значительное место на уроке.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предусматривает обязательное изучение английского языка на этапе среднего</w:t>
      </w:r>
      <w:r w:rsidR="00F81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образования в объеме 204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В том числе:</w:t>
      </w:r>
    </w:p>
    <w:p w:rsidR="000544E0" w:rsidRPr="000544E0" w:rsidRDefault="00F81B13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 классе 102 ч, (3 часа в неделю 34</w:t>
      </w:r>
      <w:r w:rsidR="000544E0"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недели);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11 классе 102 ч, (3 часа в неделю 34 учебных недели).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Общеучебные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компетенции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1.Дальнейшее развитие коммуникативных компетенций: речевой, языковой,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компенсаторной, учебно-познавательной.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Предметно-ориентированные компетенции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Совершенствование коммуникативных умений в четырёх основных видах речевой деятельности (говорении,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письме); умение планировать учеником речевое и неречевое поведение.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Систематизация ранее изученного материала; овладение новыми языковыми средствами в соответствии с отобранными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Увеличение объёма знаний о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специфике англоязычных стран,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Дальнейшее развитие умений выходить из положения дефицита языковых сре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передаче иноязычной информации.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Развитие общих и специальных учебных умений, позволяющих совершенствовать учебную деятельность по овладению ИЯ, удовлетворение с его помощью познавательных интересов в других областях знания.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воспитание способности и готовности к самостоятельному и непрерывному изучению английского языка, дальнейшему самообразованию ученика, использованию его в других областях знаний; способности к самооценке через наблюдение за собственной речью на родном и иностранном языке; личностному самоопределению учащихся в отношении их будущей профессии; их социальная адаптация: формирование качеств гражданина и патриота.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Планируемые результаты освоения </w:t>
      </w:r>
      <w:bookmarkStart w:id="0" w:name="_Toc345944566"/>
      <w:r w:rsidRPr="000544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bookmarkEnd w:id="0"/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«Английский язык»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1" w:name="_Toc405145648"/>
      <w:bookmarkStart w:id="2" w:name="_Toc406058977"/>
      <w:bookmarkStart w:id="3" w:name="_Toc409691626"/>
      <w:bookmarkStart w:id="4" w:name="_Toc424909818"/>
      <w:bookmarkEnd w:id="1"/>
      <w:bookmarkEnd w:id="2"/>
      <w:bookmarkEnd w:id="3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bookmarkEnd w:id="4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учащихся гуманистических ценностей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нормповедения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таких, как: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осознание российской гражданской идентичности в поликультурном социуме, уважение к своему народу, языку, культуре своей страны;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 выражению гражданской позиции ответственного члена российского общества, осознающего национальные и общечеловеческие гуманистические ценности, в том числе средствами английского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толерантное сознание и поведение в поликультурном мире, осознание своего места в поликультурном мире и роли иностранного языка в создании готовности и способности вести диалог с другими людьми для достижения взаимопонимания и сотрудничества;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• готовность и способность к образованию, в том числе самообразованию; готовность и способность к самостоятельной, творческой и ответственной деятельности, в том числе средствами английского языка; осознание роли образования в успешной профессиональной и общественной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эстетическое отношение к миру через осознание эстетической функции языка, в том числе английского;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проблем, в том числе с использованием английского языка;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принятие и реализация ценностей здорового и безопасного образа жизни, потребности в физическом самосовершенствовании и ответственном отношении к физическому и психологическому здоровью;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понимание влияния социально-экономических процессов на состояние природной и социальной среды; приобретение опыта эколого-направленной деятельности, в том числе средствами английского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5" w:name="_Toc405145649"/>
      <w:bookmarkStart w:id="6" w:name="_Toc406058978"/>
      <w:bookmarkStart w:id="7" w:name="_Toc409691627"/>
      <w:bookmarkStart w:id="8" w:name="_Toc410653951"/>
      <w:bookmarkStart w:id="9" w:name="_Toc424909819"/>
      <w:bookmarkEnd w:id="5"/>
      <w:bookmarkEnd w:id="6"/>
      <w:bookmarkEnd w:id="7"/>
      <w:bookmarkEnd w:id="8"/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bookmarkEnd w:id="9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владение языковыми средствами английского языка - умение ясно излагать свою точку зрения, используя адекватные языковые средства;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использовать средства информационных и коммуникационных технологий в решении различных задач с соблюдением существующих требований;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применению различных методов познания;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регулятивные: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самостоятельно определять цели деятельности и составлять планы деятельности; • 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10" w:name="_Toc424909820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в коммуникативной сфере.</w:t>
      </w:r>
      <w:bookmarkEnd w:id="10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программы по английскому языку на базовом уровне в 10 – 11 классах состоят в достижении порогового уровня иноязычной коммуникативной компетенции.  Предметные результаты в коммуникативной сфере делятся на блоки «Выпускник научится» и «Выпускник получит возможность научиться», что подразумевает подразделение этих результатов на достижение базового уровня в освоении опорных учебных материалов и повышенного уровня, который не подлежит итоговой аттестации.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в области говорения: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вести все виды диалога в стандартных ситуациях официального и неофициального общения в пределах изученной тематики средней школы и усвоенного лексико-грамматического материала, соблюдая нормы речевого этикета, при необходимости уточняя и переспрашивая собеседника;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оценочные суждения и эмоционально-оценочные средства;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рассказать о себе, своем окружении, своей стране и странах изучаемого языка, событиях и явлениях;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описать фотографии и другие визуальные материалы и выражать свое мнение о них;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описывать и характеризовать человека или персонаж;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передавать основное содержание, основную мысль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/услышанного/увиденного, выражать свое отношение и давать оценку;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рассуждать о фактах и событиях, приводя примеры, аргументы, делая выводы;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 излагать результаты проектно-исследовательской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области </w:t>
      </w:r>
      <w:proofErr w:type="spellStart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понимать основное содержание несложных аутентичных аудио- и видеотекстов, относящихся к разным коммуникативным типам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понимать несложные аутентичные аудио- и видеотексты прагматического характера, сообщения, рассказы, беседы на бытовые темы, - выделяя нужную /интересующую / запрашиваемую информацию;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чтения:</w:t>
      </w:r>
    </w:p>
    <w:p w:rsidR="000544E0" w:rsidRPr="000544E0" w:rsidRDefault="000544E0" w:rsidP="000544E0">
      <w:pPr>
        <w:shd w:val="clear" w:color="auto" w:fill="FFFFFF"/>
        <w:spacing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аутентичные тексты разных жанров и стилей, понимая их основное содержание;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несложные аутентичные тексты разных жанров и стилей, полностью понимая их содержание и используя различные приемы смысловой переработки текста, а также справочные материалы;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аутентичные тексты, выборочно понимая, выделяя нужную /интересующую или запрашиваемую информацию;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читать аутентичные тексты, понимая их структурно-смысловые связи, а также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причинноследственную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взаимосвязь фактов и событий;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отделять в несложных аутентичных текстах различных стилей главную информацию от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второстепенной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выявлять наиболее значимые факты, определять свое отношение к прочитанному;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прогнозировать содержание текста на основе заголовка, иллюстраций;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жанр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функцию текста прагматического характера;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письменной речи: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заполнять анкеты и формуляры, составлять резюме;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личное (в том числе электронное) письмо заданного объема в ответ на письмо-стимул в соответствии с нормами, принятыми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составлять план, тезисы устного или письменного сообщения;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стиль письменной речи в соответствии с жанром создаваемого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отзыв о фильме;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письмо в редакцию СМИ.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адекватно произносить и различать на слух все звуки английского языка; соблюдать правильное ударение в словах и фразах;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соблюдать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ритмико-интонационный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предложений различных коммуникативных типов; правильно разделять предложение на смысловые группы;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распознавать и употреблять в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изученные лексические единицы в их основных значениях;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и применять основные способы словообразования;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 явления многозначности слов английского языка, синонимии, антонимии и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речи основные морфологические формы и синтаксические конструкции английского языка; знать признаки изученных грамматических явлений; распознавать и использовать глаголы в страдательном залоге и сослагательном наклонении в наиболее употребляемых формах;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сложносочиненные и сложноподчиненные предложения с разными типами придаточных предложений;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прямую и косвенную речь; соблюдать правила согласования времен;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систематизировать знания о грамматическом строе английского языка; знать основные различия систем английского и русского языков.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национально-культурные особенности речевого и неречевого поведения в своей стране и странах изучаемого языка; применять эти знания в различных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ситуацияхформального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неформального межличностного и межкультурного общения;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устной и письменной речи основные средства речевого этикета,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и употреблять фоновую лексику и реалии стран изучаемого языка, распространенные образцы фольклора;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знакомиться с образцами художественной, публицистической и научно-популярной литературы на английском языке;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об особенностях образа жизни, быта, культуры стран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 сходстве и различиях в традициях своей страны и стран изучаемого языка; толерантно относиться к проявлениям другой культуры на основе сформированного национального самосознания;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 важность владения иностранными языками в современном мире как средством межличностного и межкультурного общения.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уметь выходить из трудного положения в условиях дефицита языковых сре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говорения: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участвовать в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соблюдением норм этикета, принятых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описывать и характеризовать человека или персонаж, используя эмоционально-оценочные суждения в соответствии с нормами английского языка;</w:t>
      </w:r>
    </w:p>
    <w:p w:rsidR="000544E0" w:rsidRPr="000544E0" w:rsidRDefault="000544E0" w:rsidP="000544E0">
      <w:pPr>
        <w:shd w:val="clear" w:color="auto" w:fill="FFFFFF"/>
        <w:spacing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области </w:t>
      </w:r>
      <w:proofErr w:type="spellStart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полностью понимать содержание несложных аутентичных аудио- и видеотекстов, относящихся к разным коммуникативным типам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чтения: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и полностью понимать содержание (включая имплицитную информацию и причинно-следственную взаимосвязь фактов и событий) аутентичных текстов средней сложности разных жанров и стилей, содержащих некоторое количество неизученных языковых явлений, а также использовать различные приемы обработки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 области письменной речи: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официальное (в том числе электронной) письмо заданного объема в соответствии с нормами, принятыми в странах изучаемого языка;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обзор телевизионных передач, фильмов;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сочинения с элементами описания;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сочинения с элементами рассуждения;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письменную речь в ходе исследовательской деятельности.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объяснять явления многозначности слов английского языка, синонимии, антонимии и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систематизировать знания о грамматическом строе английского языка, сопоставлять систему английского и русского языков.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коммуникации средства невербального общения,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об образцах деловой документации и рекламной продукции на английском языке.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Говорение. Диалогическая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диалог-обмен мнениями;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 и давать интервью;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диалог-расспрос на основе нелинейного текста (таблицы, диаграммы и т. д.).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Говорение. Монологическая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краткую характеристику реальных людей и литературных персонажей;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картинку/ фото с опорой или без опоры на ключевые слова/ план/ вопросы.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делать сообщение на заданную тему на основе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прочитанному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прослушанному;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высказываться с опорой на нелинейный текст (таблицы, диаграммы, расписание и т. п.);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излагать результаты выполненной проектной работы.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основную тему в воспринимаемом на слух тексте;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контекстуальную или языковую догадку при восприятии на слух текстов, содержащих незнакомые слова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полностью понимать несложные аутентичные тексты, построенные на изученном языковом материале;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восстанавливать текст из разрозненных абзацев или путем добавления выпущенных фрагментов.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небольшие письменные высказывания с опорой на образец/ план.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электронное письмо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e-mail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зарубежному другу в ответ на электронное письмо-стимул;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план/ тезисы устного или письменного сообщения;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излагать в письменном виде результаты проектной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небольшое письменное высказывание с опорой на нелинейный текст (таблицы, диаграммы и т. п.).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навыки и средства оперирования ими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писать изученные слова;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анализировать буквосочетания английского языка и их транскрипцию.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правильное ударение в изученных словах;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коммуникативные типы предложений по их интонации;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членить предложение на смысловые группы;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модальные значения, чувства и эмоции с помощью интонации;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британские и американские варианты английского языка в прослушанных высказываниях.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существующие в английском языке нормы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 при помощи аффиксов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dis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mis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ize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ise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именасуществительныеприпомощисуффиксов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or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sion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tion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nce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ence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ment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ity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ness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ship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именаприлагательныеприпомощиаффиксов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inter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-;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ful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al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ic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ian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an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ous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able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ible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less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 при помощи суффикса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существительные, имена прилагательные, наречия при помощи отрицательных префиксов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im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числительные при помощи суффиксов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teen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наиболее распространенные фразовые глаголы;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принадлежность слов к частям речи по аффиксам;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firstly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tobeginwith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however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asforme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finally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atlast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etc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языковую догадку в процессе чтения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 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начальным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It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начальным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There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+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tobe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and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but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сложноподчиненные предложения с союзами и союзными словами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because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if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where, how, why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распознаватьиупотреблятьвречиусловныепредложенияреальногохарактера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(Conditional I 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If I see Jim, I’ll invite him to our school party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инереальногохарактера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(Conditional II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– If I were you, I would start learning French);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существительные с определенным/ неопределенным/нулевым артиклем;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many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much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few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afew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little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alittle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количественные и порядковые числительные;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PastContinuous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PresentPerfect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SimpleFuture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tobegoingto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PresentContinuous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модальные глаголы и их эквиваленты (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can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beableto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haveto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should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глаголы в следующих формах страдательного залога: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PresentSimplePassive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PastSimplePassive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сложноподчиненные предложения с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придаточными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времени с союзом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since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союзом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sothat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условия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союзом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unless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определительными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союзами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сложноподчиненные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союзами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whoever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however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notso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either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neither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предложения с конструкцией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I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wish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конструкции с глаголами на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: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tolove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hatedoingsomething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Stoptalking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распознаватьиупотреблятьвречиконструкции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It takes me …to do something; to look / feel / be happy;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модальные глаголы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need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shall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might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по формальным признакам и понимать значение неличных форм глагола (инфинитива, герундия, причастия I и II, отглагольного существительного) без различения их функций и употреблять их в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словосочетания «Причастие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I+существительное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aplayingchild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«Причастие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II+существительное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awrittenpoem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знания и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родную страну и культуру на английском языке;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реалии при чтении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изученного материала.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реалии при создании устных и письменных высказываний;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сходство и различие в традициях родной страны и страны/стран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из положения при дефиците языковых средств: использовать переспрос при говорении.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перифраз, синонимические и антонимические средства при говорении;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языковой и контекстуальной догадкой при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чтении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 Содержание учебного предмета «Английский язык»</w:t>
      </w:r>
    </w:p>
    <w:p w:rsidR="000544E0" w:rsidRPr="000544E0" w:rsidRDefault="000544E0" w:rsidP="000544E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класс, автор М. Вербицкая, FORWARD.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1.Успешность (9 часов).  Как дать совет, вести беседу об успешных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людях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ыражение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сожаления, разочарования, способы и советы как стать успешным, совершенствование техники чтения, условные предложения 1-го, 2-го, 3-го типов, словообразование, предложения с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Iwish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Ifonly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Отдых (10 часов) Экстремальные виды спорта. Необычные отели,  путешествие самолётом, ориентирование в аэропорту, описание городов (Лондона, родного города).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Человеку свойственно ошибаться (8 часов). Школа и работа, выбор и виды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профессий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лужба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спасения, косвенная речь, словообразование.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Тайны(8 часов)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агадочные путешествия и миры, тайны вокруг нас, модальные глаголы, фразовые глаголы и словообразование.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Внешность(13 часов). Красота человека в разные  времена, описание внешности, мода в разные времена, причёски, одежда, артикли, глагол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look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использование.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Развлечения (8 часов). Фильмы и кино, театры и музеи, обзор фильма, посещение театра, кино, косвенные вопросы, выражения согласия и  несогласия, степени сравнения прилагательных.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Спорт (10 часов).  Игры и спорт, компьютерные игры, виды спорта, почему мы занимаемся спортом,  футбол, наречия и местоимения, притяжательный падеж.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 Товары и услуги(12 часов). Реклама продуктов, покупки, три письма редактору (пись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мо-жалоба), фразовые глаголы в 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магазине, глагольные структуры, выражающие сожаление.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Новый  жизненный опыт (12 часов). Создание нового облика, новый опыт, перемена в жизни, резюме, артикль, настоящее прошедшее время, фразовые глаголы.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after="119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английского языка (12 часов). Изменения в языке, язык жестов, способы выражения будущего действия, словообразование при помощи приставок, правила написания официального письма,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сравнительные структуры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…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класс, автор М. Вербицкая, FORWARD.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1.Взаимоотношения между людьми: семья,  члены  семьи, семейные  традиции, письма, чтобы разрешить проблемы. Способы выражения  согласия и несогласия,  знакомство с основными типами людей,  выражение привычек в настоящем и прошедшем времени, антонимы, структура  '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dpreferand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'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drather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(8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Удивительные люди: необыкновенные, одарённые, гениальные люди. Люди в неординарных ситуациях, знаменитости, интеллект, умственные  способности,  презентация  известных  людей,  герундий  и  инфинитив.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Что  хорошо для нас:  мифы  и  факты, преодоление  стрессов, глаголы с герундием и инфинитивом, здоровый образ жизни, правила написания письма личного характера.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Загадочные  миры: книги,  чтение  в  жизни  людей,  секретные  агенты,  животные как секретные  агенты, обзор  книг, выражения с глаголами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look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типы книг, прилагательные  и  наречия.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Самовыражение:  искусство,  виды  искусств, музыка,  косвенная  речь,  места развлечения, судьбы богатых и известных людей . (11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Прогресс: разговор об изобретениях,  науке, современных  технологиях, 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видо-временныеформы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страдательного  залога,  случайные  изобретения,  мобильные  телефоны  в  жизни  людей, школа  и  мобильные  телефоны.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.  Риск: деньги, бизнес, интернет  в  жизни  людей,  соединительные  слова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although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despite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inspiteof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использование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Iwish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Ifonly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Ishould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I'dbetter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способы  самовыражения.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8. 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  места:   места,  связанные со знаменитостями,  что значит  в  гостях  хорошо,  а  дома  лучше,  студенческая  жизнь,  употребление  артикля,  жилище,  пристанище  животных. (12 часов)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65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 Ключ  к  разгадке: способы  возможности   разгадать,  раскрыть  некоторые  тайны  из  жизни,  преступления,  определить  болезни,  ДНК, выражения  с  глаголами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модальные  глаголы.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 События, заслуживающие  внимание, такие  как: новости,  фотографии,  фильмы,  сообщения. Исчисляемые  и  неисчисляемые  существительные,  множественное  число  существительных. Журналистика  и  журналисты. (14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3. Тематическое планирование</w:t>
      </w:r>
    </w:p>
    <w:p w:rsidR="000544E0" w:rsidRPr="000544E0" w:rsidRDefault="00F81B13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10 класс (102</w:t>
      </w:r>
      <w:r w:rsid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часов</w:t>
      </w:r>
      <w:r w:rsidR="000544E0"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tbl>
      <w:tblPr>
        <w:tblW w:w="103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4"/>
        <w:gridCol w:w="3222"/>
        <w:gridCol w:w="1972"/>
        <w:gridCol w:w="2023"/>
        <w:gridCol w:w="2454"/>
      </w:tblGrid>
      <w:tr w:rsidR="000544E0" w:rsidRPr="000544E0" w:rsidTr="000544E0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3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04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Контрольные, письменные работы</w:t>
            </w:r>
          </w:p>
        </w:tc>
      </w:tr>
      <w:tr w:rsidR="000544E0" w:rsidRPr="000544E0" w:rsidTr="000544E0">
        <w:trPr>
          <w:trHeight w:val="6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Авторская программа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Рабочая программа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rPr>
          <w:trHeight w:val="65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Успешность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Отдых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Человеку свойственно ошибаться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Тайны.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Внешность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2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Товары и услуги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Контрольная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</w:t>
            </w:r>
          </w:p>
        </w:tc>
      </w:tr>
      <w:tr w:rsidR="000544E0" w:rsidRPr="000544E0" w:rsidTr="000544E0">
        <w:trPr>
          <w:trHeight w:val="66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жизненный опыт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английского в общении</w:t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 (102 часа)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tbl>
      <w:tblPr>
        <w:tblW w:w="103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4"/>
        <w:gridCol w:w="3222"/>
        <w:gridCol w:w="2309"/>
        <w:gridCol w:w="4140"/>
      </w:tblGrid>
      <w:tr w:rsidR="000544E0" w:rsidRPr="000544E0" w:rsidTr="000544E0">
        <w:trPr>
          <w:trHeight w:val="1305"/>
        </w:trPr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1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Количество</w:t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часов</w:t>
            </w:r>
          </w:p>
        </w:tc>
        <w:tc>
          <w:tcPr>
            <w:tcW w:w="3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Контрольные, письменные работы</w:t>
            </w:r>
          </w:p>
        </w:tc>
      </w:tr>
      <w:tr w:rsidR="000544E0" w:rsidRPr="000544E0" w:rsidTr="000544E0">
        <w:trPr>
          <w:trHeight w:val="65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Взаимоотношения между людьми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Удивительные люди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  хорошо для нас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Загадочные  миры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Самовыражение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Прогресс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2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  места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66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  к  разгадке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События, заслуживающие  внимание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</w:tbl>
    <w:p w:rsidR="000544E0" w:rsidRPr="000544E0" w:rsidRDefault="000544E0" w:rsidP="000544E0"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Календарно-тематическое планирование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 по УМК «</w:t>
      </w:r>
      <w:proofErr w:type="spellStart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Forward</w:t>
      </w:r>
      <w:proofErr w:type="spellEnd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» М.В. Вербицкой для 10 класса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18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3012"/>
        <w:gridCol w:w="1689"/>
        <w:gridCol w:w="8"/>
        <w:gridCol w:w="3204"/>
        <w:gridCol w:w="3148"/>
        <w:gridCol w:w="70"/>
      </w:tblGrid>
      <w:tr w:rsidR="000544E0" w:rsidRPr="000544E0" w:rsidTr="000544E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03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умения и навыки</w:t>
            </w:r>
          </w:p>
        </w:tc>
        <w:tc>
          <w:tcPr>
            <w:tcW w:w="5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результату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(27 часов)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  «Успешность» (9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об успешной личности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Составление плана,  тезисов.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образцу при составлении высказывания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Пикассо,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Эйнштэйн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 Чтение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</w:t>
            </w: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IIтипов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I, II типов. Выполнение грамматических упражнений.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стратегией выражения условия.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</w:t>
            </w: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типа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I, II, III типов. Выполнение грамматических упражнений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стратегией выражения условия.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Великий Гэтсби. Чтение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Просмотровое чтение. Проведение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Овладеть стратегией просмотрового чтения.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Обсудим прочитанное.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Понимание точки зрения собеседника.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нормы речевого этикета. Уметь переспросить, просить повторить, уточнить.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wish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речи, передача содержания прослушанного текста в сжатом виде.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сложного аутентичного текста, выделять главные факты, опуская второстепенные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сожаления.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Приведение примеров.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свое отношение. Давать краткую характеристику.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стать успешным.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письменного высказывания по алгоритму. Творческое решение учебной задачи. Отражение результатов своей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 «Отдых» (10 часов).</w:t>
            </w:r>
          </w:p>
        </w:tc>
        <w:tc>
          <w:tcPr>
            <w:tcW w:w="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Страдательный залог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Отражение результатов своей деятельности. Составление плана,  тезисов.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сообщать краткие сведения о себе, описывать со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бытия / явления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Необычные отели. Чтение.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Догадываться по контексту о значении незнакомых слов.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Читать несложные аутентичные тексты с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выборочным пониманием.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Чаепитие по-русски.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Экстремальные виды спорта.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сложного аутентичного текста, выделять главные факты, опуская второстепенные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«Экстремальный»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вебсайт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деятельностью. Понимание точки зрения собеседника.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Приключение друзей.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Поиск и устранение причин возникших трудностей. Прогнозирование содержания по картинкам.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сложных 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 / рассказ); уметь определять тему текста, выделять главные факты, опуская второстепенные;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переспрос, просьбу повторить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Дневник путешественника. Чтение.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Осознанное беглое чтение текста.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с выборочным пониманием.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самолетом.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сложного аутентичного текста, выделять главные факты, опуская второстепенные.  Выражать свое отношение к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Эдинбург.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город.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 Владение монологической речью. Использование алгоритма/Мотивированный отказ от образца высказывания.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сообщать краткие сведения о себе, о своем городе.  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</w:tr>
      <w:tr w:rsidR="000544E0" w:rsidRPr="000544E0" w:rsidTr="000544E0">
        <w:tc>
          <w:tcPr>
            <w:tcW w:w="147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  «Человеку свойственно ошибаться» (8 часов).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опыт.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сложного аутентичного текста, выделять главные факты, опуская второстепенные.  Выражать свое отношение к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монологической речью. Составление плана,  тезисов.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пониманием. Выражать свое отношение. Давать краткую характеристику.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и косвенная речь.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Выдвижение предположений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с выборочным пониманием, выделять главные факты, опуская второстепенные.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после школы.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диалогической речью. Владение умениями совместной деятельности.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пониманием. Расспрашивать собеседника и отвечать на его вопросы, высказывая свое мнение.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в косвенной речи.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аутентичные тексты разных жан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 с пониманием основного содержания (определять тему, основную мысль; выделять главные факты)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карьера.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 Догадываться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контексту о значении незнакомых слов. Определение сферы своих интересов.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сложных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/ рассказ); уметь определять тему текста, выделять главные факты, опуская второстепенные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Телефоны служб спасения.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диалогической речью. Владение умениями совместной деятельности.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пониманием. Расспрашивать собеседника и отвечать на его вопросы, высказывая свое мнение.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освенная речь. Страдательный залог».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Оценивание своих учебных достижений. Решение учебных задач на основе заданных алгоритмов.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7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(21 час)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  «Тайны» (8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Таинственный гость. Чтение.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 на основе заголовка, предварительных вопросов.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аутентичные тексты разных жан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Передавать основную мысль содержания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прочитанного, давать краткую характеристику персонажей.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 Странная Миссис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Сэплтон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  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Странная Миссис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Сэплтон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Просмотровое 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Загадка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АмелииЭрхарт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сложных 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/ рассказ); уметь определять тему текста, выделять главные факты, опуская второстепенные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Эдинбурга.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Соперники. 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лексики по теме «Тайны».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Создание письменного высказывания.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высказывания. Писать эссе в соответствии с алгоритмом.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  «Внешность» (13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сквозь века.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Просмотровое 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 и красота.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 и картинкам;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быть привлекательными.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Владение умениями совместной деятельности.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ботки текста (языковую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и здоровье.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письменного высказывания. 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Тратить ли время на красоту?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Соблюдать нормы речевого этикета.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Модные прически.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основное содержание аутентичных текстов в аудиозаписи: описаний, 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рассказов с опорой на языковую догадку и контекст;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такие разные.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Умение различать факт, мнение, гипотезу.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 и картинкам;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внешности. Монолог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алгоритма/Мотивированный отказ от образца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план высказывания. Выражать свое отношение. Давать краткую характеристику.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внешности. Монолог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высказывания. Выражать свое отношение. Давать краткую характеристику.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Стройный или полный?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Стройный или полный?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Сравнение, сопоставление, классификация объектов, умение разделять процесс на этапы.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Овладеть грамматическими категориями и лексическими единицами.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лексики по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теме «Внешность».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высказывания. Давать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краткую характеристику.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(30 часов)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6.  «Развлечения» (8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времяпрепровождение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Поиск и устранение причин возникших трудностей. Прогнозирование содержания по картинкам.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разговора между носителями языка в пределах темы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Косвенные вопросы.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Соблюдать нормы речевого этикета.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Орлеан.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 и картинкам;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музее.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основное содержание аутентичных текстов в аудиозаписи: описаний, 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рассказов с опорой на языковую догадку и контекст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  с лексикой по теме «Искусство».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Прогнозирование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по картинкам и наводящим вопросам. Владение диалогической речью. Владение умениями совместной деятельности.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ющую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в аутентичных текстах 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начать, поддер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жать и закончить разговор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Киноафиша.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 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фильмов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разделять процесс на этапы.  Творческое решение учебных задач.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7.  «Спорт» (10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Виртуальный спорт.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любимая видеоигра.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высказывания, делать подготовленные устные сообщения о фактах, собы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тиях в прошлом и настоящем (в пределах тем, отобранных в программе), используя при этом основные коммуникативные типы речи (описание, повествование, характеристику), сопро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вождая высказывание эмоциональными и оценочными сужде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количества.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Одержимость спортом.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причинно-следственную взаимосвязь фактов и событий, изложенных в тексте;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 и точно понимать текст на основе его информацион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переработки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принадлежности.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 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 жизни.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  Подбор аргументов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собеседника, выражая личное, свою эмоциональную оценку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спорта.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 Подбор аргументов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рассуждать о проблемах, интересующих подростков,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темах, актуальных для современного мира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и здоровье.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375"/>
        </w:trPr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5B5EA4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8.  «Товары и услуги» (13</w:t>
            </w:r>
            <w:r w:rsidR="000544E0"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Неличные формы глагола.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Инфинитив и герундий.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текста. Догадываться по контексту о значении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просматривать текст с целью поиска необходимой или интересующей информации; оценивать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редактору. 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 и точно понимать текст на основе его информацион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переработки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деловое письмо.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алгоритма/Мотивированный отказ от образца высказывания. Подбор аргументов. Самостоятельная организация учебной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употреблять формулы     речевого этикета, принятые в данном жанре в странах, говорящих на английском языке, излагая различные события, впечатления, высказывая свое мнение;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«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антишопинга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Полезен ли шопинг?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письменного высказывания.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письменного высказывания.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Писать эссе в соответствии с алгоритмом, письменно аргументировать свою 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Жалоба в магазин.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речевое общение.  Исследование практической ситуации. Учет особенностей различного ролевого поведения.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зать свое неодобрение / сомнение; спонтанно реагировать на изменение речевого поведения собеседника, выражая личное свою эмоциональную оценку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дивление, , огорчение и др., участвовать в дискуссии по предложен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проблеме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жалоба.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жалобу.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письменного высказывания. Самостоятельная организация учебной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 Умение отличать факт, мнение, доказательство.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письменного высказывания,  письменно аргументировать свою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«Неличные формы глагола».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«Неличные формы глагола».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подготовленное сообщение, рассуждать о проблемах, интересующих подростков, о темах, актуальных для современного мира.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(24 часа)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</w:t>
            </w:r>
            <w:r w:rsidR="005B5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9.  «Новый жизненный опыт» (13</w:t>
            </w: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Кардинальные перемены.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Владение умениями совместной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Колин и его друзья.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советы. 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 полным пониманием содержания. Проведение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День, изменивший жизнь.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 выражать свою точку зрения, пользуясь вновь изученными средствами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Переселенцы.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европейцы в Австралии.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высказывания, делать подготовленные устные сообщения о фактах, собы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тиях в прошлом и настоящем, используя при этом основные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коммуникативные типы речи (описание, повествование, характеристику).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об интервью.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разговора между носителями языка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начать заниматься.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с менеджером.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речевое общение.  Исследование практической ситуации. Учет особенностей различного ролевого поведения.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неодобрение / сомнение; спонтанно реагировать на изменение речевого поведения собеседника, выражая личное свою эмоциональную оценку.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о работе.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главные факты,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резюме.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цели, планирование. Исследование практической ситуации. Определение структуры учебного объекта.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анкету, формуляр, автобиографию в форме СУ указывая требующиеся данные о себе,  письменно аргументировать свою 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  «</w:t>
            </w:r>
            <w:r w:rsidR="005B5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Роль английского в общении» (13 </w:t>
            </w: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Сэма и Лиз.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разговора между носителями языка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будущих действий.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Твое будущее.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Определение структуры учебного проекта. Постановка цели, планирование.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английском языке.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Догадываться по контексту о значении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незнакомых слов. Устранение причин возникших трудностей.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ющую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в аутентичных текстах выражать свою точку зрения, пользуясь вновь изученными средствами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красноречивее слов.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Невербальное общение.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Умение перефразировать мысль.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Словообразование.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приставки.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Умение перефразировать мысль.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начать, поддер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жать и закончить разговор (в том числе по телефону); вежливо переспросить о непонятом; выражать благодарность в процессе совместной деятельности</w:t>
            </w:r>
            <w:proofErr w:type="gramEnd"/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Официальное письмо.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цели, планирование. Исследование практической ситуации. Определение структуры учебного объекта.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высказывания,  аргументировать свою точку зрения по предложенной теме / проблеме.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101-10</w:t>
            </w:r>
            <w:r w:rsidR="00F81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изученной лексики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</w:tr>
    </w:tbl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работы-4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Календарно-тематическое планирование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по УМК М.В. Вербицкой«</w:t>
      </w:r>
      <w:proofErr w:type="spellStart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Forward</w:t>
      </w:r>
      <w:proofErr w:type="spellEnd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»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11 класс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 </w:t>
      </w:r>
    </w:p>
    <w:tbl>
      <w:tblPr>
        <w:tblW w:w="145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9"/>
        <w:gridCol w:w="1556"/>
        <w:gridCol w:w="1385"/>
        <w:gridCol w:w="3578"/>
        <w:gridCol w:w="3662"/>
        <w:gridCol w:w="3206"/>
      </w:tblGrid>
      <w:tr w:rsidR="000544E0" w:rsidRPr="000544E0" w:rsidTr="000544E0"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№ урока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Дата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Кол-во часов</w:t>
            </w:r>
          </w:p>
        </w:tc>
        <w:tc>
          <w:tcPr>
            <w:tcW w:w="36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Тема урока</w:t>
            </w:r>
          </w:p>
        </w:tc>
        <w:tc>
          <w:tcPr>
            <w:tcW w:w="37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Грамматический материал</w:t>
            </w:r>
          </w:p>
        </w:tc>
        <w:tc>
          <w:tcPr>
            <w:tcW w:w="3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Лексический материал</w:t>
            </w:r>
          </w:p>
        </w:tc>
      </w:tr>
      <w:tr w:rsidR="000544E0" w:rsidRPr="00F81B13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(27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часов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1 Bridging the gap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Отношения в семье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Привычки в настоящем и прошлом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Выражение согласия/ несогласия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Agreeing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disagreeing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Типы людей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Personality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types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traits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Collocations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Общение с трудными людьми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Personality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types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traits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Collocations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Конструкция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I’d rather/ I’d prefer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’d prefer and ’d rather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Antonyms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Письма в проблемную страничку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Linkers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Политика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Politics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Linkers</w:t>
            </w:r>
            <w:proofErr w:type="spellEnd"/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2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Aren’t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amazing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9.10.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Одаренные люди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Presenting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amazing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person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11.12.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Гении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Intelligence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Тест на сообразительность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expressions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brain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14.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Суффиксы существительных и прилагательных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Suffixes</w:t>
            </w:r>
            <w:proofErr w:type="spellEnd"/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15.16.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Известные люди нашего времени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Profile of a famous person</w:t>
            </w:r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17.18.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Урок чтения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Adjectives, adverbs and dramatic verbs</w:t>
            </w:r>
          </w:p>
        </w:tc>
      </w:tr>
      <w:tr w:rsidR="000544E0" w:rsidRPr="00F81B13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3 Is it good for us?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19.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Мифы и факты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visual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material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Герундий и инфинитив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Здоровое питание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Склонности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Пагубные привычки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Verbs with gerund or infinitives: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forget, remember, try, stop, like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Здоровье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Verbs with gerund or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infinitives: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forget, remember, try, stop, like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Addictions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25.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Как справиться со стрессом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27.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F81B13" w:rsidTr="000544E0">
        <w:trPr>
          <w:trHeight w:val="828"/>
        </w:trPr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 xml:space="preserve"> (21 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4  Secret worlds</w:t>
            </w:r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Загадочный мир животных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 and related verbs: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bound to, allowed to, supposed to, likely to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etc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29.30.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Модальные глаголы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 and related verbs: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bound to, allowed to, supposed to, likely to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etc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Секретные общества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Secret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societies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32.33.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Отрывок из романа «Тень ветра»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34.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«Тень ветра»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look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and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see</w:t>
            </w:r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Фразовые глаголы и идиомы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look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and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see</w:t>
            </w:r>
          </w:p>
        </w:tc>
      </w:tr>
      <w:tr w:rsidR="000544E0" w:rsidRPr="00F81B13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36.37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Обзор книг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Types of books; Adjectives and adverbs collocations</w:t>
            </w:r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5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Express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yourself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38.39.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Косвенная речь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speech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Искусство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Ритмы музыки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to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describe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music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Танцы в разных странах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to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describe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music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Мимолетные сомнения знаменитостей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patterns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Косвенная речь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             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speech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45.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Радио программа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Justifying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opinions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Поэзия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Haiku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47.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       </w:t>
            </w:r>
          </w:p>
        </w:tc>
      </w:tr>
      <w:tr w:rsidR="000544E0" w:rsidRPr="000544E0" w:rsidTr="000544E0">
        <w:trPr>
          <w:trHeight w:val="1313"/>
        </w:trPr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48.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 по теме «Искусство»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 w:tblpX="-1310"/>
        <w:tblW w:w="158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519"/>
        <w:gridCol w:w="1417"/>
        <w:gridCol w:w="283"/>
        <w:gridCol w:w="567"/>
        <w:gridCol w:w="425"/>
        <w:gridCol w:w="709"/>
        <w:gridCol w:w="2835"/>
        <w:gridCol w:w="1276"/>
        <w:gridCol w:w="1701"/>
        <w:gridCol w:w="709"/>
        <w:gridCol w:w="3260"/>
        <w:gridCol w:w="142"/>
      </w:tblGrid>
      <w:tr w:rsidR="000544E0" w:rsidRPr="00F81B13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III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(30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часов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Unit6 Good progress?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Изобретения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The Passive with passive infinitive and gerund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Страдательный залог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The Passive with passive infinitive and gerund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Случайные изобретения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Графики 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диаграммы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Interpreting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graphs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charts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53.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Конфликт культур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Будущее телевидения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Существительные и прилагательные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Compounds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56.57.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Мобильные телефоны: за и против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Linkers: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although, despite, in spite of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Internet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chatrooms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Unit7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Why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risk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Риск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I wish/if only, I should’ve/ could’ve/ should/ ‘d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Способы выражения сожаления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I wish/if only, I should’ve/ could’ve/ should/ ‘d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Выражение раздражения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Criticising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/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showing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annoyance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Деньги и бизнес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Phrasal verbs and expressions: money,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business, banking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62.63.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Придаточные условные предложения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Conditionals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0,1,2,3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mixed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conditionals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Рискованные ситуации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Risky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situations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crime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65.66.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Урок чтения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Crime; Words from the text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8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Where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the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heart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is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Места и люди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people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68. 69.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Придаточные предложения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Relative clauses: defining and non-defining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70.71.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Нет места лучше дома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Animal homes and adjectives to describe them</w:t>
            </w: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Правила в доме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House rules and life skills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73.74.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Описание дома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Description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75.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Жизнь в прошлом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Activities and times in the past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Незабываемые места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Relative clauses: defining and non-defining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IV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(24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часа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9 Give me a clue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Тайны жизни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Impersonal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structures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Sport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news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items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Загадки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Impersonal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structures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81. 82.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Отрывок из романа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83.84.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Глаголы и идиомы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live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 and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dive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Загадки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Solving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riddles</w:t>
            </w:r>
            <w:proofErr w:type="spellEnd"/>
          </w:p>
        </w:tc>
      </w:tr>
      <w:tr w:rsidR="000544E0" w:rsidRPr="00F81B13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Модальные глаголы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Modals + perfect infinitives referring to the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past with passive and continuous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87. 88.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Решение проблем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Modals + perfect infinitives referring to the past with passive and continuous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personality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10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Newsworthy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89. 90.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Интервью с журналистом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Quantifiers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Наречия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Quantifiers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Emphasis</w:t>
            </w:r>
            <w:proofErr w:type="spellEnd"/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Фото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Presentation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skills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Существительные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Nouns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Film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vocabulary</w:t>
            </w:r>
            <w:proofErr w:type="spellEnd"/>
          </w:p>
        </w:tc>
      </w:tr>
      <w:tr w:rsidR="000544E0" w:rsidRPr="00F81B13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Ошибки в фильмах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Inversion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Film vocabulary;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Words from the text</w:t>
            </w:r>
          </w:p>
        </w:tc>
      </w:tr>
      <w:tr w:rsidR="000544E0" w:rsidRPr="00F81B13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95.96.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Известные фильмы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Inversion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Film vocabulary;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Words from the text</w:t>
            </w: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97.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Знаменитости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Celebrity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Media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F81B13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СМИ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 xml:space="preserve">Reports: typical words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lastRenderedPageBreak/>
              <w:t>and phrases</w:t>
            </w: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99.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100-102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Контрольных работ - 4</w:t>
      </w: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</w:p>
    <w:p w:rsidR="00900964" w:rsidRDefault="00900964"/>
    <w:sectPr w:rsidR="00900964" w:rsidSect="000544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4E0"/>
    <w:rsid w:val="000544E0"/>
    <w:rsid w:val="005B5EA4"/>
    <w:rsid w:val="008A0F7F"/>
    <w:rsid w:val="00900964"/>
    <w:rsid w:val="00F8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64"/>
  </w:style>
  <w:style w:type="paragraph" w:styleId="3">
    <w:name w:val="heading 3"/>
    <w:basedOn w:val="a"/>
    <w:link w:val="30"/>
    <w:uiPriority w:val="9"/>
    <w:qFormat/>
    <w:rsid w:val="00054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4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5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544E0"/>
    <w:pPr>
      <w:spacing w:before="100" w:beforeAutospacing="1" w:after="100" w:afterAutospacing="1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544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57</Pages>
  <Words>10521</Words>
  <Characters>59971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4</cp:revision>
  <dcterms:created xsi:type="dcterms:W3CDTF">2021-09-05T07:20:00Z</dcterms:created>
  <dcterms:modified xsi:type="dcterms:W3CDTF">2022-06-23T07:40:00Z</dcterms:modified>
</cp:coreProperties>
</file>