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spacing w:lineRule="exact" w:line="299"/>
        <w:ind w:left="2127" w:right="1069" w:hang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>
        <w:rPr>
          <w:spacing w:val="-7"/>
          <w:sz w:val="28"/>
          <w:szCs w:val="28"/>
        </w:rPr>
        <w:t xml:space="preserve"> автономное </w:t>
      </w:r>
      <w:r>
        <w:rPr>
          <w:sz w:val="28"/>
          <w:szCs w:val="28"/>
        </w:rPr>
        <w:t>общеобразовательное учреждение</w:t>
      </w:r>
    </w:p>
    <w:p>
      <w:pPr>
        <w:pStyle w:val="Style19"/>
        <w:spacing w:lineRule="exact" w:line="299"/>
        <w:ind w:left="2127" w:right="1069" w:hanging="0"/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>
      <w:pPr>
        <w:pStyle w:val="Normal"/>
        <w:widowControl w:val="false"/>
        <w:suppressAutoHyphens w:val="true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</w:r>
    </w:p>
    <w:tbl>
      <w:tblPr>
        <w:tblW w:w="14040" w:type="dxa"/>
        <w:jc w:val="left"/>
        <w:tblInd w:w="13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22"/>
        <w:gridCol w:w="4822"/>
        <w:gridCol w:w="4396"/>
      </w:tblGrid>
      <w:tr>
        <w:trPr>
          <w:trHeight w:val="1442" w:hRule="atLeast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pacing w:lineRule="exact" w:line="299"/>
              <w:ind w:right="-108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>
            <w:pPr>
              <w:pStyle w:val="Style19"/>
              <w:widowControl w:val="false"/>
              <w:tabs>
                <w:tab w:val="clear" w:pos="708"/>
                <w:tab w:val="left" w:pos="2018" w:leader="none"/>
                <w:tab w:val="center" w:pos="4677" w:leader="none"/>
                <w:tab w:val="right" w:pos="9355" w:leader="none"/>
              </w:tabs>
              <w:spacing w:lineRule="exact" w:line="299"/>
              <w:ind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Методическим советом МАОУ СОШ №1</w:t>
            </w:r>
          </w:p>
          <w:p>
            <w:pPr>
              <w:pStyle w:val="Style19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pacing w:lineRule="exact" w:line="299" w:before="0" w:after="120"/>
              <w:ind w:right="-108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Протокол от21.06.2022№8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8"/>
                <w:tab w:val="left" w:pos="1724" w:leader="none"/>
                <w:tab w:val="center" w:pos="4677" w:leader="none"/>
                <w:tab w:val="right" w:pos="9355" w:leader="none"/>
              </w:tabs>
              <w:spacing w:lineRule="exact" w:line="299"/>
              <w:ind w:right="1069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>
            <w:pPr>
              <w:pStyle w:val="Style19"/>
              <w:widowControl w:val="false"/>
              <w:tabs>
                <w:tab w:val="clear" w:pos="708"/>
                <w:tab w:val="left" w:pos="1721" w:leader="none"/>
                <w:tab w:val="center" w:pos="4677" w:leader="none"/>
                <w:tab w:val="right" w:pos="9355" w:leader="none"/>
              </w:tabs>
              <w:spacing w:lineRule="exact" w:line="299"/>
              <w:ind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Педагогическим советом МАОУ СОШ №1</w:t>
            </w:r>
          </w:p>
          <w:p>
            <w:pPr>
              <w:pStyle w:val="Style19"/>
              <w:widowControl w:val="false"/>
              <w:tabs>
                <w:tab w:val="clear" w:pos="708"/>
                <w:tab w:val="left" w:pos="1721" w:leader="none"/>
                <w:tab w:val="center" w:pos="4677" w:leader="none"/>
                <w:tab w:val="right" w:pos="9355" w:leader="none"/>
              </w:tabs>
              <w:spacing w:lineRule="exact" w:line="299" w:before="0" w:after="120"/>
              <w:ind w:right="66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Протокол от21.06.2022 № 8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pacing w:lineRule="exact" w:line="299"/>
              <w:ind w:right="-207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УТВЕРЖДАЮ</w:t>
            </w:r>
          </w:p>
          <w:p>
            <w:pPr>
              <w:pStyle w:val="Style19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pacing w:lineRule="exact" w:line="2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МАОУ СОШ №1</w:t>
            </w:r>
          </w:p>
          <w:p>
            <w:pPr>
              <w:pStyle w:val="Style19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pacing w:lineRule="exact" w:line="299"/>
              <w:ind w:right="-207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 Сафронова ________</w:t>
            </w:r>
          </w:p>
          <w:p>
            <w:pPr>
              <w:pStyle w:val="Style19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pacing w:lineRule="exact" w:line="299" w:before="0" w:after="120"/>
              <w:ind w:right="-207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Приказ от21.06.2022 №66-О</w:t>
            </w:r>
          </w:p>
        </w:tc>
      </w:tr>
    </w:tbl>
    <w:p>
      <w:pPr>
        <w:pStyle w:val="Normal"/>
        <w:widowControl w:val="false"/>
        <w:suppressAutoHyphens w:val="true"/>
        <w:rPr>
          <w:caps/>
          <w:sz w:val="28"/>
          <w:szCs w:val="28"/>
        </w:rPr>
      </w:pPr>
      <w:r>
        <w:rPr>
          <w:cap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«изобразительное искусство»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3 класса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2022 – 2023 учебный год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Руденко Людмила Васильевна, учитель начальных классов, первая квалификационная категория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Шолохова Валентина Михайловна, учитель начальных классов,  высшая квалификационная категория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rPr>
          <w:caps/>
          <w:sz w:val="28"/>
          <w:szCs w:val="28"/>
        </w:rPr>
      </w:pPr>
      <w:r>
        <w:rPr>
          <w:caps/>
          <w:sz w:val="28"/>
          <w:szCs w:val="28"/>
        </w:rPr>
      </w:r>
    </w:p>
    <w:p>
      <w:pPr>
        <w:pStyle w:val="Style19"/>
        <w:jc w:val="center"/>
        <w:rPr>
          <w:sz w:val="28"/>
          <w:szCs w:val="28"/>
        </w:rPr>
      </w:pPr>
      <w:r>
        <w:rPr>
          <w:sz w:val="28"/>
          <w:szCs w:val="28"/>
        </w:rPr>
        <w:t>г. Кировград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2022 год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Пояснительная записка.</w:t>
      </w:r>
    </w:p>
    <w:p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Рабочая программа по предмету «Изобразительное искусство» для 3 класса на 2021-2022 учебный год составлена на основе Федерального государственного образовательного стандарта начального общего образования и авторской программы Неменского Б.М. «Изобразительное искусство. 1-4 классы» (учебно-методический комплект «Школа России»)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Количество уроков в год – 34,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количество уроков в неделю – 1.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Основное содержание авторской программы полностью нашло отражение в данной рабочей программе.</w:t>
      </w:r>
    </w:p>
    <w:p>
      <w:pPr>
        <w:pStyle w:val="Normal"/>
        <w:tabs>
          <w:tab w:val="clear" w:pos="708"/>
          <w:tab w:val="left" w:pos="9355" w:leader="none"/>
        </w:tabs>
        <w:ind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>
        <w:rPr>
          <w:rFonts w:cs="Times New Roman" w:ascii="Times New Roman" w:hAnsi="Times New Roman"/>
          <w:bCs/>
          <w:sz w:val="24"/>
          <w:szCs w:val="24"/>
          <w:lang w:bidi="he-IL"/>
        </w:rPr>
        <w:t xml:space="preserve">Программа «Изобразительное искусство» является целостным интегрированным курсом, который включает в себя все основные виды искусства: живопись, графику, скульптуру, архитектуру и дизайн, народное и декоративно – прикладное искусства. </w:t>
      </w:r>
    </w:p>
    <w:p>
      <w:pPr>
        <w:pStyle w:val="Normal"/>
        <w:tabs>
          <w:tab w:val="clear" w:pos="708"/>
          <w:tab w:val="left" w:pos="9355" w:leader="none"/>
        </w:tabs>
        <w:ind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>
        <w:rPr>
          <w:rFonts w:cs="Times New Roman" w:ascii="Times New Roman" w:hAnsi="Times New Roman"/>
          <w:bCs/>
          <w:sz w:val="24"/>
          <w:szCs w:val="24"/>
          <w:lang w:bidi="he-IL"/>
        </w:rPr>
        <w:t>Систематизирующим методом является выделение трех основных видов художественной деятельности:</w:t>
      </w:r>
    </w:p>
    <w:p>
      <w:pPr>
        <w:pStyle w:val="Normal"/>
        <w:numPr>
          <w:ilvl w:val="0"/>
          <w:numId w:val="15"/>
        </w:numPr>
        <w:tabs>
          <w:tab w:val="clear" w:pos="708"/>
          <w:tab w:val="left" w:pos="9355" w:leader="none"/>
        </w:tabs>
        <w:spacing w:lineRule="auto" w:line="240" w:before="0"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>
        <w:rPr>
          <w:rFonts w:cs="Times New Roman" w:ascii="Times New Roman" w:hAnsi="Times New Roman"/>
          <w:bCs/>
          <w:sz w:val="24"/>
          <w:szCs w:val="24"/>
          <w:lang w:bidi="he-IL"/>
        </w:rPr>
        <w:t>изобразительной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355" w:leader="none"/>
        </w:tabs>
        <w:spacing w:lineRule="auto" w:line="240" w:before="0"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>
        <w:rPr>
          <w:rFonts w:cs="Times New Roman" w:ascii="Times New Roman" w:hAnsi="Times New Roman"/>
          <w:bCs/>
          <w:sz w:val="24"/>
          <w:szCs w:val="24"/>
          <w:lang w:bidi="he-IL"/>
        </w:rPr>
        <w:t>декоративной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355" w:leader="none"/>
        </w:tabs>
        <w:spacing w:lineRule="auto" w:line="240" w:before="0"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>
        <w:rPr>
          <w:rFonts w:cs="Times New Roman" w:ascii="Times New Roman" w:hAnsi="Times New Roman"/>
          <w:bCs/>
          <w:sz w:val="24"/>
          <w:szCs w:val="24"/>
          <w:lang w:bidi="he-IL"/>
        </w:rPr>
        <w:t>конструктивной</w:t>
      </w:r>
    </w:p>
    <w:p>
      <w:pPr>
        <w:pStyle w:val="Normal"/>
        <w:shd w:val="clear" w:color="auto" w:fill="FFFFFF"/>
        <w:spacing w:lineRule="exact" w:line="259"/>
        <w:ind w:right="14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 xml:space="preserve">Главной целью школьного образования </w:t>
      </w:r>
      <w:r>
        <w:rPr>
          <w:rFonts w:cs="Times New Roman" w:ascii="Times New Roman" w:hAnsi="Times New Roman"/>
          <w:sz w:val="24"/>
          <w:szCs w:val="24"/>
        </w:rPr>
        <w:t>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</w:t>
        <w:softHyphen/>
        <w:t>ции, поиск смыслов жизнедеятельности. С этих позиций обучение рассматривается как процесс овла</w:t>
        <w:softHyphen/>
        <w:t xml:space="preserve">дения не только определенной суммой знаний и системой соответствующих умений и навыков, но и как процесс овладения компетенциями. Это определило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цели </w:t>
      </w:r>
      <w:r>
        <w:rPr>
          <w:rFonts w:cs="Times New Roman" w:ascii="Times New Roman" w:hAnsi="Times New Roman"/>
          <w:sz w:val="24"/>
          <w:szCs w:val="24"/>
        </w:rPr>
        <w:t>обучения ИЗО: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clear" w:pos="708"/>
          <w:tab w:val="left" w:pos="691" w:leader="none"/>
        </w:tabs>
        <w:spacing w:lineRule="exact" w:line="259" w:before="14" w:after="0"/>
        <w:ind w:right="22" w:firstLine="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Развитие способности к эмоционально-ценностному восприятию произведения ИЗО, выраже</w:t>
        <w:softHyphen/>
        <w:t>нию в творческих работах своего отношения к окружающему миру;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clear" w:pos="708"/>
          <w:tab w:val="left" w:pos="691" w:leader="none"/>
        </w:tabs>
        <w:spacing w:lineRule="exact" w:line="266" w:before="14" w:after="0"/>
        <w:ind w:right="14" w:firstLine="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освоение первичных знаний о мире пластических искусств: изобразительном, декоративно-прикладном, архитектуре; о формах их бытования в повседневном окружении ребенка;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clear" w:pos="708"/>
          <w:tab w:val="left" w:pos="691" w:leader="none"/>
        </w:tabs>
        <w:spacing w:lineRule="exact" w:line="266" w:before="7" w:after="0"/>
        <w:ind w:left="562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овладение элементарными умениями, навыками, способами художественной деятельности;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clear" w:pos="708"/>
          <w:tab w:val="left" w:pos="691" w:leader="none"/>
        </w:tabs>
        <w:spacing w:lineRule="exact" w:line="266" w:before="7" w:after="0"/>
        <w:ind w:left="14" w:right="7" w:firstLine="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воспитание эмоциональной отзывчивости и культуры восприятия произведений профессио</w:t>
        <w:softHyphen/>
        <w:t>нального и народного изобразительного искусства, нравственных и эстетических чувств: любви к родной природе, своему народу, Родине, уважение к ее традициям, героическому прошлому, много</w:t>
        <w:softHyphen/>
        <w:t>национальной культуре.</w:t>
      </w:r>
    </w:p>
    <w:p>
      <w:pPr>
        <w:pStyle w:val="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9355" w:leader="none"/>
        </w:tabs>
        <w:ind w:firstLine="284"/>
        <w:jc w:val="both"/>
        <w:rPr>
          <w:rFonts w:ascii="Times New Roman" w:hAnsi="Times New Roman" w:cs="Times New Roman"/>
          <w:b/>
          <w:b/>
          <w:bCs/>
          <w:sz w:val="24"/>
          <w:szCs w:val="24"/>
          <w:lang w:bidi="he-IL"/>
        </w:rPr>
      </w:pPr>
      <w:r>
        <w:rPr>
          <w:rFonts w:cs="Times New Roman" w:ascii="Times New Roman" w:hAnsi="Times New Roman"/>
          <w:bCs/>
          <w:sz w:val="24"/>
          <w:szCs w:val="24"/>
          <w:lang w:bidi="he-IL"/>
        </w:rPr>
        <w:t xml:space="preserve">Для выполнения поставленных учебно-воспитательных задач программой предусмотрены следующие основные </w:t>
      </w:r>
      <w:r>
        <w:rPr>
          <w:rFonts w:cs="Times New Roman" w:ascii="Times New Roman" w:hAnsi="Times New Roman"/>
          <w:b/>
          <w:bCs/>
          <w:i/>
          <w:sz w:val="24"/>
          <w:szCs w:val="24"/>
          <w:lang w:bidi="he-IL"/>
        </w:rPr>
        <w:t>виды занятий</w:t>
      </w:r>
      <w:r>
        <w:rPr>
          <w:rFonts w:cs="Times New Roman" w:ascii="Times New Roman" w:hAnsi="Times New Roman"/>
          <w:b/>
          <w:bCs/>
          <w:sz w:val="24"/>
          <w:szCs w:val="24"/>
          <w:lang w:bidi="he-IL"/>
        </w:rPr>
        <w:t>:</w:t>
      </w:r>
    </w:p>
    <w:p>
      <w:pPr>
        <w:pStyle w:val="Normal"/>
        <w:numPr>
          <w:ilvl w:val="0"/>
          <w:numId w:val="16"/>
        </w:numPr>
        <w:tabs>
          <w:tab w:val="clear" w:pos="708"/>
          <w:tab w:val="left" w:pos="9355" w:leader="none"/>
        </w:tabs>
        <w:spacing w:lineRule="auto" w:line="240" w:before="0"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>
        <w:rPr>
          <w:rFonts w:cs="Times New Roman" w:ascii="Times New Roman" w:hAnsi="Times New Roman"/>
          <w:bCs/>
          <w:sz w:val="24"/>
          <w:szCs w:val="24"/>
          <w:lang w:bidi="he-IL"/>
        </w:rPr>
        <w:t>рисование с натуры (рисунок, живопись),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9355" w:leader="none"/>
        </w:tabs>
        <w:spacing w:lineRule="auto" w:line="240" w:before="0"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>
        <w:rPr>
          <w:rFonts w:cs="Times New Roman" w:ascii="Times New Roman" w:hAnsi="Times New Roman"/>
          <w:bCs/>
          <w:sz w:val="24"/>
          <w:szCs w:val="24"/>
          <w:lang w:bidi="he-IL"/>
        </w:rPr>
        <w:t>рисование на темы и иллюстрирование (композиция),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9355" w:leader="none"/>
        </w:tabs>
        <w:spacing w:lineRule="auto" w:line="240" w:before="0"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>
        <w:rPr>
          <w:rFonts w:cs="Times New Roman" w:ascii="Times New Roman" w:hAnsi="Times New Roman"/>
          <w:bCs/>
          <w:sz w:val="24"/>
          <w:szCs w:val="24"/>
          <w:lang w:bidi="he-IL"/>
        </w:rPr>
        <w:t>декоративная работа,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9355" w:leader="none"/>
        </w:tabs>
        <w:spacing w:lineRule="auto" w:line="240" w:before="0"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>
        <w:rPr>
          <w:rFonts w:cs="Times New Roman" w:ascii="Times New Roman" w:hAnsi="Times New Roman"/>
          <w:bCs/>
          <w:sz w:val="24"/>
          <w:szCs w:val="24"/>
          <w:lang w:bidi="he-IL"/>
        </w:rPr>
        <w:t>лепка,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9355" w:leader="none"/>
        </w:tabs>
        <w:spacing w:lineRule="auto" w:line="240" w:before="0"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>
        <w:rPr>
          <w:rFonts w:cs="Times New Roman" w:ascii="Times New Roman" w:hAnsi="Times New Roman"/>
          <w:bCs/>
          <w:sz w:val="24"/>
          <w:szCs w:val="24"/>
          <w:lang w:bidi="he-IL"/>
        </w:rPr>
        <w:t>аппликация с элементами дизайна,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/>
          <w:b/>
          <w:b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 w:bidi="he-IL"/>
        </w:rPr>
        <w:t>беседы об изобразительном искусстве и красоте вокруг нас.</w:t>
      </w:r>
    </w:p>
    <w:p>
      <w:pPr>
        <w:pStyle w:val="C5"/>
        <w:spacing w:beforeAutospacing="0" w:before="0" w:afterAutospacing="0" w:after="0"/>
        <w:ind w:left="4" w:right="4" w:firstLine="710"/>
        <w:jc w:val="center"/>
        <w:rPr>
          <w:rStyle w:val="C1"/>
          <w:b/>
          <w:b/>
        </w:rPr>
      </w:pPr>
      <w:r>
        <w:rPr>
          <w:rStyle w:val="C1"/>
          <w:b/>
        </w:rPr>
        <w:t>Личностные, метапредметные и предметные результаты изучения курса</w:t>
      </w:r>
    </w:p>
    <w:p>
      <w:pPr>
        <w:pStyle w:val="C5"/>
        <w:spacing w:beforeAutospacing="0" w:before="0" w:afterAutospacing="0" w:after="0"/>
        <w:ind w:left="4" w:right="4" w:firstLine="710"/>
        <w:jc w:val="center"/>
        <w:rPr>
          <w:rStyle w:val="C1"/>
          <w:b/>
          <w:b/>
        </w:rPr>
      </w:pPr>
      <w:r>
        <w:rPr>
          <w:b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Программа обеспечивает достижение учащимися начальной школы </w:t>
      </w:r>
      <w:r>
        <w:rPr>
          <w:rFonts w:cs="Times New Roman" w:ascii="Times New Roman" w:hAnsi="Times New Roman"/>
          <w:b/>
          <w:i/>
          <w:sz w:val="24"/>
          <w:szCs w:val="24"/>
          <w:u w:val="single"/>
        </w:rPr>
        <w:t>личностных, метапредметных и предметных результатов.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            </w:t>
      </w:r>
      <w:r>
        <w:rPr>
          <w:rFonts w:cs="Times New Roman" w:ascii="Times New Roman" w:hAnsi="Times New Roman"/>
          <w:b/>
          <w:bCs/>
          <w:sz w:val="24"/>
          <w:szCs w:val="24"/>
        </w:rPr>
        <w:t>Личностные результаты</w:t>
      </w:r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чувство гордости за культуру и искусство Родины, своего города;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сформированность эстетических чувств, художественно-творческого мышления, наблюдательности и фантазии;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         </w:t>
      </w:r>
      <w:r>
        <w:rPr>
          <w:rFonts w:cs="Times New Roman" w:ascii="Times New Roman" w:hAnsi="Times New Roman"/>
          <w:b/>
          <w:bCs/>
          <w:sz w:val="24"/>
          <w:szCs w:val="24"/>
        </w:rPr>
        <w:t>Метапредметные результаты</w:t>
      </w:r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 xml:space="preserve">      </w:t>
      </w:r>
      <w:r>
        <w:rPr>
          <w:rFonts w:cs="Times New Roman" w:ascii="Times New Roman" w:hAnsi="Times New Roman"/>
          <w:i/>
          <w:iCs/>
          <w:sz w:val="24"/>
          <w:szCs w:val="24"/>
        </w:rPr>
        <w:t>Регулятивные УУД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>Проговаривать последовательность действий на уроке.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>Учиться работать по предложенному учителем плану.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>Учиться отличать верно выполненное задание от неверного.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>Учиться совместно с учителем и другими учениками давать эмоциональную оценку деятельности класса на уроке.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       </w:t>
      </w:r>
      <w:r>
        <w:rPr>
          <w:rFonts w:cs="Times New Roman" w:ascii="Times New Roman" w:hAnsi="Times New Roman"/>
          <w:i/>
          <w:iCs/>
          <w:sz w:val="24"/>
          <w:szCs w:val="24"/>
        </w:rPr>
        <w:t>Познавательные УУД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>Ориентироваться в своей системе знаний: отличать новое от уже известного с помощью учителя.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>Делать предварительный отбор источников информации: ориентироваться в учебнике (на развороте, в оглавлении, в словаре).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>Добывать новые знания: находить ответы на вопросы, используя учебник, свой жизненный опыт и информацию, полученную на уроке.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>Сравнивать и группировать произведения изобразительного искусства (по изобразительным средствам, жанрам и т.д.).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>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 xml:space="preserve">        </w:t>
      </w:r>
      <w:r>
        <w:rPr>
          <w:rFonts w:cs="Times New Roman" w:ascii="Times New Roman" w:hAnsi="Times New Roman"/>
          <w:i/>
          <w:iCs/>
          <w:sz w:val="24"/>
          <w:szCs w:val="24"/>
        </w:rPr>
        <w:t>Коммуникативные УУД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• </w:t>
      </w:r>
      <w:r>
        <w:rPr>
          <w:rFonts w:cs="Times New Roman" w:ascii="Times New Roman" w:hAnsi="Times New Roman"/>
          <w:sz w:val="24"/>
          <w:szCs w:val="24"/>
        </w:rPr>
        <w:t>Уметь пользоваться языком изобразительного искусства: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а) донести свою позицию до собеседника;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б) оформить свою мысль в устной и письменной форме (на уровне одного предложения или небольшого текста).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>Уметь слушать и понимать высказывания собеседников.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>Уметь выразительно читать и пересказывать содержание текста.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>Совместно договариваться о правилах общения и поведения в школе и на уроках изобразительного искусства и следовать им.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• </w:t>
      </w:r>
      <w:r>
        <w:rPr>
          <w:rFonts w:cs="Times New Roman" w:ascii="Times New Roman" w:hAnsi="Times New Roman"/>
          <w:sz w:val="24"/>
          <w:szCs w:val="24"/>
        </w:rPr>
        <w:t>Учиться согласованно работать в группе.</w:t>
      </w:r>
    </w:p>
    <w:p>
      <w:pPr>
        <w:pStyle w:val="Normal"/>
        <w:spacing w:lineRule="auto" w:line="24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         </w:t>
      </w:r>
      <w:r>
        <w:rPr>
          <w:rFonts w:cs="Times New Roman" w:ascii="Times New Roman" w:hAnsi="Times New Roman"/>
          <w:b/>
          <w:bCs/>
          <w:sz w:val="24"/>
          <w:szCs w:val="24"/>
        </w:rPr>
        <w:t>Предметные результаты</w:t>
      </w:r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Normal"/>
        <w:spacing w:lineRule="auto" w:line="240"/>
        <w:ind w:left="36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             </w:t>
      </w:r>
      <w:r>
        <w:rPr>
          <w:rFonts w:cs="Times New Roman" w:ascii="Times New Roman" w:hAnsi="Times New Roman"/>
          <w:i/>
          <w:iCs/>
          <w:sz w:val="24"/>
          <w:szCs w:val="24"/>
        </w:rPr>
        <w:t>Учащиеся должны </w:t>
      </w: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>знать</w:t>
      </w:r>
      <w:r>
        <w:rPr>
          <w:rFonts w:cs="Times New Roman" w:ascii="Times New Roman" w:hAnsi="Times New Roman"/>
          <w:i/>
          <w:iCs/>
          <w:sz w:val="24"/>
          <w:szCs w:val="24"/>
        </w:rPr>
        <w:t>: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основные жанры и виды произведений изобразительного искусства начальные сведения о средствах выразительности и эмоционального воздействия рисунка (линия, композиция, контраст света и тени, размер, характер, сочетание оттенков цвета, колорит и т.п.);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основные средства композиции (высота горизонта, точка зрения, контрасты тени и света, цветовые отношения, выделение главного центра);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простейшие сведения о наглядной перспективе, линии горизонта, точке схода;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начальные сведения о светотени (свет, тень, полутень, блик, рефлекс, собственная и падающая тени), о зависимости освещения предмета от силы и удаленности источника освещения;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делении цветового круга на группу «холодных» и «теплых» цветов, промежуточный зеленый, на  хроматические и ахроматические цвета;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начальные сведения о видах современного декоративно-прикладного искусства и их роли в жизни человека;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начальные сведения о художественной народной резьбе по дереву, украшении домов, предметов быта, керамике, вышивке, дизайне;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роль фантазии и преобразования форм и образов в творчестве художника;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деятельности художника (что и с помощью каких материалов может изображать художник);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особенности работы акварельными и гуашевыми красками, а также назначение палитры.</w:t>
      </w:r>
    </w:p>
    <w:p>
      <w:pPr>
        <w:pStyle w:val="Normal"/>
        <w:spacing w:lineRule="auto" w:line="240" w:before="0" w:after="0"/>
        <w:ind w:left="284" w:firstLine="850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ind w:left="284" w:firstLine="85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Учащиеся должны </w:t>
      </w: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>уметь</w:t>
      </w:r>
      <w:r>
        <w:rPr>
          <w:rFonts w:cs="Times New Roman" w:ascii="Times New Roman" w:hAnsi="Times New Roman"/>
          <w:i/>
          <w:iCs/>
          <w:sz w:val="24"/>
          <w:szCs w:val="24"/>
        </w:rPr>
        <w:t>: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высказывать простейшие суждения о картинах и предметах декоративно-прикладного искусства;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стремиться верно и выразительно передавать в рисунке простейшую форму, основные пропорции, общее строение и цвет предметов;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использовать формат листа (горизонтальный, вертикальный) в соответствии с задачей и сюжетом;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использовать навыки компоновки;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передавать пространственное отношение (изображать на листе бумаги основание более близких предметов ниже, дальних — выше, ближние предметы крупнее равных им, но удаленных и т.п.);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применять приемы рисования кистью, пользоваться палитрой, использовать художественную выразительность материалов, уметь ровно и аккуратно закрасить поверхность в пределах намеченного контура;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менять направление штриха, линии, мазка согласно форме;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составлять узоры в полосе, квадрате, круге из декоративно обобщенных и переработанных форм растительного мира, из геометрических фигур;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лепить несложные объекты (фрукты, животных, фигуры человека, игрушки);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составлять аппликационные композиции из разных материалов (аппликация, коллаж)</w:t>
      </w:r>
    </w:p>
    <w:p>
      <w:pPr>
        <w:pStyle w:val="Normal"/>
        <w:numPr>
          <w:ilvl w:val="0"/>
          <w:numId w:val="12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самостоятельной творческой деятельности;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</w:rPr>
        <w:t>обогащение опыта восприятия произведений изобразительного искусства;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оценки произведений искусства (выражения собственного мнения) при посещении выставки.</w:t>
      </w:r>
    </w:p>
    <w:p>
      <w:pPr>
        <w:pStyle w:val="Normal"/>
        <w:rPr>
          <w:rFonts w:ascii="Times New Roman" w:hAnsi="Times New Roman" w:eastAsia="" w:cs="Times New Roman" w:eastAsiaTheme="minorEastAsia"/>
          <w:sz w:val="24"/>
          <w:szCs w:val="24"/>
        </w:rPr>
      </w:pPr>
      <w:r>
        <w:rPr>
          <w:rFonts w:eastAsia="" w:cs="Times New Roman" w:eastAsiaTheme="minorEastAsia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exact" w:line="324"/>
        <w:ind w:left="605" w:right="1210" w:firstLine="62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Требования к уровню подготовки учащихся 3 класса (базовый уровень) </w:t>
      </w: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 xml:space="preserve">Ученики 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должны </w:t>
      </w: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>знать:</w:t>
      </w:r>
    </w:p>
    <w:p>
      <w:pPr>
        <w:pStyle w:val="Normal"/>
        <w:widowControl w:val="false"/>
        <w:numPr>
          <w:ilvl w:val="0"/>
          <w:numId w:val="17"/>
        </w:numPr>
        <w:shd w:val="clear" w:color="auto" w:fill="FFFFFF"/>
        <w:tabs>
          <w:tab w:val="clear" w:pos="708"/>
          <w:tab w:val="left" w:pos="742" w:leader="none"/>
        </w:tabs>
        <w:spacing w:lineRule="exact" w:line="324" w:before="7" w:after="0"/>
        <w:ind w:left="59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основные виды и жанры изобразительных искусств;</w:t>
      </w:r>
    </w:p>
    <w:p>
      <w:pPr>
        <w:pStyle w:val="Normal"/>
        <w:widowControl w:val="false"/>
        <w:numPr>
          <w:ilvl w:val="0"/>
          <w:numId w:val="18"/>
        </w:numPr>
        <w:shd w:val="clear" w:color="auto" w:fill="FFFFFF"/>
        <w:tabs>
          <w:tab w:val="clear" w:pos="708"/>
          <w:tab w:val="left" w:pos="742" w:leader="none"/>
        </w:tabs>
        <w:spacing w:lineRule="auto" w:line="240" w:before="14" w:after="0"/>
        <w:ind w:left="59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основы изобразительной грамоты (цвет, тон, пропорции, композиция);</w:t>
      </w:r>
    </w:p>
    <w:p>
      <w:pPr>
        <w:pStyle w:val="Normal"/>
        <w:shd w:val="clear" w:color="auto" w:fill="FFFFFF"/>
        <w:tabs>
          <w:tab w:val="clear" w:pos="708"/>
          <w:tab w:val="left" w:pos="806" w:leader="none"/>
        </w:tabs>
        <w:spacing w:lineRule="exact" w:line="259" w:before="29" w:after="200"/>
        <w:ind w:left="29" w:right="22" w:firstLine="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•</w:t>
      </w:r>
      <w:r>
        <w:rPr>
          <w:rFonts w:cs="Times New Roman" w:ascii="Times New Roman" w:hAnsi="Times New Roman"/>
          <w:sz w:val="24"/>
          <w:szCs w:val="24"/>
        </w:rPr>
        <w:tab/>
        <w:t>имена выдающихся представителей русского и зарубежного искусства и их основные про</w:t>
        <w:softHyphen/>
        <w:br/>
        <w:t>изведения;</w:t>
      </w:r>
    </w:p>
    <w:p>
      <w:pPr>
        <w:pStyle w:val="Normal"/>
        <w:widowControl w:val="false"/>
        <w:numPr>
          <w:ilvl w:val="0"/>
          <w:numId w:val="19"/>
        </w:numPr>
        <w:shd w:val="clear" w:color="auto" w:fill="FFFFFF"/>
        <w:tabs>
          <w:tab w:val="clear" w:pos="708"/>
          <w:tab w:val="left" w:pos="742" w:leader="none"/>
        </w:tabs>
        <w:spacing w:lineRule="auto" w:line="240" w:before="29" w:after="0"/>
        <w:ind w:left="583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названия наиболее крупных художественных музеев России;</w:t>
      </w:r>
    </w:p>
    <w:p>
      <w:pPr>
        <w:pStyle w:val="Normal"/>
        <w:widowControl w:val="false"/>
        <w:numPr>
          <w:ilvl w:val="0"/>
          <w:numId w:val="20"/>
        </w:numPr>
        <w:shd w:val="clear" w:color="auto" w:fill="FFFFFF"/>
        <w:tabs>
          <w:tab w:val="clear" w:pos="708"/>
          <w:tab w:val="left" w:pos="742" w:leader="none"/>
        </w:tabs>
        <w:spacing w:lineRule="exact" w:line="331" w:before="0" w:after="0"/>
        <w:ind w:left="583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названия известных центров народных художественных ремесел России.</w:t>
      </w:r>
    </w:p>
    <w:p>
      <w:pPr>
        <w:pStyle w:val="Normal"/>
        <w:shd w:val="clear" w:color="auto" w:fill="FFFFFF"/>
        <w:spacing w:lineRule="exact" w:line="331"/>
        <w:ind w:left="605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>Ученики должны уметь:</w:t>
      </w:r>
    </w:p>
    <w:p>
      <w:pPr>
        <w:pStyle w:val="Normal"/>
        <w:shd w:val="clear" w:color="auto" w:fill="FFFFFF"/>
        <w:tabs>
          <w:tab w:val="clear" w:pos="708"/>
          <w:tab w:val="left" w:pos="742" w:leader="none"/>
        </w:tabs>
        <w:spacing w:lineRule="exact" w:line="331" w:before="0" w:after="0"/>
        <w:ind w:left="583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•</w:t>
      </w:r>
      <w:r>
        <w:rPr>
          <w:rFonts w:cs="Times New Roman" w:ascii="Times New Roman" w:hAnsi="Times New Roman"/>
          <w:i/>
          <w:iCs/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>применять художественные материалы (гуашь, акварель) в творческой деятельности;</w:t>
      </w:r>
    </w:p>
    <w:p>
      <w:pPr>
        <w:pStyle w:val="Normal"/>
        <w:shd w:val="clear" w:color="auto" w:fill="FFFFFF"/>
        <w:tabs>
          <w:tab w:val="clear" w:pos="708"/>
          <w:tab w:val="left" w:pos="799" w:leader="none"/>
        </w:tabs>
        <w:spacing w:before="0" w:after="0"/>
        <w:ind w:left="59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•</w:t>
      </w:r>
      <w:r>
        <w:rPr>
          <w:rFonts w:cs="Times New Roman" w:ascii="Times New Roman" w:hAnsi="Times New Roman"/>
          <w:sz w:val="24"/>
          <w:szCs w:val="24"/>
        </w:rPr>
        <w:tab/>
        <w:t>различать основные и составные, теплые и холодные цвета;</w:t>
      </w:r>
    </w:p>
    <w:p>
      <w:pPr>
        <w:pStyle w:val="Normal"/>
        <w:widowControl w:val="false"/>
        <w:numPr>
          <w:ilvl w:val="0"/>
          <w:numId w:val="21"/>
        </w:numPr>
        <w:shd w:val="clear" w:color="auto" w:fill="FFFFFF"/>
        <w:tabs>
          <w:tab w:val="clear" w:pos="708"/>
          <w:tab w:val="left" w:pos="734" w:leader="none"/>
        </w:tabs>
        <w:spacing w:lineRule="auto" w:line="240" w:before="29" w:after="0"/>
        <w:ind w:left="583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узнавать отдельные произведения выдающихся отечественных художников;</w:t>
      </w:r>
    </w:p>
    <w:p>
      <w:pPr>
        <w:pStyle w:val="Normal"/>
        <w:widowControl w:val="false"/>
        <w:numPr>
          <w:ilvl w:val="0"/>
          <w:numId w:val="22"/>
        </w:numPr>
        <w:shd w:val="clear" w:color="auto" w:fill="FFFFFF"/>
        <w:tabs>
          <w:tab w:val="clear" w:pos="708"/>
          <w:tab w:val="left" w:pos="734" w:leader="none"/>
        </w:tabs>
        <w:spacing w:lineRule="exact" w:line="259" w:before="29" w:after="0"/>
        <w:ind w:left="22" w:firstLine="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применять основные средства художественной выразительности в самостоятельной творче</w:t>
        <w:softHyphen/>
        <w:t>ской деятельности: в рисунке и живописи (с натуры, по памяти, воображению), в иллюстрациях к произведениям литературы и музыки;</w:t>
      </w:r>
    </w:p>
    <w:p>
      <w:pPr>
        <w:pStyle w:val="Normal"/>
        <w:shd w:val="clear" w:color="auto" w:fill="FFFFFF"/>
        <w:spacing w:before="72" w:after="200"/>
        <w:ind w:left="598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>Ученики должны быть способны решать следующие жизненные практические задачи:</w:t>
      </w:r>
    </w:p>
    <w:p>
      <w:pPr>
        <w:pStyle w:val="Normal"/>
        <w:widowControl w:val="false"/>
        <w:numPr>
          <w:ilvl w:val="0"/>
          <w:numId w:val="23"/>
        </w:numPr>
        <w:shd w:val="clear" w:color="auto" w:fill="FFFFFF"/>
        <w:tabs>
          <w:tab w:val="clear" w:pos="708"/>
          <w:tab w:val="left" w:pos="734" w:leader="none"/>
        </w:tabs>
        <w:spacing w:lineRule="exact" w:line="266" w:before="58" w:after="0"/>
        <w:ind w:left="583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самостоятельной творческой деятельности;</w:t>
      </w:r>
    </w:p>
    <w:p>
      <w:pPr>
        <w:pStyle w:val="Normal"/>
        <w:widowControl w:val="false"/>
        <w:numPr>
          <w:ilvl w:val="0"/>
          <w:numId w:val="24"/>
        </w:numPr>
        <w:shd w:val="clear" w:color="auto" w:fill="FFFFFF"/>
        <w:tabs>
          <w:tab w:val="clear" w:pos="708"/>
          <w:tab w:val="left" w:pos="734" w:leader="none"/>
        </w:tabs>
        <w:spacing w:lineRule="exact" w:line="266" w:before="7" w:after="0"/>
        <w:ind w:left="583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обогащения опыта восприятия произведений ИЗО;</w:t>
      </w:r>
    </w:p>
    <w:p>
      <w:pPr>
        <w:pStyle w:val="Normal"/>
        <w:widowControl w:val="false"/>
        <w:numPr>
          <w:ilvl w:val="0"/>
          <w:numId w:val="25"/>
        </w:numPr>
        <w:shd w:val="clear" w:color="auto" w:fill="FFFFFF"/>
        <w:tabs>
          <w:tab w:val="clear" w:pos="708"/>
          <w:tab w:val="left" w:pos="734" w:leader="none"/>
        </w:tabs>
        <w:spacing w:lineRule="exact" w:line="266" w:before="0" w:after="0"/>
        <w:ind w:left="22" w:firstLine="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оценки произведений искусства (выражения собственного мнения) при посещении музеев ИЗО, народного творчества и др.;</w:t>
      </w:r>
    </w:p>
    <w:p>
      <w:pPr>
        <w:pStyle w:val="Normal"/>
        <w:shd w:val="clear" w:color="auto" w:fill="FFFFFF"/>
        <w:spacing w:lineRule="exact" w:line="259" w:before="72" w:after="200"/>
        <w:ind w:left="14" w:firstLine="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 xml:space="preserve">владеть компетенциями: </w:t>
      </w:r>
      <w:r>
        <w:rPr>
          <w:rFonts w:cs="Times New Roman" w:ascii="Times New Roman" w:hAnsi="Times New Roman"/>
          <w:sz w:val="24"/>
          <w:szCs w:val="24"/>
        </w:rPr>
        <w:t>личностного саморазвития, коммуникативной, ценностно-ориентационной, рефлексивной.</w:t>
      </w:r>
    </w:p>
    <w:p>
      <w:pPr>
        <w:pStyle w:val="Style29"/>
        <w:jc w:val="center"/>
        <w:rPr>
          <w:rFonts w:eastAsia="" w:eastAsiaTheme="minorEastAsia"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>
      <w:pPr>
        <w:pStyle w:val="Normal"/>
        <w:spacing w:lineRule="exact" w:line="254" w:before="0" w:after="0"/>
        <w:ind w:firstLine="538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Содержание учебного предмета</w:t>
      </w:r>
    </w:p>
    <w:tbl>
      <w:tblPr>
        <w:tblW w:w="14460" w:type="dxa"/>
        <w:jc w:val="left"/>
        <w:tblInd w:w="-102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708"/>
        <w:gridCol w:w="1985"/>
        <w:gridCol w:w="819"/>
        <w:gridCol w:w="5703"/>
        <w:gridCol w:w="5245"/>
      </w:tblGrid>
      <w:tr>
        <w:trPr/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10" w:hanging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Наименование разделов/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Коли</w:t>
              <w:softHyphen/>
              <w:t>чество часов</w:t>
            </w:r>
          </w:p>
        </w:tc>
        <w:tc>
          <w:tcPr>
            <w:tcW w:w="5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802" w:firstLine="91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451" w:firstLine="125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Универсальные учебные действия</w:t>
            </w:r>
          </w:p>
        </w:tc>
      </w:tr>
      <w:tr>
        <w:trPr>
          <w:trHeight w:val="2775" w:hRule="atLeast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365" w:firstLine="1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Искусство в твоём доме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0" w:firstLine="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Вещи бывают нарядными, праздничными или тихими, уют</w:t>
              <w:softHyphen/>
              <w:t>ными, деловыми, строгими; од</w:t>
              <w:softHyphen/>
              <w:t>ни подходят для работы, другие - для отдыха; одни служат де</w:t>
              <w:softHyphen/>
              <w:t>тям, другие - взрослым. Как должны выглядеть вещи, ре</w:t>
              <w:softHyphen/>
              <w:t>шает художник и тем самым</w:t>
            </w:r>
          </w:p>
          <w:p>
            <w:pPr>
              <w:pStyle w:val="Normal"/>
              <w:widowControl w:val="false"/>
              <w:spacing w:lineRule="auto" w:line="240" w:before="0" w:after="0"/>
              <w:ind w:right="10" w:firstLine="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создаёт пространственный и предметный мир вокруг нас, в котором выражаются наши представления о жизни. Каж</w:t>
              <w:softHyphen/>
              <w:t>дый человек бывает в роли ху</w:t>
              <w:softHyphen/>
              <w:t>дожника.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53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 xml:space="preserve">Проектировать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изделие: создавать образ в соответст</w:t>
              <w:softHyphen/>
              <w:t>вии с замыслом и реализовывать его. Осуществлять анализ объектов с выделе</w:t>
              <w:softHyphen/>
              <w:t>нием существенных и несу</w:t>
              <w:softHyphen/>
              <w:t>щественных признаков; строить рассуждения в фор</w:t>
            </w:r>
          </w:p>
          <w:p>
            <w:pPr>
              <w:pStyle w:val="Normal"/>
              <w:widowControl w:val="false"/>
              <w:spacing w:lineRule="auto" w:line="240" w:before="0" w:after="0"/>
              <w:ind w:right="53" w:hanging="0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ме связи простых суждений об объекте, его строении. Определять последова</w:t>
              <w:softHyphen/>
              <w:t>тельность промежуточных целей с учётом конечного результата; составление плана и последовательности действий.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53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Учебное сотрудничество с учителем и сверстниками.</w:t>
            </w:r>
          </w:p>
        </w:tc>
      </w:tr>
      <w:tr>
        <w:trPr/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365" w:firstLine="1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Искусство на улицах твоего города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0" w:firstLine="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Деятельность художника на улице города (или села). Зна</w:t>
              <w:softHyphen/>
              <w:t>комство с искусством начинает</w:t>
              <w:softHyphen/>
              <w:t>ся с родного порога: родной улицы, родного города (села), без которых не может возник</w:t>
              <w:softHyphen/>
              <w:t>нуть чувство Родины.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53" w:hanging="0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Воспринимать, сравнивать, давать эстетическую оценку объекту. Проектировать из</w:t>
              <w:softHyphen/>
              <w:t>делие: создавать образ в соответствии с замыслом и реализовывать его. Умение с достаточной пол</w:t>
              <w:softHyphen/>
              <w:t>нотой и точностью выражать свои мысли в соответствии с задачами и условиями ком</w:t>
              <w:softHyphen/>
              <w:t>муникации.</w:t>
            </w:r>
          </w:p>
        </w:tc>
      </w:tr>
      <w:tr>
        <w:trPr/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365" w:firstLine="1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Художник и зрелище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0" w:firstLine="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Художник необходим в театре, цирке, на любом празднике. Жанрово-видовое разнообра</w:t>
              <w:softHyphen/>
              <w:t>зие зрелищных искусств. Театрально-зрелищное искус</w:t>
              <w:softHyphen/>
              <w:t>ство, его игровая природа. Изо</w:t>
              <w:softHyphen/>
              <w:t>бразительное искусство - не</w:t>
              <w:softHyphen/>
              <w:t>обходимая составная часть зрелища.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10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53" w:hanging="0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Анализировать образец, определять материалы, кон</w:t>
              <w:softHyphen/>
              <w:t>тролировать и корректиро</w:t>
              <w:softHyphen/>
              <w:t>вать свою работу. Оценивав по заданным критериям. Да</w:t>
              <w:softHyphen/>
              <w:t>вать оценку своей работе и работе товарища по задан</w:t>
              <w:softHyphen/>
              <w:t>ным критериям. Самостоятельное создание способов решения проблем творческого и поискового характера.</w:t>
            </w:r>
          </w:p>
        </w:tc>
      </w:tr>
      <w:tr>
        <w:trPr/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365" w:firstLine="1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Художник и музей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0" w:firstLine="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Художник создает произведе</w:t>
              <w:softHyphen/>
              <w:t>ния, в которых он, изображая мир, размышляет о нём и вы</w:t>
              <w:softHyphen/>
              <w:t>ражает своё отношение и пе</w:t>
              <w:softHyphen/>
              <w:t>реживание явлений действи</w:t>
              <w:softHyphen/>
              <w:t>тельности. Лучшие произведе</w:t>
              <w:softHyphen/>
              <w:t>ния хранятся в музеях. Знаком</w:t>
              <w:softHyphen/>
              <w:t>ство со станковыми видами и жанрами изобразительного ис</w:t>
              <w:softHyphen/>
              <w:t>кусства. Художественные музеи Москвы, Санкт-Петербурга, других городов.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53" w:hanging="0"/>
              <w:rPr>
                <w:rFonts w:ascii="Times New Roman" w:hAnsi="Times New Roman" w:eastAsia="Times New Roman" w:cs="Times New Roman"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sz w:val="24"/>
                <w:szCs w:val="24"/>
              </w:rPr>
              <w:t>Участвовать в обсуждении содержания и выразитель</w:t>
              <w:softHyphen/>
              <w:t>ных средств. Понимать цен</w:t>
              <w:softHyphen/>
              <w:t>ность искусства в соответст</w:t>
              <w:softHyphen/>
              <w:t>вии гармонии человека с ок</w:t>
              <w:softHyphen/>
              <w:t>ружающим миром. Владение монологической и диалогической формами ре</w:t>
              <w:softHyphen/>
              <w:t>чи в соответствии с грамма</w:t>
              <w:softHyphen/>
              <w:t>тическими и синтаксическим нормами родного языка, со</w:t>
              <w:softHyphen/>
              <w:t>временных средств коммуникации.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Тематическое планирование по изобразительному искусству. 3 класс.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60" w:after="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 а з д е л  1.</w:t>
      </w:r>
      <w:r>
        <w:rPr>
          <w:rFonts w:cs="Times New Roman" w:ascii="Times New Roman" w:hAnsi="Times New Roman"/>
          <w:b/>
          <w:bCs/>
          <w:caps/>
          <w:sz w:val="24"/>
          <w:szCs w:val="24"/>
        </w:rPr>
        <w:t>искусство в твоем доме</w:t>
      </w:r>
      <w:r>
        <w:rPr>
          <w:rFonts w:cs="Times New Roman" w:ascii="Times New Roman" w:hAnsi="Times New Roman"/>
          <w:sz w:val="24"/>
          <w:szCs w:val="24"/>
        </w:rPr>
        <w:t xml:space="preserve"> (8 часов)</w:t>
      </w:r>
    </w:p>
    <w:tbl>
      <w:tblPr>
        <w:tblW w:w="148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4"/>
        <w:gridCol w:w="1913"/>
        <w:gridCol w:w="901"/>
        <w:gridCol w:w="1720"/>
        <w:gridCol w:w="2269"/>
        <w:gridCol w:w="1984"/>
        <w:gridCol w:w="2410"/>
        <w:gridCol w:w="1559"/>
        <w:gridCol w:w="710"/>
        <w:gridCol w:w="848"/>
      </w:tblGrid>
      <w:tr>
        <w:trPr>
          <w:trHeight w:val="450" w:hRule="atLeast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Кол-во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виды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учебной деятельности</w:t>
            </w:r>
          </w:p>
        </w:tc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Результаты образования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Дом.задание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>
        <w:trPr>
          <w:trHeight w:val="570" w:hRule="atLeast"/>
        </w:trPr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</w:t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48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4"/>
        <w:gridCol w:w="1733"/>
        <w:gridCol w:w="721"/>
        <w:gridCol w:w="2082"/>
        <w:gridCol w:w="2267"/>
        <w:gridCol w:w="1984"/>
        <w:gridCol w:w="2410"/>
        <w:gridCol w:w="1560"/>
        <w:gridCol w:w="850"/>
        <w:gridCol w:w="696"/>
      </w:tblGrid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Твои  игрушки(создание формы, роспись).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Характеризовать и эстетически оценивать разные виды игрушек, материала, из которых они сделаны. Понимать и объяснять единство материала, формы и украшения. Создавать выразительную пластическую форму игрушки и украшать её.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Знание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образцов игрушек Дымкова, Филимонова, Хохломы, Гжели. Умение выполнять роль мастера Украшения, расписывая игрушки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Умение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преобразиться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мастера Постройки, создавая форму игрушки, умение конструировать  и расписывать игрушки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понимания особой роли культуры и искусства в жизни общества и каждого человека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нужную информацию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 пользоваться ею.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Творческое задание в рабочей тетради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О2. -08 09.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Твои игрушки(лепка из пластилина).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Характеризовать и эстетически оценивать разные виды игрушек, материала, из которых они сделаны. Понимать и объяснять единство материала, формы и украшения. Создавать выразительную пластическую форму игрушки из пластилина и украшать её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Знание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образцов игрушек Дымкова, Филимонова, Хохломы, Гжели. Умения выполнять роль мастера Украшения, расписывая игрушки.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Умение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преобразиться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мастера Постройки, создавая форму игрушки, умение конструировать  и расписывать игрушки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понимания особой роли культуры и искусства в жизни общества и каждого человека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нужную информацию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 пользоваться ею.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Рассмотреть игрушки в журналах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10-15.09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Посуда у тебя дома.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Характеризовать связь между формой, декором посуды и её назначением. Уметь выделять конструктивный образ и характер декора в процессе создания посуды. Овладеть навыками  создания выразительной формы посуды в лепке.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работы мастеров Постройки, Украшения, Изображения. Знание отличия образцов посуды, созданных мастерами промыслов (Гжель, Хохлома)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изобразить посуду по своему образцу. Знание понятия «сервиз»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анализировать образцы, определять материалы, контролировать и корректировать свою работу, создавать образ в соответствии с замыслом и реализовывать его.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Придумать форму вазы для цветов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17-22.09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Мамин платок.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Наблюдение за конструктивными особенностями орнаментов и их связью с природой. Воспринимать и эстетически оценивать разнообразие вариантов росписи ткани на примере платка. Умение составить простейший орнамент при выполнении эскиза платка.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Знание основных вариантов композиционного решения росписи платка. Обрести опыт творчества и художественно-практические навыки в создании эскиза  росписи платка.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24-29.09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Обои и шторы  у тебя дома.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Понимать роль цвета и декора в создании образа комнаты. Обрести опыт творчества и художественно-практические навыки в создании эскиза обоев или штор для определенной комнаты.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роли художников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создании обоев, штор. Понимание роли каждого из Братьев-Мастеров  в создании обоев и штор: построение ритма, изобразительные мотивы.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Участвовать в обсуждении  содержания и 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Рассмотреть обои дома.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01-06.10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Твои книжки.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Понимать роль художника и Братьев –Мастеров  в создании книги.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Уметь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отличать назначение книг, оформлять обложку иллюстрации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Знание художников, выполняющих иллюстрации. Знание отдельных элементов  оформления книги.  Овладеть навыками коллективной работы.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навыков коллективной деятельности в процессе совместной творческой работы в команде одноклассников под руководством учителя.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Участвовать в обсуждении  содержания и 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08-13.10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Поздравительная открытка (декоративная закладка).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Понимать роль художника и Братьев –Мастеров  в создании форм открыток изображений на них.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видов графических работ ( работа в технике граттажа, графической монотипии, аппликации или смешанной технике)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Умение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выполнить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простую графическую работу.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Участвовать в обсуждении  содержания и выразительных средств декоративных произведений. Овладевать основами графики Умение осуществлять самоконтроль и корректировку хода работы и конечного результата.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Рассмотреть открытки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15-20.10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Труд художника для твоего дома. Обобщение темы.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Участвовать в творческой обучающей игре, организованной на уроке в роли зрителей, художников , экскурсоводов.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Осознавать важную роль художника, его труда  в создании среды жизни человека, предметного мира в каждом доме. Эстетически оценивать работы сверстников.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22-27.10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Р а з д е л  2. </w:t>
      </w:r>
      <w:r>
        <w:rPr>
          <w:rFonts w:cs="Times New Roman" w:ascii="Times New Roman" w:hAnsi="Times New Roman"/>
          <w:b/>
          <w:bCs/>
          <w:caps/>
          <w:sz w:val="24"/>
          <w:szCs w:val="24"/>
        </w:rPr>
        <w:t>Искусство на улицах твоего города</w:t>
      </w:r>
      <w:r>
        <w:rPr>
          <w:rFonts w:cs="Times New Roman" w:ascii="Times New Roman" w:hAnsi="Times New Roman"/>
          <w:sz w:val="24"/>
          <w:szCs w:val="24"/>
        </w:rPr>
        <w:t xml:space="preserve"> (8 часов)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48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4"/>
        <w:gridCol w:w="1733"/>
        <w:gridCol w:w="721"/>
        <w:gridCol w:w="2082"/>
        <w:gridCol w:w="2238"/>
        <w:gridCol w:w="2159"/>
        <w:gridCol w:w="2340"/>
        <w:gridCol w:w="1620"/>
        <w:gridCol w:w="855"/>
        <w:gridCol w:w="555"/>
      </w:tblGrid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Памятники архитектуры.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Учиться видеть архитектурный образ, образ городской среды.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основных памятников города, места их нахождения.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Воспринимать и оценивать эстетические достоинства старинных и современных построек родного города.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Знание художников – скульпторов и архитекторов. Изображать архитектуру своих родных мест, выстраивая композицию листа. Понимать, что памятники архитектуры -это достояние народа.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Умение планировать и грамотно осуществлять учебные действия в соответствие с поставленной задачей. Находить варианты решения различных художественно-творческих задач. Умение  находить нужную информацию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 пользоваться ею.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Рассмотреть храмы.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 – 15.11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Витрины на улицах.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Понимать работу художника и Братьев-Мастеров по созданию витрины как украшения улицы города и своеобразной рекламы товара.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оформления витрин по назначению и уровню культуры города.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Фантазировать, создавать творческий проект оформления витрины магазина. Овладевать композиционными и оформительскими навыками в процессе создания облика витрины магазина.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18 -22.11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Парки, скверы, бульвары.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Сравнивать и анализировать парки, скверы и бульвары с точки зрения их разного назначения и устроения.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Знание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 в чем заключается работа художника-архитектора. Знание, понятия «ландшафтная архитектура»; что работа художника-архитектора – работа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целого коллектива.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изобразить парк или сквер. Овладевать приемами коллективной творческой работы в процессе создания общего проекта.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осуществлять поиск информации, используя материалы представленных картин и учебника, выделять этапы работы. Участвовать в совместной творческой деятельности при выполнении учебных практических работ и реализации проектов.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 –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89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Ажурные ограды.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Воспринимать, сравнивать, давать эстетическую оценку чугунным оградам в Санкт-Петербурге, Москве, Саратове. Различать деятельность Братьев-Мастеров при создании ажурных оград. Фантазировать, создавать проект ажурной решетки.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Закрепить приемы работы с бумагой:   складывание, симметричное вырезание.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разных инженерных формы ажурных сцеплений металла.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конструировать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 бумаги ажурные решетки.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осуществлять поиск информации, используя материалы представленных картин и учебника, выделять этапы работы. Участвовать в совместной творческой деятельности при выполнении учебных практических работ и реализации проектов.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Найти образцы оград в журналах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–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6.12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Фонари на улицах и в парках.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Воспринимать, сравнивать, анализировать, давать эстетическую оценку старинным  в Санкт-Петербурге, Москве, Саратове. Отмечать особенности формы и украшений.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Изображать необычные фонари.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виды и назначение фонарей.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придумать свои варианты фонарей для детского праздника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осуществлять поиск информации, используя материалы представленных картин и учебника, выделять этапы работы. Участвовать в совместной творческой деятельности при выполнении учебных практических работ и реализации проектов.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 –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Новогодний фонарик.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Наблюдать за разнообразием форм новогодних фонарей, конструировать новогодние игрушки-фонари. Работать в группе.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Знание основных приемов работы с бумагой. Умение конструировать фонарь из цветной бумаги к празднику, передавать настроение в творческой работе.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Рассмотреть фонари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 –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Удивительный транспорт.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Уметь видеть образ в облике машины, характеризовать, сравнивать, обсуждать разные формы автомобилей и их украшения.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Видеть, сопоставлять, объяснять связь природных форм с инженерными конструкциями. 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разных видов транспорта.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изобразить разные виды транспорта. Обрести новые навыки в конструировании бумаги.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Творческое задание в рабочей тетради.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 –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Труд художника на улицах твоего города. Обобщение темы.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.Осознавать и уметь объяснить нужную работу художника в создании облика города. Участвовать в занимательной образовательной игре в качестве экскурсовода.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Овладеть приемами коллективной творческой деятельности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Р а з д е л  3. </w:t>
      </w:r>
      <w:r>
        <w:rPr>
          <w:rFonts w:cs="Times New Roman" w:ascii="Times New Roman" w:hAnsi="Times New Roman"/>
          <w:b/>
          <w:bCs/>
          <w:caps/>
          <w:sz w:val="24"/>
          <w:szCs w:val="24"/>
        </w:rPr>
        <w:t>Художник и зрелище</w:t>
      </w:r>
      <w:r>
        <w:rPr>
          <w:rFonts w:cs="Times New Roman" w:ascii="Times New Roman" w:hAnsi="Times New Roman"/>
          <w:sz w:val="24"/>
          <w:szCs w:val="24"/>
        </w:rPr>
        <w:t xml:space="preserve"> (10 часов)</w:t>
      </w:r>
    </w:p>
    <w:tbl>
      <w:tblPr>
        <w:tblW w:w="148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4"/>
        <w:gridCol w:w="1733"/>
        <w:gridCol w:w="721"/>
        <w:gridCol w:w="2082"/>
        <w:gridCol w:w="2238"/>
        <w:gridCol w:w="2159"/>
        <w:gridCol w:w="2407"/>
        <w:gridCol w:w="1417"/>
        <w:gridCol w:w="709"/>
        <w:gridCol w:w="837"/>
      </w:tblGrid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Художник в театре.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Сравнивать объекты, элементы театрально-сценического мира. Понимать и уметь объяснять роль театрального художника в создании спектакля.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истоков театрального искусства.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создать эпизод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театральной сказки. Придумать эскиз театрального костюма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Знание, каким был древний античный театр.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нарисовать эскиз театрального костюма.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понимать взаимосвязь изобразительного искусства с литературой, музыкой, театром; Находить общие черты в характере произведений разных видов искусства; давать оценку своей работе по заданным критериям.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Завершить костюм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Образ театрального героя.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Сравнивать объекты, элементы театрально-сценического мира. Понимать и уметь объяснять роль театрального художника в создании образа театрального героя.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истоков театрального искусства.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Умение создать образ героя.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Сходить в театр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Театральные маски.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Отмечать характер, настроение, выраженные в маске, а так же выразительность формы, декора, созвучные образу.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истории происхождения театральных масок.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конструировать маску из бумаги. Конструировать выразительные и острохарактерные маски к театральному представлению или празднику.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Подготовить презентацию.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Театр кукол.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Иметь представление о разных видах кукол, о кукольном театре в наши дни. Использовать куклу для игры в кукольный театр.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театра кукол как пример видового разнообразия театра.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создать театральных кукол из различных материалов.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анализировать образцы, определять материалы, контролировать и корректировать свою работу; оценивать по заданным критериям.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Почитать о театре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Театральный занавес.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Сравнивать объекты, элементы театрально-сценического мира. Уметь объяснить роль художника в создании театрального занавеса.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устройства театра.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анализировать отличие театра от кинотеатра. Знание театральных  художников.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понимать взаимосвязь изобразительного искусства с литературой, музыкой, театром; Находить общие черты в характере произведений разных видов искусства; давать оценку своей работе по заданным критериям.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Афиша и плакат.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Иметь представления о создании театральной афиши, плаката. Добиваться образного единства изображения и текста.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Знание  назначения афиши.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создать эскиз афиши к спектаклю.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Осваивать навыки лаконичного декоративно-обобщенного изображения.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Рассмотреть афишу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Художник в цирке.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Понимать и объяснять важную роль художника в цирке. Учиться изображать яркое, веселое подвижное.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отличия и сходство театра и цирка.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создать эскиз циркового представления. Знание элементов оформления, созданных художником в цирке: костюм, реквизит.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анализировать образцы, работы, определять материалы, контролировать свою работу, формулировать собственную позицию и мнение.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Прочитать стихи и книги о цирке.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Театральная программа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Понимать и объяснять важную роль художника в театре и цирке. Учиться изображать яркое, веселое подвижное.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 назначении программы.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создать эскиз программы к спектаклю или цирковому представлению.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Принести программы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Праздник в городе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Объяснять работу художника по созданию облика праздничного города. Фантазировать, как можно украсить город к празднику Победы, новому году.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Знание элементов праздничного  оформления, умение использовать художественные материалы, передавать настроение в творческой работе.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Школьный карнавал. Обобщение темы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Понимать роль праздничного оформления для организации праздника. Придумывать и создавать оформление к школьным и домашним праздникам.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Знание роли художника в зрелищных искусствах. Овладение навыками коллективного художественного творчества.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осуществлять поиск информации, используя материалы учебника, выделять этапы работы. Участвовать в совместной творческой деятельности при выполнении учебных практических работ.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Р а з д е л  4. </w:t>
      </w:r>
      <w:r>
        <w:rPr>
          <w:rFonts w:cs="Times New Roman" w:ascii="Times New Roman" w:hAnsi="Times New Roman"/>
          <w:b/>
          <w:bCs/>
          <w:caps/>
          <w:sz w:val="24"/>
          <w:szCs w:val="24"/>
        </w:rPr>
        <w:t>Художник и музей</w:t>
      </w:r>
      <w:r>
        <w:rPr>
          <w:rFonts w:cs="Times New Roman" w:ascii="Times New Roman" w:hAnsi="Times New Roman"/>
          <w:sz w:val="24"/>
          <w:szCs w:val="24"/>
        </w:rPr>
        <w:t xml:space="preserve"> (8 часов)</w:t>
      </w:r>
    </w:p>
    <w:tbl>
      <w:tblPr>
        <w:tblW w:w="148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4"/>
        <w:gridCol w:w="1733"/>
        <w:gridCol w:w="721"/>
        <w:gridCol w:w="2082"/>
        <w:gridCol w:w="2238"/>
        <w:gridCol w:w="2159"/>
        <w:gridCol w:w="2340"/>
        <w:gridCol w:w="1484"/>
        <w:gridCol w:w="709"/>
        <w:gridCol w:w="837"/>
      </w:tblGrid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Музеи в жизни города.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Понимать и объяснять роль художественного музея. Иметь представления  о самых разных видах музеев.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Знания о самых значительных музеях искусства России. Знания о роли художника в создании музейных экспозиций.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изобразить интерьер музея.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Учитывать выделенные учителем ориентиры действия; умение формулировать собственное мнение и позицию.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Сходить в музей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Картина – особый мир. Картина-пейзаж.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Рассуждать о творческой работе зрителя, о своем опыте восприятия произведения искусства. Рассматривать и сравнивать картины – пейзажи.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Знание художников, изображающих пейзажи.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Знание,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что такое картина-пейзаж, о роли цвета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пейзаже. Умение  изобразить пейзаж по представлению.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осуществлять поиск информации, используя материалы представленных картин и учебника, выделять этапы работы.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Творческое задание в рабочей тетради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Картина-натюрморт. Жанр натюрморта.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Воспринимать картину – натюрморт как своеобразный рассказ о человеке – хозяине вещей, о времени, в котором он живёт, его интересах.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Знание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 что такое натюрморт, где можно увидеть натюрморт.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изобразить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натюрморт по представлению с ярко выраженным настроением (радостное, праздничное, грустное). Развитие композиционных и живописных навыков. Знание имен художников, работающих в жанре натюрморта.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осуществлять поиск информации, используя материалы учебника, выделять этапы работы. Участвовать в совместной творческой деятельности при выполнении учебных практических работ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Найти в журналах натюрморты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Картина-портрет.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Иметь представление о жанре портрета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Рассказывать об изображенном на картине человеке.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Знание картин и художников, изображающих портреты. Умение создать кого-либо из хорошо знакомых людей по представлению, используя выразительные возможности цвета.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Участвовать в обсуждении содержания и выразительных средствах художественных произведений. Овладевать основами живописи. Умение осуществлять самоконтроль и корректировку хода работы и конечного результата.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Творческое задание в рабочей тетради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Картины исторические и бытовые.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Беседовать о картинах исторического и бытового жанра. Рассказывать, рассуждать  о наиболее понравившихся картинах.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отличия исторических  и бытовых картин.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изобразить сцену из повседневной жизни людей. Развитие композиционных навыков. Знание исторических и бытовых картин и художников, работающих в этих жанрах. Освоение навыков изображения в смешанной технике.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Участвовать в обсуждении содержания и выразительных средствах художественных произведений. Умение осуществлять самоконтроль и корректировку хода работы и конечного результата.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Творческое задание в рабочей тетради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Скульптура в музее и на улице.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Сопоставить изображение на плоскости и объемное. Наблюдение за скульптурой и её объемом. Закрепление навыков работы с пластилином.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Знание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 что такое скульптура. Знание нескольких знаменитых памятников и их авторов.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смотреть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скульптуру и лепить фигуру человека или животного, передавая выразительную пластику движения.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Участвовать в обсуждении содержания и выразительных средствах художественных произведений. Умение осуществлять самоконтроль и корректировку хода работы и конечного результата.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Подобрать фото скульптур.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Музеи архитектуры.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Рассказать о древних  архитектурных памятниках. Учиться изображать соборы и церкви. Закрепление работы графическими материалами.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Знанипе правил работы с пастель. И восковыми мелками. Компоновать на плоскости листа архитектурные постройки и задуманный художественный образ.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чувства гордости за культуру и искусство Родины, своего народа.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Умение осуществлять поиск информации, используя материалы представленных картин и учебника, выделять этапы работы.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Рассмотреть храмы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Художественная выставка. Обобщение темы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Участвовать в организации выставки детского художественного творчества, проявляя творческую активность. Проводить экскурсии по выставке детских работ.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Знание  крупнейшие музеи страны. Понимания роли художника в жизни каждого человека.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Участвовать в обсуждении содержания и выразительных средствах художественных произведений и детских работ.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sectPr>
          <w:type w:val="nextPage"/>
          <w:pgSz w:orient="landscape" w:w="16838" w:h="11906"/>
          <w:pgMar w:left="720" w:right="720" w:gutter="0" w:header="0" w:top="720" w:footer="0" w:bottom="720"/>
          <w:pgNumType w:fmt="decimal"/>
          <w:formProt w:val="false"/>
          <w:textDirection w:val="lrTb"/>
        </w:sectPr>
      </w:pP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Franklin Gothic Medium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Verdan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numFmt w:val="bullet"/>
      <w:lvlText w:val="•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numFmt w:val="bullet"/>
      <w:lvlText w:val="•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numFmt w:val="bullet"/>
      <w:lvlText w:val="•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numFmt w:val="bullet"/>
      <w:lvlText w:val="•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numFmt w:val="bullet"/>
      <w:lvlText w:val="•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1"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3">
    <w:lvl w:ilvl="0">
      <w:start w:val="2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uiPriority="0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3c8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0c07de"/>
    <w:pPr>
      <w:keepNext w:val="true"/>
      <w:spacing w:before="240" w:after="60"/>
      <w:outlineLvl w:val="0"/>
    </w:pPr>
    <w:rPr>
      <w:rFonts w:ascii="Cambria" w:hAnsi="Cambria" w:eastAsia="Times New Roman" w:cs="Times New Roman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0"/>
    <w:qFormat/>
    <w:rsid w:val="00a24ae4"/>
    <w:pPr>
      <w:keepNext w:val="true"/>
      <w:spacing w:lineRule="auto" w:line="240"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0"/>
    <w:qFormat/>
    <w:rsid w:val="000c07de"/>
    <w:pPr>
      <w:keepNext w:val="true"/>
      <w:spacing w:lineRule="auto" w:line="240" w:before="240" w:after="60"/>
      <w:outlineLvl w:val="2"/>
    </w:pPr>
    <w:rPr>
      <w:rFonts w:ascii="Tahoma" w:hAnsi="Tahoma" w:eastAsia="Times New Roman" w:cs="Times New Roman"/>
      <w:sz w:val="16"/>
      <w:szCs w:val="16"/>
      <w:lang w:eastAsia="ru-RU"/>
    </w:rPr>
  </w:style>
  <w:style w:type="paragraph" w:styleId="4">
    <w:name w:val="Heading 4"/>
    <w:basedOn w:val="Normal"/>
    <w:next w:val="Normal"/>
    <w:link w:val="40"/>
    <w:qFormat/>
    <w:rsid w:val="00a24ae4"/>
    <w:pPr>
      <w:keepNext w:val="true"/>
      <w:keepLines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styleId="5">
    <w:name w:val="Heading 5"/>
    <w:basedOn w:val="Normal"/>
    <w:next w:val="Normal"/>
    <w:link w:val="50"/>
    <w:qFormat/>
    <w:rsid w:val="000c07de"/>
    <w:pPr>
      <w:spacing w:lineRule="auto" w:line="240" w:before="240" w:after="60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Normal"/>
    <w:next w:val="Normal"/>
    <w:link w:val="60"/>
    <w:qFormat/>
    <w:rsid w:val="000c07de"/>
    <w:pPr>
      <w:spacing w:lineRule="auto" w:line="240" w:before="240" w:after="60"/>
      <w:outlineLvl w:val="5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">
    <w:name w:val="Heading 7"/>
    <w:basedOn w:val="Normal"/>
    <w:next w:val="Normal"/>
    <w:link w:val="70"/>
    <w:qFormat/>
    <w:rsid w:val="000c07de"/>
    <w:pPr>
      <w:spacing w:lineRule="auto" w:line="240" w:before="240" w:after="60"/>
      <w:outlineLvl w:val="6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qFormat/>
    <w:rsid w:val="00a24ae4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41" w:customStyle="1">
    <w:name w:val="Заголовок 4 Знак"/>
    <w:basedOn w:val="DefaultParagraphFont"/>
    <w:link w:val="4"/>
    <w:qFormat/>
    <w:rsid w:val="00a24ae4"/>
    <w:rPr>
      <w:rFonts w:ascii="Cambria" w:hAnsi="Cambria" w:eastAsia="Times New Roman" w:cs="Times New Roman"/>
      <w:b/>
      <w:bCs/>
      <w:i/>
      <w:iCs/>
      <w:color w:val="4F81BD"/>
    </w:rPr>
  </w:style>
  <w:style w:type="character" w:styleId="C0" w:customStyle="1">
    <w:name w:val="c0"/>
    <w:basedOn w:val="DefaultParagraphFont"/>
    <w:qFormat/>
    <w:rsid w:val="00a24ae4"/>
    <w:rPr/>
  </w:style>
  <w:style w:type="character" w:styleId="Appleconvertedspace" w:customStyle="1">
    <w:name w:val="apple-converted-space"/>
    <w:basedOn w:val="DefaultParagraphFont"/>
    <w:qFormat/>
    <w:rsid w:val="00a24ae4"/>
    <w:rPr/>
  </w:style>
  <w:style w:type="character" w:styleId="11" w:customStyle="1">
    <w:name w:val="Заголовок 1 Знак"/>
    <w:basedOn w:val="DefaultParagraphFont"/>
    <w:link w:val="1"/>
    <w:qFormat/>
    <w:rsid w:val="000c07de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31" w:customStyle="1">
    <w:name w:val="Заголовок 3 Знак"/>
    <w:basedOn w:val="DefaultParagraphFont"/>
    <w:link w:val="3"/>
    <w:qFormat/>
    <w:rsid w:val="000c07de"/>
    <w:rPr>
      <w:rFonts w:ascii="Tahoma" w:hAnsi="Tahoma" w:eastAsia="Times New Roman" w:cs="Times New Roman"/>
      <w:sz w:val="16"/>
      <w:szCs w:val="16"/>
      <w:lang w:val="ru-RU" w:eastAsia="ru-RU"/>
    </w:rPr>
  </w:style>
  <w:style w:type="character" w:styleId="51" w:customStyle="1">
    <w:name w:val="Заголовок 5 Знак"/>
    <w:basedOn w:val="DefaultParagraphFont"/>
    <w:link w:val="5"/>
    <w:qFormat/>
    <w:rsid w:val="000c07de"/>
    <w:rPr>
      <w:rFonts w:ascii="Times New Roman" w:hAnsi="Times New Roman" w:eastAsia="Times New Roman" w:cs="Times New Roman"/>
      <w:b/>
      <w:bCs/>
      <w:i/>
      <w:iCs/>
      <w:sz w:val="26"/>
      <w:szCs w:val="26"/>
      <w:lang w:eastAsia="ru-RU"/>
    </w:rPr>
  </w:style>
  <w:style w:type="character" w:styleId="61" w:customStyle="1">
    <w:name w:val="Заголовок 6 Знак"/>
    <w:basedOn w:val="DefaultParagraphFont"/>
    <w:link w:val="6"/>
    <w:qFormat/>
    <w:rsid w:val="000c07de"/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71" w:customStyle="1">
    <w:name w:val="Заголовок 7 Знак"/>
    <w:basedOn w:val="DefaultParagraphFont"/>
    <w:link w:val="7"/>
    <w:qFormat/>
    <w:rsid w:val="000c07de"/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Style7" w:customStyle="1">
    <w:name w:val="Текст сноски Знак"/>
    <w:basedOn w:val="DefaultParagraphFont"/>
    <w:link w:val="a8"/>
    <w:semiHidden/>
    <w:qFormat/>
    <w:rsid w:val="000c07de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8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semiHidden/>
    <w:qFormat/>
    <w:rsid w:val="000c07de"/>
    <w:rPr>
      <w:vertAlign w:val="superscript"/>
    </w:rPr>
  </w:style>
  <w:style w:type="character" w:styleId="Style9">
    <w:name w:val="Интернет-ссылка"/>
    <w:basedOn w:val="DefaultParagraphFont"/>
    <w:uiPriority w:val="99"/>
    <w:rsid w:val="000c07de"/>
    <w:rPr>
      <w:color w:val="0000FF"/>
      <w:u w:val="single"/>
    </w:rPr>
  </w:style>
  <w:style w:type="character" w:styleId="Style10" w:customStyle="1">
    <w:name w:val="Верхний колонтитул Знак"/>
    <w:basedOn w:val="DefaultParagraphFont"/>
    <w:link w:val="ac"/>
    <w:qFormat/>
    <w:rsid w:val="000c07de"/>
    <w:rPr>
      <w:rFonts w:ascii="Calibri" w:hAnsi="Calibri" w:eastAsia="Calibri" w:cs="Times New Roman"/>
    </w:rPr>
  </w:style>
  <w:style w:type="character" w:styleId="Style11" w:customStyle="1">
    <w:name w:val="Нижний колонтитул Знак"/>
    <w:basedOn w:val="DefaultParagraphFont"/>
    <w:link w:val="ae"/>
    <w:qFormat/>
    <w:rsid w:val="000c07de"/>
    <w:rPr>
      <w:rFonts w:ascii="Calibri" w:hAnsi="Calibri" w:eastAsia="Calibri" w:cs="Times New Roman"/>
    </w:rPr>
  </w:style>
  <w:style w:type="character" w:styleId="Style12" w:customStyle="1">
    <w:name w:val="Текст выноски Знак"/>
    <w:basedOn w:val="DefaultParagraphFont"/>
    <w:link w:val="af0"/>
    <w:semiHidden/>
    <w:qFormat/>
    <w:rsid w:val="000c07de"/>
    <w:rPr>
      <w:rFonts w:ascii="Tahoma" w:hAnsi="Tahoma" w:eastAsia="Calibri" w:cs="Tahoma"/>
      <w:sz w:val="16"/>
      <w:szCs w:val="16"/>
    </w:rPr>
  </w:style>
  <w:style w:type="character" w:styleId="Style13" w:customStyle="1">
    <w:name w:val="Заголовок Знак"/>
    <w:basedOn w:val="DefaultParagraphFont"/>
    <w:link w:val="af2"/>
    <w:qFormat/>
    <w:rsid w:val="000c07de"/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Style14" w:customStyle="1">
    <w:name w:val="Схема документа Знак"/>
    <w:basedOn w:val="DefaultParagraphFont"/>
    <w:link w:val="af5"/>
    <w:semiHidden/>
    <w:qFormat/>
    <w:rsid w:val="000c07de"/>
    <w:rPr>
      <w:rFonts w:ascii="Tahoma" w:hAnsi="Tahoma"/>
      <w:shd w:fill="000080" w:val="clear"/>
    </w:rPr>
  </w:style>
  <w:style w:type="character" w:styleId="12" w:customStyle="1">
    <w:name w:val="Схема документа Знак1"/>
    <w:basedOn w:val="DefaultParagraphFont"/>
    <w:uiPriority w:val="99"/>
    <w:semiHidden/>
    <w:qFormat/>
    <w:rsid w:val="000c07d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0c07de"/>
    <w:rPr>
      <w:b/>
      <w:bCs/>
    </w:rPr>
  </w:style>
  <w:style w:type="character" w:styleId="22" w:customStyle="1">
    <w:name w:val="Основной текст с отступом 2 Знак"/>
    <w:basedOn w:val="DefaultParagraphFont"/>
    <w:link w:val="21"/>
    <w:qFormat/>
    <w:rsid w:val="000c07de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5" w:customStyle="1">
    <w:name w:val="Основной текст с отступом Знак"/>
    <w:basedOn w:val="DefaultParagraphFont"/>
    <w:link w:val="af7"/>
    <w:qFormat/>
    <w:rsid w:val="000c07de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qFormat/>
    <w:rsid w:val="000c07de"/>
    <w:rPr/>
  </w:style>
  <w:style w:type="character" w:styleId="Spelle" w:customStyle="1">
    <w:name w:val="spelle"/>
    <w:basedOn w:val="DefaultParagraphFont"/>
    <w:qFormat/>
    <w:rsid w:val="000c07de"/>
    <w:rPr/>
  </w:style>
  <w:style w:type="character" w:styleId="Style16" w:customStyle="1">
    <w:name w:val="Основной текст Знак"/>
    <w:basedOn w:val="DefaultParagraphFont"/>
    <w:link w:val="afc"/>
    <w:qFormat/>
    <w:rsid w:val="000c07d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Dash041e005f0431005f044b005f0447005f043d005f044b005f0439005f005fchar1char1" w:customStyle="1">
    <w:name w:val="dash041e_005f0431_005f044b_005f0447_005f043d_005f044b_005f0439_005f_005fchar1__char1"/>
    <w:basedOn w:val="DefaultParagraphFont"/>
    <w:qFormat/>
    <w:rsid w:val="000c07de"/>
    <w:rPr>
      <w:rFonts w:ascii="Times New Roman" w:hAnsi="Times New Roman" w:cs="Times New Roman"/>
      <w:strike w:val="false"/>
      <w:dstrike w:val="false"/>
      <w:sz w:val="24"/>
      <w:szCs w:val="24"/>
      <w:u w:val="none"/>
      <w:effect w:val="none"/>
    </w:rPr>
  </w:style>
  <w:style w:type="character" w:styleId="FontStyle13" w:customStyle="1">
    <w:name w:val="Font Style13"/>
    <w:basedOn w:val="DefaultParagraphFont"/>
    <w:uiPriority w:val="99"/>
    <w:qFormat/>
    <w:rsid w:val="000c07de"/>
    <w:rPr>
      <w:rFonts w:ascii="Franklin Gothic Medium" w:hAnsi="Franklin Gothic Medium" w:cs="Franklin Gothic Medium"/>
      <w:b/>
      <w:bCs/>
      <w:sz w:val="20"/>
      <w:szCs w:val="20"/>
    </w:rPr>
  </w:style>
  <w:style w:type="character" w:styleId="FontStyle16" w:customStyle="1">
    <w:name w:val="Font Style16"/>
    <w:basedOn w:val="DefaultParagraphFont"/>
    <w:uiPriority w:val="99"/>
    <w:qFormat/>
    <w:rsid w:val="000c07de"/>
    <w:rPr>
      <w:rFonts w:ascii="Franklin Gothic Medium" w:hAnsi="Franklin Gothic Medium" w:cs="Franklin Gothic Medium"/>
      <w:i/>
      <w:iCs/>
      <w:sz w:val="20"/>
      <w:szCs w:val="20"/>
    </w:rPr>
  </w:style>
  <w:style w:type="character" w:styleId="Zag11" w:customStyle="1">
    <w:name w:val="Zag_11"/>
    <w:uiPriority w:val="99"/>
    <w:qFormat/>
    <w:rsid w:val="000c07de"/>
    <w:rPr/>
  </w:style>
  <w:style w:type="character" w:styleId="Style17">
    <w:name w:val="Выделение"/>
    <w:basedOn w:val="DefaultParagraphFont"/>
    <w:uiPriority w:val="99"/>
    <w:qFormat/>
    <w:rsid w:val="000c07de"/>
    <w:rPr>
      <w:i/>
      <w:iCs/>
    </w:rPr>
  </w:style>
  <w:style w:type="character" w:styleId="23" w:customStyle="1">
    <w:name w:val="Основной текст 2 Знак"/>
    <w:basedOn w:val="DefaultParagraphFont"/>
    <w:link w:val="23"/>
    <w:qFormat/>
    <w:rsid w:val="000c07d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C2" w:customStyle="1">
    <w:name w:val="c2"/>
    <w:basedOn w:val="DefaultParagraphFont"/>
    <w:qFormat/>
    <w:rsid w:val="000c07de"/>
    <w:rPr/>
  </w:style>
  <w:style w:type="character" w:styleId="C42" w:customStyle="1">
    <w:name w:val="c42"/>
    <w:basedOn w:val="DefaultParagraphFont"/>
    <w:qFormat/>
    <w:rsid w:val="000c07de"/>
    <w:rPr/>
  </w:style>
  <w:style w:type="character" w:styleId="C1" w:customStyle="1">
    <w:name w:val="c1"/>
    <w:basedOn w:val="DefaultParagraphFont"/>
    <w:qFormat/>
    <w:rsid w:val="000c07de"/>
    <w:rPr/>
  </w:style>
  <w:style w:type="character" w:styleId="C8" w:customStyle="1">
    <w:name w:val="c8"/>
    <w:basedOn w:val="DefaultParagraphFont"/>
    <w:qFormat/>
    <w:rsid w:val="000c07de"/>
    <w:rPr/>
  </w:style>
  <w:style w:type="character" w:styleId="32" w:customStyle="1">
    <w:name w:val="Основной текст 3 Знак"/>
    <w:basedOn w:val="DefaultParagraphFont"/>
    <w:link w:val="31"/>
    <w:qFormat/>
    <w:rsid w:val="000c07de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afd"/>
    <w:rsid w:val="000c07de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3" w:customStyle="1">
    <w:name w:val="Стиль"/>
    <w:qFormat/>
    <w:rsid w:val="00a24ae4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NormalWeb">
    <w:name w:val="Normal (Web)"/>
    <w:basedOn w:val="Normal"/>
    <w:uiPriority w:val="99"/>
    <w:qFormat/>
    <w:rsid w:val="00a24ae4"/>
    <w:pPr>
      <w:spacing w:lineRule="auto" w:line="240" w:before="120" w:after="120"/>
      <w:jc w:val="both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a24ae4"/>
    <w:pPr>
      <w:spacing w:before="0" w:after="200"/>
      <w:ind w:left="720" w:hanging="0"/>
      <w:contextualSpacing/>
    </w:pPr>
    <w:rPr>
      <w:rFonts w:ascii="Calibri" w:hAnsi="Calibri" w:eastAsia="Calibri" w:cs="Times New Roman"/>
      <w:lang w:val="en-US"/>
    </w:rPr>
  </w:style>
  <w:style w:type="paragraph" w:styleId="Toaheading">
    <w:name w:val="toa heading"/>
    <w:basedOn w:val="Normal"/>
    <w:next w:val="Normal"/>
    <w:semiHidden/>
    <w:qFormat/>
    <w:rsid w:val="00a24ae4"/>
    <w:pPr>
      <w:spacing w:lineRule="auto" w:line="240" w:before="120" w:after="0"/>
    </w:pPr>
    <w:rPr>
      <w:rFonts w:ascii="Times New Roman" w:hAnsi="Times New Roman" w:eastAsia="Times New Roman" w:cs="Arial"/>
      <w:bCs/>
      <w:kern w:val="2"/>
      <w:sz w:val="24"/>
      <w:szCs w:val="24"/>
      <w:lang w:eastAsia="ru-RU"/>
    </w:rPr>
  </w:style>
  <w:style w:type="paragraph" w:styleId="Style24">
    <w:name w:val="Footnote Text"/>
    <w:basedOn w:val="Normal"/>
    <w:link w:val="a9"/>
    <w:semiHidden/>
    <w:rsid w:val="000c07de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ad"/>
    <w:unhideWhenUsed/>
    <w:rsid w:val="000c07d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Style27">
    <w:name w:val="Footer"/>
    <w:basedOn w:val="Normal"/>
    <w:link w:val="af"/>
    <w:unhideWhenUsed/>
    <w:rsid w:val="000c07d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BalloonText">
    <w:name w:val="Balloon Text"/>
    <w:basedOn w:val="Normal"/>
    <w:link w:val="af1"/>
    <w:semiHidden/>
    <w:unhideWhenUsed/>
    <w:qFormat/>
    <w:rsid w:val="000c07de"/>
    <w:pPr>
      <w:spacing w:lineRule="auto" w:line="240" w:before="0" w:after="0"/>
    </w:pPr>
    <w:rPr>
      <w:rFonts w:ascii="Tahoma" w:hAnsi="Tahoma" w:eastAsia="Calibri" w:cs="Tahoma"/>
      <w:sz w:val="16"/>
      <w:szCs w:val="16"/>
    </w:rPr>
  </w:style>
  <w:style w:type="paragraph" w:styleId="Style28">
    <w:name w:val="Title"/>
    <w:basedOn w:val="Normal"/>
    <w:next w:val="Normal"/>
    <w:link w:val="af3"/>
    <w:qFormat/>
    <w:rsid w:val="000c07de"/>
    <w:pPr>
      <w:spacing w:lineRule="auto" w:line="240" w:before="240" w:after="60"/>
      <w:jc w:val="center"/>
      <w:outlineLvl w:val="0"/>
    </w:pPr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paragraph" w:styleId="DocumentMap">
    <w:name w:val="Document Map"/>
    <w:basedOn w:val="Normal"/>
    <w:link w:val="af4"/>
    <w:semiHidden/>
    <w:qFormat/>
    <w:rsid w:val="000c07de"/>
    <w:pPr>
      <w:shd w:val="clear" w:color="auto" w:fill="000080"/>
      <w:spacing w:lineRule="auto" w:line="240" w:before="0" w:after="0"/>
    </w:pPr>
    <w:rPr>
      <w:rFonts w:ascii="Tahoma" w:hAnsi="Tahoma"/>
      <w:shd w:fill="000080" w:val="clear"/>
    </w:rPr>
  </w:style>
  <w:style w:type="paragraph" w:styleId="BodyTextIndent2">
    <w:name w:val="Body Text Indent 2"/>
    <w:basedOn w:val="Normal"/>
    <w:link w:val="22"/>
    <w:qFormat/>
    <w:rsid w:val="000c07de"/>
    <w:pPr>
      <w:spacing w:lineRule="auto" w:line="240" w:before="0" w:after="0"/>
      <w:ind w:firstLine="706"/>
      <w:jc w:val="both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29">
    <w:name w:val="Body Text Indent"/>
    <w:basedOn w:val="Normal"/>
    <w:link w:val="af8"/>
    <w:rsid w:val="000c07de"/>
    <w:pPr>
      <w:overflowPunct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0c07de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Default" w:customStyle="1">
    <w:name w:val="Default"/>
    <w:qFormat/>
    <w:rsid w:val="000c07de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ru-RU" w:val="ru-RU" w:bidi="ar-SA"/>
    </w:rPr>
  </w:style>
  <w:style w:type="paragraph" w:styleId="Style30" w:customStyle="1">
    <w:name w:val="Знак"/>
    <w:basedOn w:val="Normal"/>
    <w:qFormat/>
    <w:rsid w:val="00086cd0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Dash041e005f0431005f044b005f0447005f043d005f044b005f0439" w:customStyle="1">
    <w:name w:val="dash041e_005f0431_005f044b_005f0447_005f043d_005f044b_005f0439"/>
    <w:basedOn w:val="Normal"/>
    <w:qFormat/>
    <w:rsid w:val="000c07de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24"/>
    <w:qFormat/>
    <w:rsid w:val="000c07de"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6" w:customStyle="1">
    <w:name w:val="c36"/>
    <w:basedOn w:val="Normal"/>
    <w:qFormat/>
    <w:rsid w:val="000c07d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20" w:customStyle="1">
    <w:name w:val="c20"/>
    <w:basedOn w:val="Normal"/>
    <w:qFormat/>
    <w:rsid w:val="000c07d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26" w:customStyle="1">
    <w:name w:val="c26"/>
    <w:basedOn w:val="Normal"/>
    <w:qFormat/>
    <w:rsid w:val="000c07d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32"/>
    <w:qFormat/>
    <w:rsid w:val="000c07de"/>
    <w:pPr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Standard" w:customStyle="1">
    <w:name w:val="Standard"/>
    <w:qFormat/>
    <w:rsid w:val="000c07de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Arial" w:hAnsi="Arial" w:eastAsia="DejaVu Sans" w:cs="Tahoma"/>
      <w:color w:val="auto"/>
      <w:kern w:val="2"/>
      <w:sz w:val="21"/>
      <w:szCs w:val="24"/>
      <w:lang w:eastAsia="ru-RU" w:val="ru-RU" w:bidi="ar-SA"/>
    </w:rPr>
  </w:style>
  <w:style w:type="paragraph" w:styleId="C15c0" w:customStyle="1">
    <w:name w:val="c15 c0"/>
    <w:basedOn w:val="Normal"/>
    <w:qFormat/>
    <w:rsid w:val="000c07d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5" w:customStyle="1">
    <w:name w:val="c5"/>
    <w:basedOn w:val="Normal"/>
    <w:qFormat/>
    <w:rsid w:val="00e65fa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a24ae4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Application>LibreOffice/7.2.4.1$Windows_X86_64 LibreOffice_project/27d75539669ac387bb498e35313b970b7fe9c4f9</Application>
  <AppVersion>15.0000</AppVersion>
  <Pages>26</Pages>
  <Words>4133</Words>
  <Characters>29717</Characters>
  <CharactersWithSpaces>33432</CharactersWithSpaces>
  <Paragraphs>500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2017-12-27T10:36:00Z</dcterms:created>
  <dc:creator>кабинет №4</dc:creator>
  <dc:description/>
  <dc:language>ru-RU</dc:language>
  <cp:lastModifiedBy/>
  <dcterms:modified xsi:type="dcterms:W3CDTF">2022-06-23T08:36:16Z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