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68" w:rsidRDefault="001D7868">
      <w:pPr>
        <w:autoSpaceDE w:val="0"/>
        <w:autoSpaceDN w:val="0"/>
        <w:spacing w:after="78" w:line="220" w:lineRule="exact"/>
      </w:pPr>
    </w:p>
    <w:p w:rsidR="001A114B" w:rsidRPr="001A114B" w:rsidRDefault="001A114B" w:rsidP="001A114B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1A114B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1A114B" w:rsidRPr="001A114B" w:rsidRDefault="001A114B" w:rsidP="001A114B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1A114B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63431B" w:rsidRDefault="0063431B" w:rsidP="0063431B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63431B" w:rsidRDefault="0063431B" w:rsidP="0063431B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                          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УТВЕРЖЕНО</w:t>
      </w:r>
    </w:p>
    <w:p w:rsidR="0063431B" w:rsidRDefault="0063431B" w:rsidP="0063431B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63431B" w:rsidRDefault="0063431B" w:rsidP="0063431B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63431B" w:rsidRDefault="0063431B" w:rsidP="0063431B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63431B" w:rsidRDefault="0063431B" w:rsidP="0063431B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63431B" w:rsidRDefault="0063431B" w:rsidP="0063431B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D7868" w:rsidRPr="00A64BFE" w:rsidRDefault="004A5E83">
      <w:pPr>
        <w:autoSpaceDE w:val="0"/>
        <w:autoSpaceDN w:val="0"/>
        <w:spacing w:before="1038" w:after="0" w:line="230" w:lineRule="auto"/>
        <w:ind w:right="3648"/>
        <w:jc w:val="right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1D7868" w:rsidRPr="00A64BFE" w:rsidRDefault="004A5E83">
      <w:pPr>
        <w:autoSpaceDE w:val="0"/>
        <w:autoSpaceDN w:val="0"/>
        <w:spacing w:before="166" w:after="0" w:line="230" w:lineRule="auto"/>
        <w:ind w:right="4020"/>
        <w:jc w:val="right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right="3448"/>
        <w:jc w:val="right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1D7868" w:rsidRPr="00A64BFE" w:rsidRDefault="004A5E83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для 3 класса начального общего образования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right="3618"/>
        <w:jc w:val="right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1D7868" w:rsidRPr="00A64BFE" w:rsidRDefault="004A5E83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Составитель: Капитонова Галина Григорьевна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right="28"/>
        <w:jc w:val="right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1D7868" w:rsidRPr="00A64BFE" w:rsidRDefault="004A5E83">
      <w:pPr>
        <w:autoSpaceDE w:val="0"/>
        <w:autoSpaceDN w:val="0"/>
        <w:spacing w:before="2830" w:after="0" w:line="230" w:lineRule="auto"/>
        <w:ind w:right="4096"/>
        <w:jc w:val="right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г. Кировград 2022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98" w:right="872" w:bottom="296" w:left="1440" w:header="720" w:footer="720" w:gutter="0"/>
          <w:cols w:space="720" w:equalWidth="0">
            <w:col w:w="9588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78" w:line="220" w:lineRule="exact"/>
        <w:rPr>
          <w:lang w:val="ru-RU"/>
        </w:rPr>
      </w:pPr>
    </w:p>
    <w:p w:rsidR="001D7868" w:rsidRPr="00A64BFE" w:rsidRDefault="004A5E83">
      <w:pPr>
        <w:autoSpaceDE w:val="0"/>
        <w:autoSpaceDN w:val="0"/>
        <w:spacing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D7868" w:rsidRPr="00A64BFE" w:rsidRDefault="004A5E83">
      <w:pPr>
        <w:autoSpaceDE w:val="0"/>
        <w:autoSpaceDN w:val="0"/>
        <w:spacing w:before="346" w:after="0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3 класса на уровне начального общего образования составлена на основе «Требований к результатам освоения основной 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1D7868" w:rsidRPr="00A64BFE" w:rsidRDefault="004A5E83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D7868" w:rsidRPr="00A64BFE" w:rsidRDefault="004A5E83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D7868" w:rsidRPr="00A64BFE" w:rsidRDefault="004A5E8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D7868" w:rsidRPr="00A64BFE" w:rsidRDefault="004A5E83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66" w:line="220" w:lineRule="exact"/>
        <w:rPr>
          <w:lang w:val="ru-RU"/>
        </w:rPr>
      </w:pPr>
    </w:p>
    <w:p w:rsidR="001D7868" w:rsidRPr="00A64BFE" w:rsidRDefault="004A5E83">
      <w:pPr>
        <w:autoSpaceDE w:val="0"/>
        <w:autoSpaceDN w:val="0"/>
        <w:spacing w:after="0"/>
        <w:ind w:right="432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3 классе обязательно.</w:t>
      </w:r>
    </w:p>
    <w:p w:rsidR="001D7868" w:rsidRPr="00A64BFE" w:rsidRDefault="004A5E83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1D7868" w:rsidRPr="00A64BFE" w:rsidRDefault="004A5E83">
      <w:pPr>
        <w:autoSpaceDE w:val="0"/>
        <w:autoSpaceDN w:val="0"/>
        <w:spacing w:before="192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3 классе отводится 1 час в неделю, всего 34 часа.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78" w:line="220" w:lineRule="exact"/>
        <w:rPr>
          <w:lang w:val="ru-RU"/>
        </w:rPr>
      </w:pPr>
    </w:p>
    <w:p w:rsidR="001D7868" w:rsidRPr="00A64BFE" w:rsidRDefault="004A5E83">
      <w:pPr>
        <w:autoSpaceDE w:val="0"/>
        <w:autoSpaceDN w:val="0"/>
        <w:spacing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D7868" w:rsidRPr="00A64BFE" w:rsidRDefault="004A5E8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Транспорт в городе. Рисунки реальных или фантастических машин.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Изображение лица человека. Строение, пропорции, взаиморасположение частей лица.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D7868" w:rsidRPr="00A64BFE" w:rsidRDefault="004A5E8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78" w:line="220" w:lineRule="exact"/>
        <w:rPr>
          <w:lang w:val="ru-RU"/>
        </w:rPr>
      </w:pPr>
    </w:p>
    <w:p w:rsidR="001D7868" w:rsidRPr="00A64BFE" w:rsidRDefault="004A5E83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павловопосадских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платков.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1D7868" w:rsidRPr="00A64BFE" w:rsidRDefault="004A5E83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Знания о видах пространственных искусств: виды определяются по назначению произведений в жизни людей.</w:t>
      </w:r>
    </w:p>
    <w:p w:rsidR="001D7868" w:rsidRPr="00A64BFE" w:rsidRDefault="004A5E83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1D7868" w:rsidRPr="00A64BFE" w:rsidRDefault="004A5E83">
      <w:pPr>
        <w:autoSpaceDE w:val="0"/>
        <w:autoSpaceDN w:val="0"/>
        <w:spacing w:before="70" w:after="0" w:line="262" w:lineRule="auto"/>
        <w:ind w:right="432"/>
        <w:jc w:val="center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98" w:right="666" w:bottom="416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66" w:line="220" w:lineRule="exact"/>
        <w:rPr>
          <w:lang w:val="ru-RU"/>
        </w:rPr>
      </w:pPr>
    </w:p>
    <w:p w:rsidR="001D7868" w:rsidRPr="00A64BFE" w:rsidRDefault="004A5E83">
      <w:pPr>
        <w:autoSpaceDE w:val="0"/>
        <w:autoSpaceDN w:val="0"/>
        <w:spacing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основе которого раппорт. Вариативное создание орнаментов на основе одного и того же элемента.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изучение мимики лица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другом графическом редакторе). </w:t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Редактирование фотографий в программе </w:t>
      </w:r>
      <w:r>
        <w:rPr>
          <w:rFonts w:ascii="Times New Roman" w:eastAsia="Times New Roman" w:hAnsi="Times New Roman"/>
          <w:color w:val="000000"/>
          <w:sz w:val="24"/>
        </w:rPr>
        <w:t>PictureManager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: изменение яркости, контраста, насыщенности цвета; обрезка, поворот, отражение.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86" w:right="802" w:bottom="1440" w:left="666" w:header="720" w:footer="720" w:gutter="0"/>
          <w:cols w:space="720" w:equalWidth="0">
            <w:col w:w="10432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78" w:line="220" w:lineRule="exact"/>
        <w:rPr>
          <w:lang w:val="ru-RU"/>
        </w:rPr>
      </w:pPr>
    </w:p>
    <w:p w:rsidR="001D7868" w:rsidRPr="00A64BFE" w:rsidRDefault="004A5E83">
      <w:pPr>
        <w:autoSpaceDE w:val="0"/>
        <w:autoSpaceDN w:val="0"/>
        <w:spacing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D7868" w:rsidRPr="00A64BFE" w:rsidRDefault="004A5E83">
      <w:pPr>
        <w:autoSpaceDE w:val="0"/>
        <w:autoSpaceDN w:val="0"/>
        <w:spacing w:before="346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D7868" w:rsidRPr="00A64BFE" w:rsidRDefault="004A5E83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D7868" w:rsidRPr="00A64BFE" w:rsidRDefault="004A5E83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1D7868" w:rsidRPr="00A64BFE" w:rsidRDefault="004A5E8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D7868" w:rsidRPr="00A64BFE" w:rsidRDefault="004A5E83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D7868" w:rsidRPr="00A64BFE" w:rsidRDefault="004A5E8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D7868" w:rsidRPr="00A64BFE" w:rsidRDefault="004A5E83">
      <w:pPr>
        <w:autoSpaceDE w:val="0"/>
        <w:autoSpaceDN w:val="0"/>
        <w:spacing w:before="70" w:after="0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78" w:line="220" w:lineRule="exact"/>
        <w:rPr>
          <w:lang w:val="ru-RU"/>
        </w:rPr>
      </w:pPr>
    </w:p>
    <w:p w:rsidR="001D7868" w:rsidRDefault="004A5E83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FE45C8" w:rsidRDefault="00FE45C8" w:rsidP="00FE45C8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Достижение личностных результатов в рамках реализации модуля «Школьный урок» рабочей программы воспитания. Программа призвана обеспечить достижение учащимися личностных результатов указанных во ФГОС:</w:t>
      </w:r>
    </w:p>
    <w:p w:rsidR="00FE45C8" w:rsidRDefault="00FE45C8" w:rsidP="00FE45C8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формирование у обучающихся основ российской идентичности;</w:t>
      </w:r>
    </w:p>
    <w:p w:rsidR="00FE45C8" w:rsidRDefault="00FE45C8" w:rsidP="00FE45C8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готовность обучающихся к саморазвитию;</w:t>
      </w:r>
    </w:p>
    <w:p w:rsidR="00FE45C8" w:rsidRDefault="00FE45C8" w:rsidP="00FE45C8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мотивация к познанию и обучению;</w:t>
      </w:r>
    </w:p>
    <w:p w:rsidR="00FE45C8" w:rsidRDefault="00FE45C8" w:rsidP="00FE45C8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ценностные установки и социально-значимые качества личности;</w:t>
      </w:r>
    </w:p>
    <w:p w:rsidR="00FE45C8" w:rsidRDefault="00FE45C8" w:rsidP="00FE45C8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активное участие в социально-значимой деятельности.</w:t>
      </w:r>
    </w:p>
    <w:p w:rsidR="00FE45C8" w:rsidRPr="00A64BFE" w:rsidRDefault="00FE45C8" w:rsidP="00FE45C8">
      <w:pPr>
        <w:autoSpaceDE w:val="0"/>
        <w:autoSpaceDN w:val="0"/>
        <w:spacing w:after="0" w:line="281" w:lineRule="auto"/>
        <w:ind w:right="144"/>
        <w:rPr>
          <w:lang w:val="ru-RU"/>
        </w:rPr>
      </w:pPr>
    </w:p>
    <w:p w:rsidR="001D7868" w:rsidRPr="00A64BFE" w:rsidRDefault="004A5E83">
      <w:pPr>
        <w:autoSpaceDE w:val="0"/>
        <w:autoSpaceDN w:val="0"/>
        <w:spacing w:before="262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  <w:bookmarkStart w:id="0" w:name="_GoBack"/>
      <w:bookmarkEnd w:id="0"/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композиций;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1D7868" w:rsidRPr="00A64BFE" w:rsidRDefault="004A5E83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A64B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78" w:line="220" w:lineRule="exact"/>
        <w:rPr>
          <w:lang w:val="ru-RU"/>
        </w:rPr>
      </w:pPr>
    </w:p>
    <w:p w:rsidR="001D7868" w:rsidRPr="00A64BFE" w:rsidRDefault="004A5E83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D7868" w:rsidRPr="00A64BFE" w:rsidRDefault="004A5E83">
      <w:pPr>
        <w:autoSpaceDE w:val="0"/>
        <w:autoSpaceDN w:val="0"/>
        <w:spacing w:before="262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D7868" w:rsidRPr="00A64BFE" w:rsidRDefault="004A5E83">
      <w:pPr>
        <w:autoSpaceDE w:val="0"/>
        <w:autoSpaceDN w:val="0"/>
        <w:spacing w:before="166" w:after="0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1D7868" w:rsidRPr="00A64BFE" w:rsidRDefault="004A5E83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художественном оформлении книги, о дизайне книги, многообразии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66" w:line="220" w:lineRule="exact"/>
        <w:rPr>
          <w:lang w:val="ru-RU"/>
        </w:rPr>
      </w:pPr>
    </w:p>
    <w:p w:rsidR="001D7868" w:rsidRPr="00A64BFE" w:rsidRDefault="004A5E83">
      <w:pPr>
        <w:autoSpaceDE w:val="0"/>
        <w:autoSpaceDN w:val="0"/>
        <w:spacing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форм детских книг, о работе художников-иллюстраторов.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Узнавать о работе художников над плакатами и афишами.</w:t>
      </w:r>
    </w:p>
    <w:p w:rsidR="001D7868" w:rsidRPr="00A64BFE" w:rsidRDefault="004A5E83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1D7868" w:rsidRPr="00A64BFE" w:rsidRDefault="004A5E8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рисования портрета (лица) человека.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Изображать красками портрет человека с опорой на натуру или по представлению.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Создавать пейзаж, передавая в нём активное состояние природы.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Приобрести представление о деятельности художника в театре.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Создать красками эскиз занавеса или эскиз декораций к выбранному сюжету.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работой художников по оформлению праздников.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, по выбору учителя).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лепки эскиза парковой скульптуры.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создания орнаментов при помощи штампов и трафаретов.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86" w:right="742" w:bottom="428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78" w:line="220" w:lineRule="exact"/>
        <w:rPr>
          <w:lang w:val="ru-RU"/>
        </w:rPr>
      </w:pPr>
    </w:p>
    <w:p w:rsidR="001D7868" w:rsidRPr="00A64BFE" w:rsidRDefault="004A5E83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D7868" w:rsidRPr="00A64BFE" w:rsidRDefault="004A5E8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Придумать и нарисовать (или выполнить в технике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) транспортное средство.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D7868" w:rsidRPr="00A64BFE" w:rsidRDefault="004A5E8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126" w:firstLine="180"/>
        <w:jc w:val="both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квестах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, в обсуждении впечатлений от виртуальных путешествий.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A64BFE">
        <w:rPr>
          <w:lang w:val="ru-RU"/>
        </w:rPr>
        <w:br/>
      </w: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98" w:right="652" w:bottom="416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66" w:line="220" w:lineRule="exact"/>
        <w:rPr>
          <w:lang w:val="ru-RU"/>
        </w:rPr>
      </w:pPr>
    </w:p>
    <w:p w:rsidR="001D7868" w:rsidRPr="00A64BFE" w:rsidRDefault="004A5E83">
      <w:pPr>
        <w:autoSpaceDE w:val="0"/>
        <w:autoSpaceDN w:val="0"/>
        <w:spacing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создание паттернов.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D7868" w:rsidRPr="00A64BFE" w:rsidRDefault="004A5E8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64BFE">
        <w:rPr>
          <w:lang w:val="ru-RU"/>
        </w:rPr>
        <w:tab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eastAsia="Times New Roman" w:hAnsi="Times New Roman"/>
          <w:color w:val="000000"/>
          <w:sz w:val="24"/>
        </w:rPr>
        <w:t>PictureManager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1D7868" w:rsidRPr="00A64BFE" w:rsidRDefault="004A5E83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, предложенных учителем.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86" w:right="944" w:bottom="1440" w:left="666" w:header="720" w:footer="720" w:gutter="0"/>
          <w:cols w:space="720" w:equalWidth="0">
            <w:col w:w="10290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64" w:line="220" w:lineRule="exact"/>
        <w:rPr>
          <w:lang w:val="ru-RU"/>
        </w:rPr>
      </w:pPr>
    </w:p>
    <w:p w:rsidR="001D7868" w:rsidRDefault="004A5E8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7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5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1D7868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68" w:rsidRDefault="001D78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68" w:rsidRDefault="001D786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68" w:rsidRDefault="001D78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1D7868" w:rsidRDefault="001D7868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1D7868" w:rsidRDefault="001D78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68" w:rsidRDefault="001D7868"/>
        </w:tc>
      </w:tr>
      <w:tr w:rsidR="001D786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1D7868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Поздравительная открытка.</w:t>
            </w:r>
          </w:p>
          <w:p w:rsidR="001D7868" w:rsidRPr="00A64BFE" w:rsidRDefault="004A5E83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Открытка-пожелание.</w:t>
            </w:r>
          </w:p>
          <w:p w:rsidR="001D7868" w:rsidRDefault="004A5E83">
            <w:pPr>
              <w:autoSpaceDE w:val="0"/>
              <w:autoSpaceDN w:val="0"/>
              <w:spacing w:before="20" w:after="0" w:line="250" w:lineRule="auto"/>
              <w:ind w:left="72"/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Композиция открытки: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совмещение текста (шрифта)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 изображения.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Рисунокоткрыткиилиаппликация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Начать осваивать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возможности шрифта.;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рисунок буквицы к выбранной сказке.;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поздравительную открытку, совмещая в ней рисунок с коротким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текстом.;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мотивация к познанию и обучению;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80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https://урок.рф/library/multimedijnie_internetresursi_dlya_nachalnoj_shkol_205932.html</w:t>
            </w:r>
          </w:p>
        </w:tc>
      </w:tr>
      <w:tr w:rsidR="001D7868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Эскизы обложки и иллюстраций к детской книге сказок (сказка по выбору). Рисунок буквицы. Макет книги-игрушки.</w:t>
            </w:r>
          </w:p>
          <w:p w:rsidR="001D7868" w:rsidRPr="00A64BFE" w:rsidRDefault="004A5E83">
            <w:pPr>
              <w:autoSpaceDE w:val="0"/>
              <w:autoSpaceDN w:val="0"/>
              <w:spacing w:before="20" w:after="0" w:line="250" w:lineRule="auto"/>
              <w:ind w:left="72" w:right="43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Совмещение изображения и текста. Расположение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иллюстраций и текста на развороте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построение и оформление книги как художественное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https://урок.рф/library/multimedijnie_internetresursi_dlya_nachalnoj_shkol_205932.html</w:t>
            </w:r>
          </w:p>
        </w:tc>
      </w:tr>
      <w:tr w:rsidR="001D7868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Знакомство с творчеством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некоторых известных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отечественных иллюстраторов детской книги (И. Я. </w:t>
            </w:r>
            <w:proofErr w:type="spellStart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Билибин</w:t>
            </w:r>
            <w:proofErr w:type="spellEnd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Е.</w:t>
            </w:r>
          </w:p>
          <w:p w:rsidR="001D7868" w:rsidRPr="00A64BFE" w:rsidRDefault="004A5E83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И. </w:t>
            </w:r>
            <w:proofErr w:type="spellStart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Рачёв</w:t>
            </w:r>
            <w:proofErr w:type="spellEnd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Б. А. </w:t>
            </w:r>
            <w:proofErr w:type="spellStart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Дехтерёв</w:t>
            </w:r>
            <w:proofErr w:type="spellEnd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В. Г. </w:t>
            </w:r>
            <w:proofErr w:type="spellStart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Ю. А. Васнецов, В. А.</w:t>
            </w:r>
          </w:p>
          <w:p w:rsidR="001D7868" w:rsidRPr="00A64BFE" w:rsidRDefault="004A5E83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Чижиков, Е. И. </w:t>
            </w:r>
            <w:proofErr w:type="spellStart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Чарушин</w:t>
            </w:r>
            <w:proofErr w:type="spellEnd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Л. В. Владимирский, Н. Г. </w:t>
            </w:r>
            <w:proofErr w:type="spellStart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Гольц</w:t>
            </w:r>
            <w:proofErr w:type="spellEnd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— по выбору учителя и учащихся).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06.09.2022 12.09.2022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рассмотрения детских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книг разного построения.; Обсуждать,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построение любимых книг и 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иллюстрации.;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Нарисовать иллюстрацию к выбранному сюжету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детской книги.;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https://урок.рф/library/multimedijnie_internetresursi_dlya_nachalnoj_shkol_205932.html</w:t>
            </w:r>
          </w:p>
        </w:tc>
      </w:tr>
      <w:tr w:rsidR="001D7868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Эскиз плаката или афиши.</w:t>
            </w:r>
          </w:p>
          <w:p w:rsidR="001D7868" w:rsidRDefault="004A5E83">
            <w:pPr>
              <w:autoSpaceDE w:val="0"/>
              <w:autoSpaceDN w:val="0"/>
              <w:spacing w:before="20" w:after="0" w:line="247" w:lineRule="auto"/>
              <w:ind w:left="72" w:right="576"/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Совмещение шрифта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Особенностикомпозицииплаката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13.09.2022 19.09.2022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эскиз плаката для спектакля на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выбранный сюжет из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репертуара детских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театров.;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https://урок.рф/library/multimedijnie_internetresursi_dlya_nachalnoj_shkol_205932.html</w:t>
            </w:r>
          </w:p>
        </w:tc>
      </w:tr>
      <w:tr w:rsidR="001D7868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лица человека.</w:t>
            </w:r>
          </w:p>
          <w:p w:rsidR="001D7868" w:rsidRPr="00A64BFE" w:rsidRDefault="004A5E83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Строение: пропорции,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взаиморасположение частей лица.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20.09.2022 26.09.2022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строение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пропорциональные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отношения лица человека на основе схемы лица.;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https://урок.рф/library/multimedijnie_internetresursi_dlya_nachalnoj_shkol_205932.html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2" w:right="640" w:bottom="4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Эскиз маски для маскарада: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лица-маски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персонажа с ярко выраженным характером.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27.09.2022 03.10.2022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в технике аппликации или в виде рисунка маску для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сказочного персонажа;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https://урок.рф/library/multimedijnie_internetresursi_dlya_nachalnoj_shkol_205932.html</w:t>
            </w:r>
          </w:p>
        </w:tc>
      </w:tr>
      <w:tr w:rsidR="001D7868">
        <w:trPr>
          <w:trHeight w:hRule="exact" w:val="348"/>
        </w:trPr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</w:tr>
      <w:tr w:rsidR="001D786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1D7868">
        <w:trPr>
          <w:trHeight w:hRule="exact" w:val="323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Натюрморт из простых предметов с натуры или по представлению.</w:t>
            </w:r>
          </w:p>
          <w:p w:rsidR="001D7868" w:rsidRDefault="004A5E83">
            <w:pPr>
              <w:autoSpaceDE w:val="0"/>
              <w:autoSpaceDN w:val="0"/>
              <w:spacing w:before="20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Композиционныйнатюрморт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04.10.2022 10.10.2022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композиции натюрморта по наблюдению натуры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или по представлению.; Рассматривать,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эстетически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сюжет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композицию,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эмоциональное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настроение, выраженное в натюрмортах известных 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художников.;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мотивация к познанию и обучению;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Знакомство с жанром натюрморта в творчестве 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художников (например, И. И.</w:t>
            </w:r>
          </w:p>
          <w:p w:rsidR="001D7868" w:rsidRPr="00A64BFE" w:rsidRDefault="004A5E83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Машков, К. С. Петров-Водкин, К. А. Коровин, П. П. Кончаловский, М. С. Сарьян, В. Ф. Стожаров) и западноевропейских художников (например, В. Ван Гог, А. Матисс, П. Сезанн).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эстетически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сюжет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композицию,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эмоциональное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настроение, выраженное в натюрмортах известных 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художников.;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творческую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работу на тему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«Натюрморт» с ярко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выраженным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настроением: радостный, грустный, тихий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натюрморт или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«Натюрморт-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автопортрет».;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18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47" w:lineRule="auto"/>
              <w:ind w:left="72" w:right="448"/>
              <w:jc w:val="both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11.10.2022 17.10.2022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творческую работу на тему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«Натюрморт» с ярко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выраженным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настроением: радостный, грустный, тихий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натюрморт или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«Натюрморт-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автопортрет».;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4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52" w:lineRule="auto"/>
              <w:ind w:left="72"/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Пейзаж в живописи. Пейзаж,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передающий состояния в природе. Выбрать для изображения время года, время дня, характер погоды и характер ландшафта (лес или поле, река или озеро).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Показать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изображениисостояние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неба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54" w:lineRule="auto"/>
              <w:ind w:left="72"/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эстетически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знаменитые пейзажи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пейзажистов, передающие разные состояния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природе.;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творческую </w:t>
            </w:r>
            <w:r w:rsidRPr="00A64BFE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композициюнатему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Пейзаж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30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Портрет человека (по памяти и по представлению, с опорой на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натуру). Выражение в портрете (автопортрете) характера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человека, особенностей его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личности; использование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выразительных возможностей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композиционного размещения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изображения в плоскости листа. Передача особенностей пропорций и мимики лица, характера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цветового решения, сильного или мягкого контраста; включение в композицию дополнительных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18.10.2022 24.10.2022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Знакомиться с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портретами, созданными великими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западноевропейскими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художниками: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Рембрандтом, Рафаэлем, Леонардо да Винчи,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художниками раннего и Северного Возрождения.; Выполнить творческую работу — портрет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товарища 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автопортрет.;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Сюжетная композиция «В цирке»(по памяти и по представлению).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02.11.2022 07.11.2022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Знакомиться с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деятельностью и ролью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художника в театре.;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эскиз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театрального занавеса или декораций по выбранному сюжету.;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Художник в театре: эскиз занавеса (или декораций) для спектакля со сказочным сюжетом (сказка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 выбору).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08.11.2022 14.11.2022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эскиз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театрального занавеса или декораций по выбранному сюжету.;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Тематическая композиция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«Праздник в городе» (гуашь по цветной бумаге, возможно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совмещение с наклейками в виде коллажа или аппликации).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15.11.2022 21.11.2022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и объяснять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работу художников 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оформлению праздников.; Выполнить тематическую композицию «Праздник в городе» (на основе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наблюдений, по памяти и по представлению);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348"/>
        </w:trPr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</w:tr>
      <w:tr w:rsidR="001D786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22.11.2022 28.11.2022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творческую работу — лепку образа персонажа (или создание образа в технике </w:t>
            </w:r>
            <w:r w:rsidRPr="00A64BFE">
              <w:rPr>
                <w:lang w:val="ru-RU"/>
              </w:rPr>
              <w:br/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с ярко выраженным характером (из выбранной сказки).</w:t>
            </w:r>
          </w:p>
          <w:p w:rsidR="001D7868" w:rsidRPr="00A64BFE" w:rsidRDefault="004A5E83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может быть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коллективной: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совмещение в общей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композиции разных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персонажей сказки.;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Создание игрушки из подручного нехудожественного материала, придание ей одушевлённого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образа путём добавления деталей лепных или из бумаги, ниток или других материалов.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29.11.2022 05.12.2022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осознавать, что художественный образ (игрушка, кукла) может быть создан художником из любого подручного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материала путём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добавления некоторых деталей для придания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характера, увиденного в предмете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(«одушевление»).;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15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знаний о видах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скульптуры (по назначению) и жанрах скульптуры (по сюжету изображения).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06.12.2022 12.12.2022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о разных видах скульптуры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(скульптурные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памятники, парковая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скульптура, мелкая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пластика, рельеф разных видов).;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5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эскиза парковой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скульптуры (пластилин или глина). Выражение пластики движения в скульптуре.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13.12.2022 19.12.2022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лепку эскиза парковой скульптуры;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348"/>
        </w:trPr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</w:tr>
      <w:tr w:rsidR="001D7868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13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исполнения орнаментов и эскизы украшения посуды из дерева и глины в традициях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народных художественных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промыслов (Хохлома, Гжель) или в традициях промыслов других регионов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20.12.2022 26.12.2022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Узнать о создании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глиняной и деревянной посуды, о Гжели,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Хохломе — народных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промыслах.;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красками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некоторые кистевые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приёмы создания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орнамента.;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24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Эскизы орнаментов для росписи тканей. Раппорт. Трафарет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создание орнамента при помощи печаток или штампов.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03.01.2023 09.01.2023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эскизы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орнамента, украшающего посуду (по мотивам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выбранного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промысла).;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Стараться увидеть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красоту, анализировать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композицию, особенности применения сетчатых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орнаментов (а также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модульных орнаментов).;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Эскизы орнамента для росписи платка: симметрия 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асимметрия построения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композиции, статика и динамика узора, ритмические чередования мотивов,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наличие композиционного центра, роспись по канве и др.</w:t>
            </w:r>
          </w:p>
          <w:p w:rsidR="001D7868" w:rsidRDefault="004A5E83">
            <w:pPr>
              <w:autoSpaceDE w:val="0"/>
              <w:autoSpaceDN w:val="0"/>
              <w:spacing w:before="1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Рассмотрениепавловопосадскихплатков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10.01.2023 16.01.2023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анализировать виды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композиции </w:t>
            </w:r>
            <w:r w:rsidRPr="00A64BFE">
              <w:rPr>
                <w:lang w:val="ru-RU"/>
              </w:rPr>
              <w:br/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павловопосадских</w:t>
            </w:r>
            <w:proofErr w:type="spellEnd"/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платков.;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о видах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композиции, построении орнамента в квадрате.;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авторский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эскиз праздничного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платка в виде орнамента в квадрате;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348"/>
        </w:trPr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</w:tr>
      <w:tr w:rsidR="001D786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14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зарисовки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карандашами архитектурных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достопримечательностей своего города или села (по памяти или на основе наблюдений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фотографий).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17.01.2023 23.01.2023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зарисовки или творческие рисунки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памяти и 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представлению на тему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исторических памятников или архитектурных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достопримечательностей своего города (села).;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Познакомиться с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творческой деятельности ландшафтных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дизайнеров.;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Проектирование садово-паркового пространства на плоскости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(аппликация, коллаж) или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пространственном макете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(использование бумаги, картона, пенопласта и других подручных материалов).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проект образа парка в виде макета или рисунка (или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аппликации).;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Дизайн в городе.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24.01.2023 30.01.2023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творческий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рисунок — создать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графический образ своего города или села (или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коллективной работе);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Проектирование (эскизы) малых архитектурных форм в городе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(ажурные ограды, фонари,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остановки транспорта, скамейки, киоски, беседки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Придумать и нарисовать (или выполнить в технике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транспортное средство.;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Дизайн транспортных средств.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31.01.2023 06.02.2023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Узнать о работе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художника-дизайнера по разработке формы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автомобилей и других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видов транспорта.;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18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Транспорт в городе. Рисунки реальных или фантастических машин.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07.02.2023 13.02.2023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Узнать о работе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художника-дизайнера по разработке формы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автомобилей и других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видов транспорта.;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Придумать и нарисовать (или выполнить в технике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транспортное средство.;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4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Графический рисунок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(индивидуально) 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тематическое панно «Образ моего города» (села) в виде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коллективной работы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(композиционная склейка-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аппликация рисунков зданий и других элементов городского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пространства, выполненных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индивидуально).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14.02.2023 20.02.2023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творческий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рисунок — создать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графический образ своего города или села (или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коллективной работе);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7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https://kopilkaurokov.ru/izo/presentacii/intierniet_riesursy_v_priepodavanii_izo</w:t>
            </w:r>
          </w:p>
        </w:tc>
      </w:tr>
      <w:tr w:rsidR="001D7868">
        <w:trPr>
          <w:trHeight w:hRule="exact" w:val="348"/>
        </w:trPr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</w:tr>
      <w:tr w:rsidR="001D786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1D7868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Иллюстрации в детских книгах и дизайн детской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21.02.2023 27.02.2023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 иллюстрации известных отечественных художников детских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книг.;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архитектурные постройки своего города (села),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характерные особенности улиц и площадей,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центральные по архитектуре здания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 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29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Наблюдение окружающего мира по теме «Архитектура, улицы моего города». Памятники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архитектуры и архитектурные достопримечательности (по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выбору учителя), их значение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представления о наиболее знаменитых картинах и знать имена крупнейших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художников-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пейзажистов.;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представления о наиболее знаменитых картинах и знать имена крупнейших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художников-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портретистов.;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8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Виртуальное путешествие: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памятники архитектуры Москвы и Санкт-Петербурга (обзор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памятников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28.02.2023 06.03.2023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виртуальные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(интерактивные)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путешествия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музеи (по выбору учителя).; Обсуждать впечатления от виртуальных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путешествий,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исследовательские </w:t>
            </w:r>
            <w:r w:rsidRPr="00A64BFE">
              <w:rPr>
                <w:lang w:val="ru-RU"/>
              </w:rPr>
              <w:br/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квесты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Знания о видах пространственных искусств: виды определяются по назначению произведений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названия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ведущих отечественных художественных музеев, а также где они находятся и чему посвящены 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коллекции.;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Жанры в изобразительном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искусстве — живописи, графике, скульптуре — определяются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предметом изображения и служат для классификации и сравнения содержания произведений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сходного сюжета (портреты,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пейзажи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07.03.2023 13.03.2023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объяснять смысл термина «жанр»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изобразительном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Представления о произведениях крупнейших 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художников-пейзажистов: И. И. Шишкина, И. И. Левитана, А. К. </w:t>
            </w:r>
            <w:proofErr w:type="spellStart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Саврасова</w:t>
            </w:r>
            <w:proofErr w:type="spellEnd"/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В. Д. Поленова, А. И. Куинджи, И. К. Айвазовского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представления о наиболее знаменитых картинах и знать имена крупнейших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художников-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пейзажистов.;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Представления о произведениях крупнейших 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портретистов: В. И. Сурикова, И. Е. Репина, В. А. Серова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14.03.2023 20.03.2023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представления о наиболее знаменитых картинах и знать имена крупнейших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художников-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портретистов.;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14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6.8.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Художественные музеи.</w:t>
            </w:r>
          </w:p>
          <w:p w:rsidR="001D7868" w:rsidRPr="00A64BFE" w:rsidRDefault="004A5E8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Виртуальные (интерактивные)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путешествия в художественные музеи: Государственную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Третьяковскую галерею,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Государственный Эрмитаж,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Государственный Русский музей, Государственный музей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изобразительных искусств имени А. С. Пушкина. Экскурсии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местные художественные музеи и галереи. Виртуальные экскурсии в знаменитые зарубежные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художественные музеи (выбор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музеев — за учителем).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28.03.2023 03.04.2023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значении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музеев в жизни людей, выражать своё отношение к музеям;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6.9.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Осознание значимости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увлекательности посещения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музеев; посещение знаменитого музея как событие; интерес к коллекции музея и искусству в целом.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04.04.2023 10.04.2023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названия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ведущих отечественных художественных музеев, а также где они находятся и чему посвящены 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коллекции.;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348"/>
        </w:trPr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</w:tr>
      <w:tr w:rsidR="001D786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1D7868">
        <w:trPr>
          <w:trHeight w:hRule="exact" w:val="24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Построение в графическом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редакторе различных 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эмоциональному восприятию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ритмов расположения пятен на плоскости: покой (статика),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разные направления и ритмы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движения (собрались,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разбежались, догоняют, улетают и т. д.). Вместо пятен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(геометрических фигур) могут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быть простые силуэты машинок, птичек, облаков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11.04.2023 17.04.2023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работы в графическом редакторе.; готовность обучающихся к саморазвитию;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642"/>
        <w:gridCol w:w="528"/>
        <w:gridCol w:w="1104"/>
        <w:gridCol w:w="1142"/>
        <w:gridCol w:w="864"/>
        <w:gridCol w:w="1922"/>
        <w:gridCol w:w="1116"/>
        <w:gridCol w:w="5788"/>
      </w:tblGrid>
      <w:tr w:rsidR="001D7868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 графическом редакторе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создание рисунка элемента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орнамента (паттерна), его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копирование, многократное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повторение, в том числе с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поворотами вокруг оси рисунка, и создание орнамента, в основе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которого раппорт. Вариативное создание орнаментов на основе одного и того же элемента.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изменения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 произведения в зависимости от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изменения положения и ритма пятен в плоскости изображения (экрана).;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Построить и передать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 движения машинок на улице города: машинки едут быстро, догоняют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друг друга; или,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наоборот, машинки едут спокойно, не спешат (то же задание может быть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дано на сюжет «Полёт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птиц»).;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и изучение мимики лица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(или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другом графическом редакторе).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18.04.2023 24.04.2023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таблицу-схему изменений мимики на экране компьютера и сохранить её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(распечатать).;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Совмещение с помощью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графического редактора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векторного изображения,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фотографии и шрифта для создания плаката 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поздравительной открытки.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25.04.2023 08.05.2023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Познакомиться с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приёмами использования разных шрифтов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инструментах программы компьютерного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редактора.;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Редактирование фотографий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PictureManager</w:t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: изменение яркости, контраста, насыщенности цвета; обрезка, поворот, отражение.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09.05.2023 15.05.2023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редактирования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цифровых фотографий с помощью компьютерной программы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Picture</w:t>
            </w:r>
            <w:r w:rsidRPr="00A64BF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Manager</w:t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(или другой).;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5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Виртуальные путешествия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главные художественные музеи и музеи местные (по выбору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16.05.2023 22.05.2023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приёмы: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изменение яркости,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контраста, насыщенности цвета; обрезка, поворот, отражение.;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виртуальные путешествия в отечественные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музеи и, возможно, знаменитые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зарубежные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музеи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основе установок и </w:t>
            </w:r>
            <w:r w:rsidRPr="00A64BFE">
              <w:rPr>
                <w:lang w:val="ru-RU"/>
              </w:rPr>
              <w:br/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квестов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предложенных учителем;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1D7868">
        <w:trPr>
          <w:trHeight w:hRule="exact" w:val="328"/>
        </w:trPr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4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038"/>
        <w:gridCol w:w="528"/>
        <w:gridCol w:w="1104"/>
        <w:gridCol w:w="1142"/>
        <w:gridCol w:w="9690"/>
      </w:tblGrid>
      <w:tr w:rsidR="001D7868">
        <w:trPr>
          <w:trHeight w:hRule="exact" w:val="520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78" w:line="220" w:lineRule="exact"/>
      </w:pPr>
    </w:p>
    <w:p w:rsidR="001D7868" w:rsidRDefault="004A5E8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1D786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1D786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68" w:rsidRDefault="001D786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68" w:rsidRDefault="001D78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68" w:rsidRDefault="001D786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868" w:rsidRDefault="001D7868"/>
        </w:tc>
      </w:tr>
      <w:tr w:rsidR="001D7868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Поздравительная открытка. Открытка-пожелание.</w:t>
            </w:r>
          </w:p>
          <w:p w:rsidR="001D7868" w:rsidRDefault="004A5E83">
            <w:pPr>
              <w:autoSpaceDE w:val="0"/>
              <w:autoSpaceDN w:val="0"/>
              <w:spacing w:before="70" w:after="0" w:line="278" w:lineRule="auto"/>
              <w:ind w:left="72"/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 открытки: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текста (шрифта) и изображения.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открыткиилиаппликация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Эскизы обложки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детской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книге сказок (сказка 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 Рисунок буквицы. Макет книги-игрушки.</w:t>
            </w:r>
          </w:p>
          <w:p w:rsidR="001D7868" w:rsidRPr="00A64BFE" w:rsidRDefault="004A5E83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изображения и текста. Расположение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и текста на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развороте книги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творчеством некоторых известных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иллюстраторов детской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книги (И. Я.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Е. И.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Рачёв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Б. А.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Дехтерёв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В. Г.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Ю. А. Васнецов, В. А. Чижиков, Е. И.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Л. В. Владимирский, Н. Г.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Гольц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— по выбору учителя и учащихся)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Эскиз плаката или афиши.</w:t>
            </w:r>
          </w:p>
          <w:p w:rsidR="001D7868" w:rsidRDefault="004A5E83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шрифта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Особенностикомпозицииплаката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лица человека.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Строение: пропорции,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взаиморасположение частей лица. Эскиз маски для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маскарада: изображение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лица-маски персонажа с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ярко выраженным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1900" w:h="16840"/>
          <w:pgMar w:top="298" w:right="650" w:bottom="3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1D7868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 из простых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с натуры или по представлению.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Композиционный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натюрморт. Знакомство с жанром натюрморта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творчестве отечественных художников (например, И.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Машков, К. С. Петров-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Водкин, К. А. Коровин, П. П. Кончаловский, М. С. Сарьян, В. Ф. Стожаров)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западноевропейских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(например, В. Ван Гог, А. Матисс, П.</w:t>
            </w:r>
          </w:p>
          <w:p w:rsidR="001D7868" w:rsidRPr="00A64BFE" w:rsidRDefault="004A5E83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Сезанн). «Натюрморт-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автопортрет» из предметов, характеризующих личность ученика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Пейзаж в живописи. Пейзаж, передающий состояния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 человека (по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памяти и по представлению, с опорой на натуру).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Выражение в портрете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(автопортрете) характера человека, особенностей его личности; использование выразительных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возможностей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композиционного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размещения изображения в плоскости листа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Сюжетная композиция «В цирке» (по памяти и 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представлению)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 в театре: эскиз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занавеса (или декораций)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для спектакля со сказочным сюжетом (сказка по выбору)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1D786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Тематическая композиция«Праздник в городе» (гуашь по цветной бумаге,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возможно совмещение с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наклейками в виде коллажа или аппликации)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Лепка сказочного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 на основе сюжета известной сказки 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этого персонажа в технике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игрушки из подручного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нехудожественного материала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знаний о видах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скульптуры (по назначению) и жанрах скульптуры (по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сюжету изображения)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Лепка эскиза парковой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скульптуры (пластилин или глина). Выражение пластики движения в скульптуре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Приёмы исполнения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 и эскизы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украшения посуды из дерева и глины в традициях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художественных промыслов (Хохлома,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Гжель) или в традициях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 других регионов (по выбору 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Эскизы орнаментов для росписи тканей. Раппорт.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Трафарет и создание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 при помощи печаток или штампов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1900" w:h="16840"/>
          <w:pgMar w:top="284" w:right="650" w:bottom="136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1D7868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Эскизы орнамента для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росписи платка: симметрия или асимметрия построения композиции, статика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динамика узора,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ритмические чередования мотивов, наличие </w:t>
            </w:r>
            <w:r w:rsidRPr="00A64BFE">
              <w:rPr>
                <w:lang w:val="ru-RU"/>
              </w:rPr>
              <w:br/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омпозиционного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центра,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канве и др.</w:t>
            </w:r>
          </w:p>
          <w:p w:rsidR="001D7868" w:rsidRDefault="004A5E83">
            <w:pPr>
              <w:autoSpaceDE w:val="0"/>
              <w:autoSpaceDN w:val="0"/>
              <w:spacing w:before="72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Рассмотрение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павловопосадскихплатков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зарисовки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карандашами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достопримечательностей своего города или села (по памяти или на основе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и фотографий)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садово-паркового пространства на плоскости (аппликация,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коллаж) или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пространственном макете (использование бумаги,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картона, пенопласта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других подручных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Дизайн в городе.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(эскизы) малых архитектурных форм в городе (ажурные ограды, фонари, остановки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транспорта, скамейки,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киоски, беседки и др.)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Дизайн транспортных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средств. Транспорт в городе.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62" w:lineRule="auto"/>
              <w:ind w:right="576"/>
              <w:jc w:val="center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Рисунки реальных или фантастических машин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1900" w:h="16840"/>
          <w:pgMar w:top="284" w:right="650" w:bottom="13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1D7868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Графический рисунок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(индивидуально) 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тематическое панно «Образ моего города» (села) в виде коллективной работы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(композиционная склейка-аппликация рисунков зданий и других элементов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городского пространства,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индивидуально)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Практическая работа;</w:t>
            </w:r>
          </w:p>
        </w:tc>
      </w:tr>
      <w:tr w:rsidR="001D786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71" w:lineRule="auto"/>
              <w:ind w:left="72" w:right="542"/>
              <w:jc w:val="both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Иллюстрации в детских книгах и дизайн детской книги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4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окружающего мира по теме «Архитектура, улицы моего города».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архитектуры и архитектурные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 (по выбору учителя), 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в современном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мире. Виртуальное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путешествие: памятники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архитектуры Москвы и </w:t>
            </w:r>
            <w:r w:rsidRPr="00A64BFE">
              <w:rPr>
                <w:lang w:val="ru-RU"/>
              </w:rPr>
              <w:br/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СанктПетербурга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(обзор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памятников по выбору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Знания о видах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искусств: виды определяются 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назначению произведений в жизни людей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Жанры в изобразительном искусстве — живописи,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графике, скульптуре —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определяются предметом изображения и служат для классификации и сравнения содержания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1D7868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крупнейших отечественных художников-пейзажистов: И. И.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Шишкина, И. И. Левитана, А. К.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Саврасова</w:t>
            </w:r>
            <w:proofErr w:type="spellEnd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 Д.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Поленова, А. И. Куинджи, И.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Айвазовского (и других по выбору учителя).</w:t>
            </w:r>
          </w:p>
          <w:p w:rsidR="001D7868" w:rsidRPr="00A64BFE" w:rsidRDefault="004A5E83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крупнейших отечественных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портретистов: В. И.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Сурикова, И. Е. Репина, В.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Серова (и других по выбору 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6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Художественные музеи.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(интерактивные)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художественные музеи: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Государственную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Третьяковскую галерею,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Эрмитаж, Государственный Русский музей, Государственный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 изобразительных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 имени А. С.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Пушкина. Экскурсии 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местные художественные музеи и галереи.</w:t>
            </w:r>
          </w:p>
          <w:p w:rsidR="001D7868" w:rsidRPr="00A64BFE" w:rsidRDefault="004A5E83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Виртуальные экскурсии в знаменитые зарубежные художественные музеи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(выбор музеев — за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учителем)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1D7868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в графическом редакторе различных по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эмоциональному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восприятию ритмов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расположения пятен на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плоскости: покой (статика), разные направления 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ритмы движения (собрались, разбежались, догоняют,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улетают и т. д.). Вместо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пятен (геометрических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фигур) могут быть простые силуэты машинок, птичек, облаков и </w:t>
            </w:r>
            <w:proofErr w:type="spellStart"/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рисунка, и создание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орнамента, в основе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которого раппорт.</w:t>
            </w:r>
          </w:p>
          <w:p w:rsidR="001D7868" w:rsidRPr="00A64BFE" w:rsidRDefault="004A5E83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Вариативное создание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 на основе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одного и того же элемента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и изучение мимики лица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(или в другом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графическом редакторе).</w:t>
            </w:r>
          </w:p>
          <w:p w:rsidR="001D7868" w:rsidRPr="00A64BFE" w:rsidRDefault="004A5E83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с помощью графического редактора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векторного изображения, фотографии и шрифта для создания плаката или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Редактирование фотографий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Picture</w:t>
            </w:r>
            <w:r w:rsidRPr="00A64BF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Manager</w:t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изменение яркости, контраста, насыщенности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цвета; обрезка, поворот,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Практическая работа;</w:t>
            </w:r>
          </w:p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1D786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Виртуальные путешествия в главные художественные </w:t>
            </w:r>
            <w:r w:rsidRPr="00A64BFE">
              <w:rPr>
                <w:lang w:val="ru-RU"/>
              </w:rPr>
              <w:br/>
            </w: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музеи и музеи местные (по выбору 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7868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Pr="00A64BFE" w:rsidRDefault="004A5E8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64B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4A5E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7868" w:rsidRDefault="001D7868"/>
        </w:tc>
      </w:tr>
    </w:tbl>
    <w:p w:rsidR="001D7868" w:rsidRDefault="001D7868">
      <w:pPr>
        <w:autoSpaceDE w:val="0"/>
        <w:autoSpaceDN w:val="0"/>
        <w:spacing w:after="0" w:line="14" w:lineRule="exact"/>
      </w:pPr>
    </w:p>
    <w:p w:rsidR="001D7868" w:rsidRDefault="001D7868">
      <w:pPr>
        <w:sectPr w:rsidR="001D786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Default="001D7868">
      <w:pPr>
        <w:autoSpaceDE w:val="0"/>
        <w:autoSpaceDN w:val="0"/>
        <w:spacing w:after="78" w:line="220" w:lineRule="exact"/>
      </w:pPr>
    </w:p>
    <w:p w:rsidR="001D7868" w:rsidRDefault="004A5E8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D7868" w:rsidRDefault="004A5E8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D7868" w:rsidRPr="00A64BFE" w:rsidRDefault="004A5E83">
      <w:pPr>
        <w:autoSpaceDE w:val="0"/>
        <w:autoSpaceDN w:val="0"/>
        <w:spacing w:before="166" w:after="0" w:line="281" w:lineRule="auto"/>
        <w:ind w:right="4752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3 класс/Горяева Н.А.; </w:t>
      </w:r>
      <w:r w:rsidRPr="00A64BFE">
        <w:rPr>
          <w:lang w:val="ru-RU"/>
        </w:rPr>
        <w:br/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Л.А.; 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Питерских А.С. и другие; под; 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редакцией 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 Б.М.; </w:t>
      </w:r>
      <w:r w:rsidRPr="00A64BFE">
        <w:rPr>
          <w:lang w:val="ru-RU"/>
        </w:rPr>
        <w:br/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Акционерное общество «Издательство «Просвещение»;; Введите свой вариант:</w:t>
      </w:r>
    </w:p>
    <w:p w:rsidR="001D7868" w:rsidRPr="00A64BFE" w:rsidRDefault="004A5E83">
      <w:pPr>
        <w:autoSpaceDE w:val="0"/>
        <w:autoSpaceDN w:val="0"/>
        <w:spacing w:before="264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D7868" w:rsidRPr="00A64BFE" w:rsidRDefault="004A5E83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1D7868" w:rsidRPr="00A64BFE" w:rsidRDefault="004A5E83">
      <w:pPr>
        <w:autoSpaceDE w:val="0"/>
        <w:autoSpaceDN w:val="0"/>
        <w:spacing w:before="262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D7868" w:rsidRPr="00A64BFE" w:rsidRDefault="004A5E83">
      <w:pPr>
        <w:autoSpaceDE w:val="0"/>
        <w:autoSpaceDN w:val="0"/>
        <w:spacing w:before="166" w:after="0"/>
        <w:ind w:right="187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64BF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main</w:t>
      </w:r>
      <w:r w:rsidRPr="00A64BF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kopilkaurokov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izo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presentacii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intierniet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riesursy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priepodavanii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izo</w:t>
      </w:r>
      <w:proofErr w:type="spellEnd"/>
      <w:r w:rsidRPr="00A64BF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урок.рф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library</w:t>
      </w: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multimedijnie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internetresursi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dlya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nachalnoj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</w:t>
      </w:r>
      <w:proofErr w:type="spellEnd"/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_205932.</w:t>
      </w:r>
      <w:r>
        <w:rPr>
          <w:rFonts w:ascii="Times New Roman" w:eastAsia="Times New Roman" w:hAnsi="Times New Roman"/>
          <w:color w:val="000000"/>
          <w:sz w:val="24"/>
        </w:rPr>
        <w:t>html</w:t>
      </w:r>
    </w:p>
    <w:p w:rsidR="001D7868" w:rsidRPr="00A64BFE" w:rsidRDefault="001D7868">
      <w:pPr>
        <w:rPr>
          <w:lang w:val="ru-RU"/>
        </w:rPr>
        <w:sectPr w:rsidR="001D7868" w:rsidRPr="00A64BF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7868" w:rsidRPr="00A64BFE" w:rsidRDefault="001D7868">
      <w:pPr>
        <w:autoSpaceDE w:val="0"/>
        <w:autoSpaceDN w:val="0"/>
        <w:spacing w:after="78" w:line="220" w:lineRule="exact"/>
        <w:rPr>
          <w:lang w:val="ru-RU"/>
        </w:rPr>
      </w:pPr>
    </w:p>
    <w:p w:rsidR="001D7868" w:rsidRPr="00A64BFE" w:rsidRDefault="004A5E83">
      <w:pPr>
        <w:autoSpaceDE w:val="0"/>
        <w:autoSpaceDN w:val="0"/>
        <w:spacing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D7868" w:rsidRPr="00A64BFE" w:rsidRDefault="004A5E83">
      <w:pPr>
        <w:autoSpaceDE w:val="0"/>
        <w:autoSpaceDN w:val="0"/>
        <w:spacing w:before="346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1D7868" w:rsidRPr="00A64BFE" w:rsidRDefault="004A5E83">
      <w:pPr>
        <w:autoSpaceDE w:val="0"/>
        <w:autoSpaceDN w:val="0"/>
        <w:spacing w:before="166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оборудование кабинета</w:t>
      </w:r>
    </w:p>
    <w:p w:rsidR="001D7868" w:rsidRPr="00A64BFE" w:rsidRDefault="004A5E83">
      <w:pPr>
        <w:autoSpaceDE w:val="0"/>
        <w:autoSpaceDN w:val="0"/>
        <w:spacing w:before="262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1D7868" w:rsidRPr="00A64BFE" w:rsidRDefault="004A5E83">
      <w:pPr>
        <w:autoSpaceDE w:val="0"/>
        <w:autoSpaceDN w:val="0"/>
        <w:spacing w:before="166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1D7868" w:rsidRPr="00A64BFE" w:rsidRDefault="004A5E83">
      <w:pPr>
        <w:autoSpaceDE w:val="0"/>
        <w:autoSpaceDN w:val="0"/>
        <w:spacing w:before="70" w:after="0" w:line="230" w:lineRule="auto"/>
        <w:rPr>
          <w:lang w:val="ru-RU"/>
        </w:rPr>
      </w:pPr>
      <w:r w:rsidRPr="00A64BFE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1D7868" w:rsidRDefault="004A5E83">
      <w:pPr>
        <w:autoSpaceDE w:val="0"/>
        <w:autoSpaceDN w:val="0"/>
        <w:spacing w:before="70" w:after="0" w:line="262" w:lineRule="auto"/>
        <w:ind w:right="9072"/>
      </w:pPr>
      <w:r>
        <w:rPr>
          <w:rFonts w:ascii="Times New Roman" w:eastAsia="Times New Roman" w:hAnsi="Times New Roman"/>
          <w:color w:val="000000"/>
          <w:sz w:val="24"/>
        </w:rPr>
        <w:t xml:space="preserve">3. Колонки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4. Компьютер</w:t>
      </w:r>
    </w:p>
    <w:p w:rsidR="001D7868" w:rsidRDefault="001D7868">
      <w:pPr>
        <w:sectPr w:rsidR="001D786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A5E83" w:rsidRDefault="004A5E83"/>
    <w:sectPr w:rsidR="004A5E8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1A114B"/>
    <w:rsid w:val="001D7868"/>
    <w:rsid w:val="0029639D"/>
    <w:rsid w:val="002E6081"/>
    <w:rsid w:val="00326F90"/>
    <w:rsid w:val="004A5E83"/>
    <w:rsid w:val="0063431B"/>
    <w:rsid w:val="00A64BFE"/>
    <w:rsid w:val="00AA1D8D"/>
    <w:rsid w:val="00B47730"/>
    <w:rsid w:val="00CB0664"/>
    <w:rsid w:val="00E02FA9"/>
    <w:rsid w:val="00FC693F"/>
    <w:rsid w:val="00FE4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9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B38E66-86FA-4271-99A8-4B874471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8484</Words>
  <Characters>48362</Characters>
  <Application>Microsoft Office Word</Application>
  <DocSecurity>0</DocSecurity>
  <Lines>403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3</cp:revision>
  <dcterms:created xsi:type="dcterms:W3CDTF">2022-08-05T02:34:00Z</dcterms:created>
  <dcterms:modified xsi:type="dcterms:W3CDTF">2022-08-05T02:46:00Z</dcterms:modified>
</cp:coreProperties>
</file>