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7A" w:rsidRPr="0002587A" w:rsidRDefault="0002587A" w:rsidP="00025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87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02587A">
        <w:rPr>
          <w:rFonts w:ascii="Times New Roman" w:hAnsi="Times New Roman" w:cs="Times New Roman"/>
          <w:b/>
          <w:sz w:val="24"/>
          <w:szCs w:val="24"/>
        </w:rPr>
        <w:t>мероприятий повышения объективности оценивания образовательных результатов</w:t>
      </w:r>
      <w:proofErr w:type="gramEnd"/>
      <w:r w:rsidRPr="0002587A">
        <w:rPr>
          <w:rFonts w:ascii="Times New Roman" w:hAnsi="Times New Roman" w:cs="Times New Roman"/>
          <w:b/>
          <w:sz w:val="24"/>
          <w:szCs w:val="24"/>
        </w:rPr>
        <w:t xml:space="preserve">  МАОУ СОШ №1 на 2020</w:t>
      </w:r>
      <w:r w:rsidR="00050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87A">
        <w:rPr>
          <w:rFonts w:ascii="Times New Roman" w:hAnsi="Times New Roman" w:cs="Times New Roman"/>
          <w:b/>
          <w:sz w:val="24"/>
          <w:szCs w:val="24"/>
        </w:rPr>
        <w:t>год</w:t>
      </w:r>
      <w:r w:rsidR="00050B48">
        <w:rPr>
          <w:rFonts w:ascii="Times New Roman" w:hAnsi="Times New Roman" w:cs="Times New Roman"/>
          <w:b/>
          <w:sz w:val="24"/>
          <w:szCs w:val="24"/>
        </w:rPr>
        <w:t>.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</w:p>
    <w:p w:rsidR="0002587A" w:rsidRPr="0002587A" w:rsidRDefault="0002587A" w:rsidP="0002587A">
      <w:pPr>
        <w:rPr>
          <w:rFonts w:ascii="Times New Roman" w:hAnsi="Times New Roman" w:cs="Times New Roman"/>
          <w:i/>
          <w:sz w:val="24"/>
          <w:szCs w:val="24"/>
        </w:rPr>
      </w:pPr>
      <w:r w:rsidRPr="0002587A">
        <w:rPr>
          <w:rFonts w:ascii="Times New Roman" w:hAnsi="Times New Roman" w:cs="Times New Roman"/>
          <w:i/>
          <w:sz w:val="24"/>
          <w:szCs w:val="24"/>
        </w:rPr>
        <w:t>Обеспечение объективности образовательных результатов в рамках конкретной оценочной процедуры в ОО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Для обеспечения возможности получения в рамках конкретной оценочной процедуры объективных результатов необходимо выполнение следующих условий. 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1. Наличие описания оценочной процедуры, закрепляющего соответствие этой оценочной процедуры следующим принципам:</w:t>
      </w:r>
    </w:p>
    <w:p w:rsidR="0002587A" w:rsidRPr="0002587A" w:rsidRDefault="0002587A" w:rsidP="00025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использование научно обоснованной концепции и качественных контрольных измерительных материалов; </w:t>
      </w:r>
    </w:p>
    <w:p w:rsidR="0002587A" w:rsidRPr="0002587A" w:rsidRDefault="0002587A" w:rsidP="00025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применение единых организационно-технологических решений, мер защиты информации; </w:t>
      </w:r>
    </w:p>
    <w:p w:rsidR="0002587A" w:rsidRPr="0002587A" w:rsidRDefault="0002587A" w:rsidP="00025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привлечение квалифицированных специалистов на всех этапах процедуры;</w:t>
      </w:r>
    </w:p>
    <w:p w:rsidR="00F04CEF" w:rsidRPr="0002587A" w:rsidRDefault="0002587A" w:rsidP="000258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устранение конфликта интересов в отношении всех специалистов, привлеченных к проведению оценочной процедуры.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2. Условие отсутствия конфликта интересов означает, в том числе, необходимость соблюдения следующих требований: </w:t>
      </w:r>
    </w:p>
    <w:p w:rsidR="0002587A" w:rsidRPr="0002587A" w:rsidRDefault="0002587A" w:rsidP="00025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в качестве наблюдателей не могут выступать родители обучающихся классов, принимающих участие в оценочной процедуре; </w:t>
      </w:r>
    </w:p>
    <w:p w:rsidR="0002587A" w:rsidRPr="0002587A" w:rsidRDefault="0002587A" w:rsidP="00025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учитель, ведущий данный предмет и преподающий в данном классе, не должен быть организатором работы и участвовать в проверке работ; </w:t>
      </w:r>
    </w:p>
    <w:p w:rsidR="0002587A" w:rsidRPr="0002587A" w:rsidRDefault="0002587A" w:rsidP="00025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родитель (близкий родственник), являющийся работником данной ОО не должен быть организатором оценочной процедуры и участвовать в проверке работ;</w:t>
      </w:r>
    </w:p>
    <w:p w:rsidR="0002587A" w:rsidRPr="0002587A" w:rsidRDefault="0002587A" w:rsidP="000258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</w:t>
      </w:r>
    </w:p>
    <w:p w:rsidR="0002587A" w:rsidRPr="0002587A" w:rsidRDefault="0002587A" w:rsidP="000258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привлечения независимых, общественных наблюдателей; </w:t>
      </w:r>
    </w:p>
    <w:p w:rsidR="0002587A" w:rsidRPr="0002587A" w:rsidRDefault="0002587A" w:rsidP="000258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организации видеонаблюдения.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Формирование у участников образовательных отношений позитивного отношения к объективной оценке образовательных результатов</w:t>
      </w:r>
    </w:p>
    <w:p w:rsidR="0002587A" w:rsidRPr="0002587A" w:rsidRDefault="0002587A" w:rsidP="0002587A">
      <w:p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Для формирования у участников образовательных отношений позитивного отношения к объективной оценке образовательных результатов применяются следующие меры: </w:t>
      </w:r>
    </w:p>
    <w:p w:rsidR="0002587A" w:rsidRPr="0002587A" w:rsidRDefault="0002587A" w:rsidP="000258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lastRenderedPageBreak/>
        <w:t>реализация в приоритетном порядке программ помощи детям, имеющим низкие результаты обучения, программы помощи учителям, имеющим профессиональные проблемы и дефициты;</w:t>
      </w:r>
    </w:p>
    <w:p w:rsidR="0002587A" w:rsidRPr="0002587A" w:rsidRDefault="0002587A" w:rsidP="000258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02587A" w:rsidRPr="0002587A" w:rsidRDefault="0002587A" w:rsidP="000258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использование для оценки деятельности педагога результатов, показанных его учениками, только по желанию педагога; </w:t>
      </w:r>
    </w:p>
    <w:p w:rsidR="0002587A" w:rsidRPr="0002587A" w:rsidRDefault="0002587A" w:rsidP="000258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>способствовать повышению заинтересованности педагога в использовании объективных результатов оценочных процедур;</w:t>
      </w:r>
    </w:p>
    <w:p w:rsidR="0002587A" w:rsidRDefault="0002587A" w:rsidP="000258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587A">
        <w:rPr>
          <w:rFonts w:ascii="Times New Roman" w:hAnsi="Times New Roman" w:cs="Times New Roman"/>
          <w:sz w:val="24"/>
          <w:szCs w:val="24"/>
        </w:rPr>
        <w:t xml:space="preserve">проводить разъяснительную работу по вопросам повышения объективности оценки образовательных результатов и </w:t>
      </w:r>
      <w:proofErr w:type="gramStart"/>
      <w:r w:rsidRPr="0002587A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02587A">
        <w:rPr>
          <w:rFonts w:ascii="Times New Roman" w:hAnsi="Times New Roman" w:cs="Times New Roman"/>
          <w:sz w:val="24"/>
          <w:szCs w:val="24"/>
        </w:rPr>
        <w:t xml:space="preserve"> вышеперечисленных мер.</w:t>
      </w:r>
    </w:p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Pr="0002587A" w:rsidRDefault="0002587A" w:rsidP="0002587A"/>
    <w:p w:rsidR="0002587A" w:rsidRDefault="0002587A" w:rsidP="0002587A"/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Default="0002587A" w:rsidP="0002587A">
      <w:pPr>
        <w:ind w:firstLine="708"/>
      </w:pPr>
    </w:p>
    <w:p w:rsidR="0002587A" w:rsidRPr="00050B48" w:rsidRDefault="0002587A" w:rsidP="0002587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0B48">
        <w:rPr>
          <w:rFonts w:ascii="Times New Roman" w:hAnsi="Times New Roman" w:cs="Times New Roman"/>
          <w:sz w:val="24"/>
          <w:szCs w:val="24"/>
        </w:rPr>
        <w:lastRenderedPageBreak/>
        <w:t xml:space="preserve">План </w:t>
      </w:r>
      <w:proofErr w:type="gramStart"/>
      <w:r w:rsidRPr="00050B48">
        <w:rPr>
          <w:rFonts w:ascii="Times New Roman" w:hAnsi="Times New Roman" w:cs="Times New Roman"/>
          <w:sz w:val="24"/>
          <w:szCs w:val="24"/>
        </w:rPr>
        <w:t>мероприятий повышения объективности оценивания образовательных результатов</w:t>
      </w:r>
      <w:proofErr w:type="gramEnd"/>
      <w:r w:rsidRPr="00050B48">
        <w:rPr>
          <w:rFonts w:ascii="Times New Roman" w:hAnsi="Times New Roman" w:cs="Times New Roman"/>
          <w:sz w:val="24"/>
          <w:szCs w:val="24"/>
        </w:rPr>
        <w:t xml:space="preserve"> на 2020 год</w:t>
      </w:r>
    </w:p>
    <w:tbl>
      <w:tblPr>
        <w:tblStyle w:val="a4"/>
        <w:tblW w:w="9038" w:type="dxa"/>
        <w:tblLayout w:type="fixed"/>
        <w:tblLook w:val="04A0"/>
      </w:tblPr>
      <w:tblGrid>
        <w:gridCol w:w="534"/>
        <w:gridCol w:w="4819"/>
        <w:gridCol w:w="1701"/>
        <w:gridCol w:w="1984"/>
      </w:tblGrid>
      <w:tr w:rsidR="0002587A" w:rsidRPr="00050B48" w:rsidTr="00050B48">
        <w:tc>
          <w:tcPr>
            <w:tcW w:w="534" w:type="dxa"/>
          </w:tcPr>
          <w:p w:rsidR="0002587A" w:rsidRPr="00050B48" w:rsidRDefault="0002587A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02587A" w:rsidRPr="00050B48" w:rsidRDefault="0002587A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деятельности, мероприятия</w:t>
            </w:r>
          </w:p>
        </w:tc>
        <w:tc>
          <w:tcPr>
            <w:tcW w:w="1701" w:type="dxa"/>
          </w:tcPr>
          <w:p w:rsidR="0002587A" w:rsidRPr="00050B48" w:rsidRDefault="0002587A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:rsidR="0002587A" w:rsidRPr="00050B48" w:rsidRDefault="0002587A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4B53" w:rsidRPr="00050B48" w:rsidTr="00050B48">
        <w:tc>
          <w:tcPr>
            <w:tcW w:w="9038" w:type="dxa"/>
            <w:gridSpan w:val="4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методологии проведения и результатов комплексного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</w:p>
        </w:tc>
        <w:tc>
          <w:tcPr>
            <w:tcW w:w="1701" w:type="dxa"/>
            <w:vMerge w:val="restart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vMerge w:val="restart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ГИА в Российской Федерации</w:t>
            </w:r>
          </w:p>
        </w:tc>
        <w:tc>
          <w:tcPr>
            <w:tcW w:w="1701" w:type="dxa"/>
            <w:vMerge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1701" w:type="dxa"/>
            <w:vMerge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53" w:rsidRPr="00050B48" w:rsidTr="00050B48">
        <w:tc>
          <w:tcPr>
            <w:tcW w:w="9038" w:type="dxa"/>
            <w:gridSpan w:val="4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2.Выявление педагогов и обучающихся с необъективными результатами и профилактическая работа с ними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процента выполнения каждого задания по каждой педагогу и учащемуся,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участвовавшим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в оценочной процедуре, относительно контрольной выборки по ОО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в течение 10 календарных дней после каждой оценочной процедуры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Сравнения достигнутого уровня результатов оценочной процедуры в ОО с уровнем результатов ЕГЭ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в течение 10 календарных дней после каждой оценочной процедуры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9038" w:type="dxa"/>
            <w:gridSpan w:val="4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3.Меры по повышению компетентности руководящих и педагогических кадров по вопросам оценивания образовательных результатов обучающихся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курсы ПК - для администрации - по вопросам анализа и использования результатов оценки качества образования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ГИА на педсоветах, заседаниях школьных методических объединений по введению федеральных государственных образовательных стандартов общего образования, по качеству образования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в </w:t>
            </w:r>
            <w:proofErr w:type="spell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учителей-экспертов в работе предметных комиссий, в выборочной перепроверке работ участников оценочных </w:t>
            </w:r>
            <w:r w:rsidRPr="00050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процедур. Трансляция их опыта на заседаниях ШМО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4B53" w:rsidRPr="00050B48" w:rsidTr="00050B48">
        <w:tc>
          <w:tcPr>
            <w:tcW w:w="9038" w:type="dxa"/>
            <w:gridSpan w:val="4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структуру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анализа деятельности общеобразовательной организации направлений комплексного анализа результатов процедур оценки качества образования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контрольной группы при проведении ВПР и РДР для дальнейшего анализа объективности проведения оценочной процедуры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53" w:rsidRPr="00050B48" w:rsidTr="00050B48">
        <w:tc>
          <w:tcPr>
            <w:tcW w:w="9038" w:type="dxa"/>
            <w:gridSpan w:val="4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5.Формирование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19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педагогам с низкими результатами, имеющим профессиональные проблемы, у которых есть проблемы с организацией образовательного процесса</w:t>
            </w:r>
          </w:p>
        </w:tc>
        <w:tc>
          <w:tcPr>
            <w:tcW w:w="1701" w:type="dxa"/>
          </w:tcPr>
          <w:p w:rsidR="00054B53" w:rsidRPr="00050B48" w:rsidRDefault="00054B53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054B53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4B53" w:rsidRPr="00050B48" w:rsidTr="00050B48">
        <w:tc>
          <w:tcPr>
            <w:tcW w:w="534" w:type="dxa"/>
          </w:tcPr>
          <w:p w:rsidR="00054B53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19" w:type="dxa"/>
          </w:tcPr>
          <w:p w:rsidR="00054B53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Мониторинг применения мер административного воздействия педагогам, показывающим низкие результаты оценочных процедур (только в случае отсутствия положительной динамики в результатах в течение 2-х лет)</w:t>
            </w:r>
          </w:p>
        </w:tc>
        <w:tc>
          <w:tcPr>
            <w:tcW w:w="1701" w:type="dxa"/>
          </w:tcPr>
          <w:p w:rsidR="00054B53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</w:p>
        </w:tc>
        <w:tc>
          <w:tcPr>
            <w:tcW w:w="1984" w:type="dxa"/>
          </w:tcPr>
          <w:p w:rsidR="00054B53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0B48" w:rsidRPr="00050B48" w:rsidTr="00050B48">
        <w:tc>
          <w:tcPr>
            <w:tcW w:w="534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19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Мониторинг добровольного использования педагогами результатов, показанных его учениками для оценки результативности своей деятельности</w:t>
            </w:r>
          </w:p>
        </w:tc>
        <w:tc>
          <w:tcPr>
            <w:tcW w:w="1701" w:type="dxa"/>
          </w:tcPr>
          <w:p w:rsidR="00050B48" w:rsidRPr="00050B48" w:rsidRDefault="00050B48" w:rsidP="0076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январь, июль</w:t>
            </w:r>
          </w:p>
        </w:tc>
        <w:tc>
          <w:tcPr>
            <w:tcW w:w="1984" w:type="dxa"/>
          </w:tcPr>
          <w:p w:rsidR="00050B48" w:rsidRPr="00050B48" w:rsidRDefault="00050B48" w:rsidP="0076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50B48" w:rsidRPr="00050B48" w:rsidTr="00050B48">
        <w:tc>
          <w:tcPr>
            <w:tcW w:w="534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19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050B48">
              <w:rPr>
                <w:rFonts w:ascii="Times New Roman" w:hAnsi="Times New Roman" w:cs="Times New Roman"/>
                <w:sz w:val="24"/>
                <w:szCs w:val="24"/>
              </w:rPr>
              <w:t xml:space="preserve"> вышеперечисленных мер</w:t>
            </w:r>
          </w:p>
        </w:tc>
        <w:tc>
          <w:tcPr>
            <w:tcW w:w="1701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</w:tcPr>
          <w:p w:rsidR="00050B48" w:rsidRPr="00050B48" w:rsidRDefault="00050B48" w:rsidP="0002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02587A" w:rsidRPr="00050B48" w:rsidRDefault="0002587A" w:rsidP="000258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2587A" w:rsidRPr="00050B48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62C"/>
    <w:multiLevelType w:val="hybridMultilevel"/>
    <w:tmpl w:val="C458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90667"/>
    <w:multiLevelType w:val="hybridMultilevel"/>
    <w:tmpl w:val="7F4A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7369"/>
    <w:multiLevelType w:val="hybridMultilevel"/>
    <w:tmpl w:val="C140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42B51"/>
    <w:multiLevelType w:val="hybridMultilevel"/>
    <w:tmpl w:val="100E6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87A"/>
    <w:rsid w:val="0002587A"/>
    <w:rsid w:val="00050B48"/>
    <w:rsid w:val="00054B53"/>
    <w:rsid w:val="001B60F5"/>
    <w:rsid w:val="00F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7A"/>
    <w:pPr>
      <w:ind w:left="720"/>
      <w:contextualSpacing/>
    </w:pPr>
  </w:style>
  <w:style w:type="table" w:styleId="a4">
    <w:name w:val="Table Grid"/>
    <w:basedOn w:val="a1"/>
    <w:uiPriority w:val="59"/>
    <w:rsid w:val="00025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user471</cp:lastModifiedBy>
  <cp:revision>1</cp:revision>
  <dcterms:created xsi:type="dcterms:W3CDTF">2021-03-23T06:19:00Z</dcterms:created>
  <dcterms:modified xsi:type="dcterms:W3CDTF">2021-03-23T06:43:00Z</dcterms:modified>
</cp:coreProperties>
</file>