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751" w:rsidRPr="00025D84" w:rsidRDefault="003C5751" w:rsidP="003C575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025D8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Муниципальное автономное общеобразовательное учреждение</w:t>
      </w:r>
    </w:p>
    <w:p w:rsidR="003C5751" w:rsidRPr="00025D84" w:rsidRDefault="003C5751" w:rsidP="003C575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025D8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средняя общеобразовательная школа №1</w:t>
      </w:r>
    </w:p>
    <w:p w:rsidR="003C5751" w:rsidRPr="00025D84" w:rsidRDefault="003C5751" w:rsidP="003C575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3C5751" w:rsidRPr="00025D84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C5751" w:rsidRPr="00025D84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C5751" w:rsidRPr="004A3428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Рабочая ПРОГРАММа </w:t>
      </w:r>
    </w:p>
    <w:p w:rsidR="003C5751" w:rsidRPr="004A3428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учебного предмета </w:t>
      </w:r>
    </w:p>
    <w:p w:rsidR="003C5751" w:rsidRPr="00025D84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3C5751" w:rsidRPr="00025D84" w:rsidRDefault="003C5751" w:rsidP="003C5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C5751" w:rsidRPr="004A3428" w:rsidRDefault="003C5751" w:rsidP="003C5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</w:rPr>
      </w:pPr>
      <w:r w:rsidRPr="004A3428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 xml:space="preserve">Физическая культура </w:t>
      </w:r>
    </w:p>
    <w:p w:rsidR="003C5751" w:rsidRPr="00025D84" w:rsidRDefault="003C5751" w:rsidP="003C5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C5751" w:rsidRPr="00025D84" w:rsidRDefault="003C5751" w:rsidP="003C5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751" w:rsidRPr="00025D84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3C5751" w:rsidRPr="00025D84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5751" w:rsidRPr="004A3428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Среднее</w:t>
      </w:r>
      <w:r w:rsidRPr="004A3428">
        <w:rPr>
          <w:rFonts w:ascii="Times New Roman" w:eastAsia="Times New Roman" w:hAnsi="Times New Roman" w:cs="Times New Roman"/>
          <w:sz w:val="28"/>
          <w:szCs w:val="24"/>
        </w:rPr>
        <w:t xml:space="preserve"> общее образование</w:t>
      </w:r>
    </w:p>
    <w:p w:rsidR="003C5751" w:rsidRPr="004A3428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10</w:t>
      </w:r>
      <w:r w:rsidRPr="004A3428">
        <w:rPr>
          <w:rFonts w:ascii="Times New Roman" w:eastAsia="Times New Roman" w:hAnsi="Times New Roman" w:cs="Times New Roman"/>
          <w:sz w:val="28"/>
          <w:szCs w:val="24"/>
        </w:rPr>
        <w:t xml:space="preserve"> класс</w:t>
      </w:r>
    </w:p>
    <w:p w:rsidR="003C5751" w:rsidRPr="004A3428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sz w:val="28"/>
          <w:szCs w:val="24"/>
        </w:rPr>
        <w:t xml:space="preserve">Количество часов: </w:t>
      </w:r>
      <w:r>
        <w:rPr>
          <w:rFonts w:ascii="Times New Roman" w:eastAsia="Times New Roman" w:hAnsi="Times New Roman" w:cs="Times New Roman"/>
          <w:sz w:val="28"/>
          <w:szCs w:val="24"/>
        </w:rPr>
        <w:t>105</w:t>
      </w:r>
      <w:r w:rsidRPr="004A3428">
        <w:rPr>
          <w:rFonts w:ascii="Times New Roman" w:eastAsia="Times New Roman" w:hAnsi="Times New Roman" w:cs="Times New Roman"/>
          <w:sz w:val="28"/>
          <w:szCs w:val="24"/>
        </w:rPr>
        <w:t xml:space="preserve"> часов (3 часа в неделю)</w:t>
      </w:r>
    </w:p>
    <w:p w:rsidR="003C5751" w:rsidRPr="00025D84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5751" w:rsidRPr="00025D84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5751" w:rsidRPr="00025D84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5751" w:rsidRPr="00025D84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5751" w:rsidRPr="00025D84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5751" w:rsidRPr="00025D84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5751" w:rsidRPr="003C5751" w:rsidRDefault="003C5751" w:rsidP="003C5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bCs/>
          <w:sz w:val="28"/>
          <w:szCs w:val="24"/>
        </w:rPr>
        <w:t xml:space="preserve">г.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Кировград, 2020</w:t>
      </w:r>
      <w:r w:rsidRPr="004A3428">
        <w:rPr>
          <w:rFonts w:ascii="Times New Roman" w:eastAsia="Times New Roman" w:hAnsi="Times New Roman" w:cs="Times New Roman"/>
          <w:bCs/>
          <w:sz w:val="28"/>
          <w:szCs w:val="24"/>
        </w:rPr>
        <w:t xml:space="preserve"> г.</w:t>
      </w:r>
    </w:p>
    <w:p w:rsidR="003C5751" w:rsidRPr="00093FB1" w:rsidRDefault="003C5751" w:rsidP="003C5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ab/>
      </w:r>
      <w:r w:rsidRPr="00093FB1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разработана на основе Федеральногогосударственного образовательного стандарта (ФГОС).</w:t>
      </w:r>
    </w:p>
    <w:p w:rsidR="003C5751" w:rsidRPr="00093FB1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FB1">
        <w:rPr>
          <w:rFonts w:ascii="Times New Roman" w:eastAsia="Times New Roman" w:hAnsi="Times New Roman" w:cs="Times New Roman"/>
          <w:sz w:val="28"/>
          <w:szCs w:val="28"/>
        </w:rPr>
        <w:t>Организация - разработчик: МАОУ СОШ № 1.</w:t>
      </w:r>
    </w:p>
    <w:p w:rsidR="003C5751" w:rsidRPr="00093FB1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FB1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3C5751" w:rsidRPr="00093FB1" w:rsidRDefault="003C5751" w:rsidP="003C5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 w:rsidRPr="00093FB1">
        <w:rPr>
          <w:rFonts w:ascii="Times New Roman" w:eastAsia="Times New Roman" w:hAnsi="Times New Roman" w:cs="Times New Roman"/>
          <w:sz w:val="28"/>
          <w:szCs w:val="28"/>
          <w:u w:val="single"/>
        </w:rPr>
        <w:t>Агешина</w:t>
      </w:r>
      <w:proofErr w:type="spellEnd"/>
      <w:r w:rsidRPr="00093FB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Елена Андреевна, учитель физической культуры, соответствие.</w:t>
      </w:r>
    </w:p>
    <w:p w:rsidR="003C5751" w:rsidRPr="00093FB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93FB1">
        <w:rPr>
          <w:rFonts w:ascii="Times New Roman" w:eastAsia="Times New Roman" w:hAnsi="Times New Roman" w:cs="Times New Roman"/>
          <w:sz w:val="28"/>
          <w:szCs w:val="28"/>
        </w:rPr>
        <w:t>Рекомендована</w:t>
      </w:r>
      <w:proofErr w:type="gramEnd"/>
      <w:r w:rsidRPr="00093FB1">
        <w:rPr>
          <w:rFonts w:ascii="Times New Roman" w:eastAsia="Times New Roman" w:hAnsi="Times New Roman" w:cs="Times New Roman"/>
          <w:sz w:val="28"/>
          <w:szCs w:val="28"/>
        </w:rPr>
        <w:t xml:space="preserve"> Методическим советом МАОУ СОШ № 1 </w:t>
      </w:r>
    </w:p>
    <w:p w:rsidR="003C5751" w:rsidRPr="00093FB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FB1">
        <w:rPr>
          <w:rFonts w:ascii="Times New Roman" w:eastAsia="Times New Roman" w:hAnsi="Times New Roman" w:cs="Times New Roman"/>
          <w:sz w:val="28"/>
          <w:szCs w:val="28"/>
        </w:rPr>
        <w:t>(протокол № 1 от «31» августа 2020 г.)</w:t>
      </w:r>
    </w:p>
    <w:p w:rsidR="003C5751" w:rsidRPr="00093FB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3FB1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 w:rsidRPr="00093FB1">
        <w:rPr>
          <w:rFonts w:ascii="Times New Roman" w:eastAsia="Times New Roman" w:hAnsi="Times New Roman" w:cs="Times New Roman"/>
          <w:sz w:val="28"/>
          <w:szCs w:val="28"/>
        </w:rPr>
        <w:t>Утверждена</w:t>
      </w:r>
      <w:proofErr w:type="gramEnd"/>
      <w:r w:rsidRPr="00093FB1">
        <w:rPr>
          <w:rFonts w:ascii="Times New Roman" w:eastAsia="Times New Roman" w:hAnsi="Times New Roman" w:cs="Times New Roman"/>
          <w:sz w:val="28"/>
          <w:szCs w:val="28"/>
        </w:rPr>
        <w:t xml:space="preserve">  приказом  директора  МАОУ СОШ № 1  №</w:t>
      </w:r>
      <w:r w:rsidRPr="00093F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75-О </w:t>
      </w: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FB1">
        <w:rPr>
          <w:rFonts w:ascii="Times New Roman" w:eastAsia="Times New Roman" w:hAnsi="Times New Roman" w:cs="Times New Roman"/>
          <w:sz w:val="28"/>
          <w:szCs w:val="28"/>
        </w:rPr>
        <w:t>от «31» августа 2020 г.».</w:t>
      </w: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widowControl w:val="0"/>
        <w:spacing w:after="0" w:line="292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5751" w:rsidRDefault="003C5751" w:rsidP="003C5751">
      <w:pPr>
        <w:widowControl w:val="0"/>
        <w:spacing w:after="0" w:line="292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5751" w:rsidRPr="009229CC" w:rsidRDefault="003C5751" w:rsidP="003C5751">
      <w:pPr>
        <w:widowControl w:val="0"/>
        <w:spacing w:after="0" w:line="292" w:lineRule="auto"/>
        <w:ind w:right="-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3C5751" w:rsidRPr="00684D0E" w:rsidRDefault="003C5751" w:rsidP="00684D0E">
      <w:pPr>
        <w:ind w:firstLine="709"/>
        <w:rPr>
          <w:rFonts w:ascii="Times New Roman" w:hAnsi="Times New Roman" w:cs="Times New Roman"/>
          <w:sz w:val="28"/>
        </w:rPr>
      </w:pPr>
      <w:r w:rsidRPr="00684D0E">
        <w:rPr>
          <w:rFonts w:ascii="Times New Roman" w:hAnsi="Times New Roman" w:cs="Times New Roman"/>
          <w:sz w:val="28"/>
        </w:rPr>
        <w:t>Рабочая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программа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по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физической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культуре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для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10класса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разработана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на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основе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Федерального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государственного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образовательного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стандарта среднего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общего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образования,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примерной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программы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среднего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общего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образования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по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физической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культуре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в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соответствии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с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требованиями</w:t>
      </w:r>
      <w:r w:rsidR="00684D0E" w:rsidRPr="00684D0E">
        <w:rPr>
          <w:rFonts w:ascii="Times New Roman" w:hAnsi="Times New Roman" w:cs="Times New Roman"/>
          <w:sz w:val="28"/>
        </w:rPr>
        <w:t xml:space="preserve"> </w:t>
      </w:r>
      <w:r w:rsidRPr="00684D0E">
        <w:rPr>
          <w:rFonts w:ascii="Times New Roman" w:hAnsi="Times New Roman" w:cs="Times New Roman"/>
          <w:sz w:val="28"/>
        </w:rPr>
        <w:t>ФГОС СОО.</w:t>
      </w:r>
    </w:p>
    <w:p w:rsidR="003C5751" w:rsidRPr="009229CC" w:rsidRDefault="003C5751" w:rsidP="009229CC">
      <w:pPr>
        <w:widowControl w:val="0"/>
        <w:spacing w:after="0" w:line="307" w:lineRule="auto"/>
        <w:ind w:right="59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амма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 М</w:t>
      </w:r>
      <w:r w:rsidRPr="009229C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gramStart"/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proofErr w:type="gramEnd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изи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кая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10 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,2018г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 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105 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час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 в г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еде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ю)и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аба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(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й)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едме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5751" w:rsidRPr="009229CC" w:rsidRDefault="003C5751" w:rsidP="003C5751">
      <w:pPr>
        <w:spacing w:after="9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уемыерезульта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ыосво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яуч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бного 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3C5751" w:rsidRPr="009229CC" w:rsidRDefault="003C5751" w:rsidP="003C57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ами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ения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редме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«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ичес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кая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а»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явля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3C5751" w:rsidRPr="009229CC" w:rsidRDefault="003C5751" w:rsidP="003C5751">
      <w:pPr>
        <w:widowControl w:val="0"/>
        <w:spacing w:after="0" w:line="254" w:lineRule="auto"/>
        <w:ind w:right="24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751" w:rsidRPr="009229CC" w:rsidRDefault="002C268F" w:rsidP="00684D0E">
      <w:pPr>
        <w:widowControl w:val="0"/>
        <w:spacing w:after="0" w:line="254" w:lineRule="auto"/>
        <w:ind w:right="24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68F">
        <w:rPr>
          <w:rFonts w:ascii="Times New Roman" w:eastAsia="Calibri" w:hAnsi="Times New Roman" w:cs="Times New Roman"/>
          <w:noProof/>
          <w:sz w:val="28"/>
          <w:szCs w:val="28"/>
        </w:rPr>
        <w:pict>
          <v:group id="drawingObject1" o:spid="_x0000_s1026" style="position:absolute;margin-left:53.05pt;margin-top:.45pt;width:18.7pt;height:57.35pt;z-index:-251653120;mso-position-horizontal-relative:page" coordsize="2377,72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" o:allowincell="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27" type="#_x0000_t75" style="position:absolute;width:2377;height:16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0AHDDAAAA2gAAAA8AAABkcnMvZG93bnJldi54bWxEj0+LwjAUxO/CfofwBC+i6RYUqUYpgsue&#10;BP+w7PHRPNti89JtsrX10xtB8DjMzG+Y1aYzlWipcaVlBZ/TCARxZnXJuYLzaTdZgHAeWWNlmRT0&#10;5GCz/hisMNH2xgdqjz4XAcIuQQWF93UipcsKMuimtiYO3sU2Bn2QTS51g7cAN5WMo2guDZYcFgqs&#10;aVtQdj3+m0CJx4u+TaO7+ZnZ62/Wz9Ov/Z9So2GXLkF46vw7/Gp/awUxPK+EGyD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bQAcMMAAADaAAAADwAAAAAAAAAAAAAAAACf&#10;AgAAZHJzL2Rvd25yZXYueG1sUEsFBgAAAAAEAAQA9wAAAI8DAAAAAA==&#10;">
              <v:imagedata r:id="rId5" o:title=""/>
            </v:shape>
            <v:shape id="Picture 3" o:spid="_x0000_s1028" type="#_x0000_t75" style="position:absolute;top:1859;width:2377;height:16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4pevDAAAA2gAAAA8AAABkcnMvZG93bnJldi54bWxEj0+LwjAUxO/CfofwBC+LpqusSDVKWVA8&#10;Cf5h2eOjebbF5qXbxNr66Y0geBxm5jfMYtWaUjRUu8Kygq9RBII4tbrgTMHpuB7OQDiPrLG0TAo6&#10;crBafvQWGGt74z01B5+JAGEXo4Lc+yqW0qU5GXQjWxEH72xrgz7IOpO6xluAm1KOo2gqDRYcFnKs&#10;6Cen9HK4mkAZf866Jonu5vfbXv7Sbppsdv9KDfptMgfhqfXv8Ku91Qom8LwSboBcP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vil68MAAADaAAAADwAAAAAAAAAAAAAAAACf&#10;AgAAZHJzL2Rvd25yZXYueG1sUEsFBgAAAAAEAAQA9wAAAI8DAAAAAA==&#10;">
              <v:imagedata r:id="rId5" o:title=""/>
            </v:shape>
            <v:shape id="Picture 4" o:spid="_x0000_s1029" type="#_x0000_t75" style="position:absolute;top:3733;width:2377;height:16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0RPZ/DAAAA2gAAAA8AAABkcnMvZG93bnJldi54bWxEj0+LwjAUxO/CfofwBC+LpiuuSDVKWVA8&#10;Cf5h2eOjebbF5qXbxNr66Y0geBxm5jfMYtWaUjRUu8Kygq9RBII4tbrgTMHpuB7OQDiPrLG0TAo6&#10;crBafvQWGGt74z01B5+JAGEXo4Lc+yqW0qU5GXQjWxEH72xrgz7IOpO6xluAm1KOo2gqDRYcFnKs&#10;6Cen9HK4mkAZf866Jonu5vfbXv7Sbppsdv9KDfptMgfhqfXv8Ku91Qom8LwSboBcP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E9n8MAAADaAAAADwAAAAAAAAAAAAAAAACf&#10;AgAAZHJzL2Rvd25yZXYueG1sUEsFBgAAAAAEAAQA9wAAAI8DAAAAAA==&#10;">
              <v:imagedata r:id="rId5" o:title=""/>
            </v:shape>
            <v:shape id="Picture 5" o:spid="_x0000_s1030" type="#_x0000_t75" style="position:absolute;top:5593;width:2377;height:16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dmATDAAAA2gAAAA8AAABkcnMvZG93bnJldi54bWxEj0+LwjAUxO/CfofwFryIpisopWuUIqx4&#10;WvAP4vHRvG2LzUttYm330xtB8DjMzG+YxaozlWipcaVlBV+TCARxZnXJuYLj4Wccg3AeWWNlmRT0&#10;5GC1/BgsMNH2zjtq9z4XAcIuQQWF93UipcsKMugmtiYO3p9tDPogm1zqBu8Bbio5jaK5NFhyWCiw&#10;pnVB2WV/M4EyHcV9m0b/5jSzl3PWz9PN71Wp4WeXfoPw1Pl3+NXeagUzeF4JN0Au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l2YBMMAAADaAAAADwAAAAAAAAAAAAAAAACf&#10;AgAAZHJzL2Rvd25yZXYueG1sUEsFBgAAAAAEAAQA9wAAAI8DAAAAAA==&#10;">
              <v:imagedata r:id="rId5" o:title=""/>
            </v:shape>
            <w10:wrap anchorx="page"/>
          </v:group>
        </w:pic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 ч</w:t>
      </w:r>
      <w:r w:rsidR="003C5751"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вствагордости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за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вою Роди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proofErr w:type="gramStart"/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,ф</w:t>
      </w:r>
      <w:proofErr w:type="gramEnd"/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остей много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наль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го ро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общества; форм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</w:t>
      </w:r>
      <w:r w:rsidR="003C5751"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 w:rsidR="003C5751"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ношен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як 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м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нен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ию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ии и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3C5751"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3C5751"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="003C5751"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C5751"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="003C5751"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</w:p>
    <w:p w:rsidR="003C5751" w:rsidRPr="009229CC" w:rsidRDefault="003C5751" w:rsidP="003C5751">
      <w:pPr>
        <w:widowControl w:val="0"/>
        <w:spacing w:before="3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вов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ойдеятел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ностии фо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чност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3C5751" w:rsidRPr="009229CC" w:rsidRDefault="003C5751" w:rsidP="003C5751">
      <w:pPr>
        <w:widowControl w:val="0"/>
        <w:spacing w:before="17" w:after="0" w:line="248" w:lineRule="auto"/>
        <w:ind w:right="21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ответ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вои пос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пкина основе пред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йонрав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 норма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 соц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дливостиисвобод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2C268F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68F">
        <w:rPr>
          <w:rFonts w:ascii="Times New Roman" w:eastAsia="Calibri" w:hAnsi="Times New Roman" w:cs="Times New Roman"/>
          <w:noProof/>
          <w:sz w:val="28"/>
          <w:szCs w:val="28"/>
        </w:rPr>
        <w:pict>
          <v:group id="drawingObject6" o:spid="_x0000_s1043" style="position:absolute;margin-left:53.05pt;margin-top:.4pt;width:18.7pt;height:27.95pt;z-index:-251651072;mso-position-horizontal-relative:page" coordsize="237744,355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" o:allowincell="f">
            <v:shape id="Picture 7" o:spid="_x0000_s1045" type="#_x0000_t75" style="position:absolute;width:237744;height:1691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3Do+jCAAAA2gAAAA8AAABkcnMvZG93bnJldi54bWxEj0GLwjAUhO+C/yE8wYusqcKqdI1SBMWT&#10;sCqyx0fzti02L7WJtfXXbxYEj8PMfMMs160pRUO1KywrmIwjEMSp1QVnCs6n7ccChPPIGkvLpKAj&#10;B+tVv7fEWNsHf1Nz9JkIEHYxKsi9r2IpXZqTQTe2FXHwfm1t0AdZZ1LX+AhwU8ppFM2kwYLDQo4V&#10;bXJKr8e7CZTpaNE1SfQ0l097/Um7WbI73JQaDtrkC4Sn1r/Dr/ZeK5jD/5VwA+Tq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9w6PowgAAANoAAAAPAAAAAAAAAAAAAAAAAJ8C&#10;AABkcnMvZG93bnJldi54bWxQSwUGAAAAAAQABAD3AAAAjgMAAAAA&#10;">
              <v:imagedata r:id="rId5" o:title=""/>
            </v:shape>
            <v:shape id="Picture 8" o:spid="_x0000_s1044" type="#_x0000_t75" style="position:absolute;top:185928;width:237744;height:1691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cN5rDAAAA2gAAAA8AAABkcnMvZG93bnJldi54bWxEj8FqwkAQhu8F32EZoZeiGwVFoqsEQemp&#10;UFuKxyE7JsHsbMyuMenTdw5Cj8M//zfzbXa9q1VHbag8G5hNE1DEubcVFwa+vw6TFagQkS3WnsnA&#10;QAF229HLBlPrH/xJ3SkWSiAcUjRQxtikWoe8JIdh6htiyS6+dRhlbAttW3wI3NV6niRL7bBiuVBi&#10;Q/uS8uvp7oQyf1sNXZb8up+Fv57zYZkdP27GvI77bA0qUh//l5/td2tAfhUV0QC9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Fw3msMAAADaAAAADwAAAAAAAAAAAAAAAACf&#10;AgAAZHJzL2Rvd25yZXYueG1sUEsFBgAAAAAEAAQA9wAAAI8DAAAAAA==&#10;">
              <v:imagedata r:id="rId5" o:title=""/>
            </v:shape>
            <w10:wrap anchorx="page"/>
          </v:group>
        </w:pic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 э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тетиче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,це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ностей 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="003C5751"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тв;</w:t>
      </w:r>
    </w:p>
    <w:p w:rsidR="003C5751" w:rsidRPr="009229CC" w:rsidRDefault="003C5751" w:rsidP="003C5751">
      <w:pPr>
        <w:widowControl w:val="0"/>
        <w:spacing w:before="17" w:after="0" w:line="247" w:lineRule="auto"/>
        <w:ind w:right="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э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тв, доброжелательно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ииэм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-нр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ивос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и, пониман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яи сопер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живан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твам д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гихл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2C268F" w:rsidP="003C5751">
      <w:pPr>
        <w:widowControl w:val="0"/>
        <w:spacing w:after="0" w:line="253" w:lineRule="auto"/>
        <w:ind w:right="3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68F">
        <w:rPr>
          <w:rFonts w:ascii="Times New Roman" w:eastAsia="Calibri" w:hAnsi="Times New Roman" w:cs="Times New Roman"/>
          <w:noProof/>
          <w:sz w:val="28"/>
          <w:szCs w:val="28"/>
        </w:rPr>
        <w:pict>
          <v:group id="drawingObject9" o:spid="_x0000_s1040" style="position:absolute;margin-left:53.05pt;margin-top:.35pt;width:18.7pt;height:27.95pt;z-index:-251650048;mso-position-horizontal-relative:page" coordsize="237744,3550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" o:allowincell="f">
            <v:shape id="Picture 10" o:spid="_x0000_s1042" type="#_x0000_t75" style="position:absolute;width:237744;height:16916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qOuHEAAAA2wAAAA8AAABkcnMvZG93bnJldi54bWxEj0FrwkAQhe8F/8MyQi9FNwqKRFcJgtJT&#10;obYUj0N2TILZ2ZhdY9Jf3zkIvb1h3nzz3mbXu1p11IbKs4HZNAFFnHtbcWHg++swWYEKEdli7ZkM&#10;DBRgtx29bDC1/sGf1J1ioQTCIUUDZYxNqnXIS3IYpr4hlt3Ftw6jjG2hbYsPgbtaz5NkqR1WLB9K&#10;bGhfUn493Z1Q5m+rocuSX/ez8NdzPiyz48fNmNdxn61BRerjv/l5/W4lvqSXLiJAb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xqOuHEAAAA2wAAAA8AAAAAAAAAAAAAAAAA&#10;nwIAAGRycy9kb3ducmV2LnhtbFBLBQYAAAAABAAEAPcAAACQAwAAAAA=&#10;">
              <v:imagedata r:id="rId5" o:title=""/>
            </v:shape>
            <v:shape id="Picture 11" o:spid="_x0000_s1041" type="#_x0000_t75" style="position:absolute;top:185927;width:237744;height:1691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mn3rEAAAA2wAAAA8AAABkcnMvZG93bnJldi54bWxEj0GLwjAQhe+C/yGMsBfRVEEpXaMUQfG0&#10;oCvicWhm22IzqU2s7f76jSDsbYb33jdvVpvOVKKlxpWWFcymEQjizOqScwXn790kBuE8ssbKMino&#10;ycFmPRysMNH2yUdqTz4XAcIuQQWF93UipcsKMuimtiYO2o9tDPqwNrnUDT4D3FRyHkVLabDkcKHA&#10;mrYFZbfTwwTKfBz3bRr9msvC3q5Zv0z3X3elPkZd+gnCU+f/ze/0QYf6M3j9EgaQ6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Mmn3rEAAAA2wAAAA8AAAAAAAAAAAAAAAAA&#10;nwIAAGRycy9kb3ducmV2LnhtbFBLBQYAAAAABAAEAPcAAACQAwAAAAA=&#10;">
              <v:imagedata r:id="rId5" o:title=""/>
            </v:shape>
            <w10:wrap anchorx="page"/>
          </v:group>
        </w:pic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нав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ков сот</w:t>
      </w:r>
      <w:r w:rsidR="003C5751"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3C5751"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 взрослы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иисв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proofErr w:type="gramStart"/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C5751"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proofErr w:type="gramEnd"/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создав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тьконфликтов 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3C5751"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итьв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 изспор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хси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3C5751"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й; форм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</w:t>
      </w:r>
      <w:r w:rsidR="003C5751"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тано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 б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3C5751"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пасный,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овый образ жизн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23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редметными</w:t>
      </w:r>
      <w:proofErr w:type="spellEnd"/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ами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зиче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кая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ура»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явля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3C5751" w:rsidRPr="009229CC" w:rsidRDefault="003C5751" w:rsidP="003C5751">
      <w:pPr>
        <w:spacing w:after="6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2C268F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68F">
        <w:rPr>
          <w:rFonts w:ascii="Times New Roman" w:eastAsia="Calibri" w:hAnsi="Times New Roman" w:cs="Times New Roman"/>
          <w:noProof/>
          <w:sz w:val="28"/>
          <w:szCs w:val="28"/>
        </w:rPr>
        <w:pict>
          <v:group id="drawingObject12" o:spid="_x0000_s1037" style="position:absolute;margin-left:46.55pt;margin-top:.45pt;width:18.7pt;height:28pt;z-index:-251649024;mso-position-horizontal-relative:page" coordsize="237744,3554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" o:allowincell="f">
            <v:shape id="Picture 13" o:spid="_x0000_s1039" type="#_x0000_t75" style="position:absolute;width:237744;height:16916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4pJbGAAAA2wAAAA8AAABkcnMvZG93bnJldi54bWxEj09rwkAQxe8Fv8MyBS9SN6YokrqGICg9&#10;FZoW8Thkp0kwOxuza/7003cLhd5meO/95s0uHU0jeupcbVnBahmBIC6srrlU8PlxfNqCcB5ZY2OZ&#10;FEzkIN3PHnaYaDvwO/W5L0WAsEtQQeV9m0jpiooMuqVtiYP2ZTuDPqxdKXWHQ4CbRsZRtJEGaw4X&#10;KmzpUFFxze8mUOLFduqz6Nuc1/Z6KaZNdnq7KTV/HLMXEJ5G/2/+S7/qUP8Zfn8JA8j9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/LiklsYAAADbAAAADwAAAAAAAAAAAAAA&#10;AACfAgAAZHJzL2Rvd25yZXYueG1sUEsFBgAAAAAEAAQA9wAAAJIDAAAAAA==&#10;">
              <v:imagedata r:id="rId5" o:title=""/>
            </v:shape>
            <v:shape id="Picture 14" o:spid="_x0000_s1038" type="#_x0000_t75" style="position:absolute;top:186308;width:237744;height:1691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RPOLGAAAA2wAAAA8AAABkcnMvZG93bnJldi54bWxEj09rwkAQxe8Fv8MyBS9SN4YqkrqGICg9&#10;FZoW8Thkp0kwOxuza/7003cLhd5meO/95s0uHU0jeupcbVnBahmBIC6srrlU8PlxfNqCcB5ZY2OZ&#10;FEzkIN3PHnaYaDvwO/W5L0WAsEtQQeV9m0jpiooMuqVtiYP2ZTuDPqxdKXWHQ4CbRsZRtJEGaw4X&#10;KmzpUFFxze8mUOLFduqz6Nuc1/Z6KaZNdnq7KTV/HLMXEJ5G/2/+S7/qUP8Zfn8JA8j9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1E84sYAAADbAAAADwAAAAAAAAAAAAAA&#10;AACfAgAAZHJzL2Rvd25yZXYueG1sUEsFBgAAAAAEAAQA9wAAAJIDAAAAAA==&#10;">
              <v:imagedata r:id="rId5" o:title=""/>
            </v:shape>
            <w10:wrap anchorx="page"/>
          </v:group>
        </w:pic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способност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рин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матьи со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елии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чебнойдея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,по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аср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дствее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="003C5751"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3C5751" w:rsidRPr="009229CC" w:rsidRDefault="003C5751" w:rsidP="003C5751">
      <w:pPr>
        <w:widowControl w:val="0"/>
        <w:spacing w:before="18" w:after="0" w:line="248" w:lineRule="auto"/>
        <w:ind w:right="8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ровать,ко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ио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 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 в соотве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ствиис поставл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 за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ей и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ловиями еереали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ации; 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аиболееэффекти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пособы дост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ре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льтата;</w:t>
      </w:r>
    </w:p>
    <w:p w:rsidR="003C5751" w:rsidRPr="009229CC" w:rsidRDefault="003C5751" w:rsidP="003C5751">
      <w:pPr>
        <w:widowControl w:val="0"/>
        <w:spacing w:before="2" w:after="0" w:line="247" w:lineRule="auto"/>
        <w:ind w:right="13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8480" behindDoc="1" locked="0" layoutInCell="0" allowOverlap="1">
            <wp:simplePos x="0" y="0"/>
            <wp:positionH relativeFrom="page">
              <wp:posOffset>591311</wp:posOffset>
            </wp:positionH>
            <wp:positionV relativeFrom="paragraph">
              <wp:posOffset>6884</wp:posOffset>
            </wp:positionV>
            <wp:extent cx="237744" cy="169163"/>
            <wp:effectExtent l="0" t="0" r="0" b="0"/>
            <wp:wrapNone/>
            <wp:docPr id="15" name="drawingObject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при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пеха/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ойдеятель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остииспосо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вно действовать дажев си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3C5751" w:rsidRPr="009229CC" w:rsidRDefault="003C5751" w:rsidP="003C5751">
      <w:pPr>
        <w:widowControl w:val="0"/>
        <w:spacing w:after="0" w:line="258" w:lineRule="auto"/>
        <w:ind w:right="15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page">
              <wp:posOffset>591311</wp:posOffset>
            </wp:positionH>
            <wp:positionV relativeFrom="paragraph">
              <wp:posOffset>3370</wp:posOffset>
            </wp:positionV>
            <wp:extent cx="228600" cy="161544"/>
            <wp:effectExtent l="0" t="0" r="0" b="0"/>
            <wp:wrapNone/>
            <wp:docPr id="16" name="drawingObject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228600" cy="161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268F" w:rsidRPr="002C268F">
        <w:rPr>
          <w:rFonts w:ascii="Times New Roman" w:eastAsia="Calibri" w:hAnsi="Times New Roman" w:cs="Times New Roman"/>
          <w:noProof/>
          <w:sz w:val="28"/>
          <w:szCs w:val="28"/>
        </w:rPr>
        <w:pict>
          <v:group id="drawingObject19" o:spid="_x0000_s1034" style="position:absolute;margin-left:46.55pt;margin-top:28.8pt;width:18.7pt;height:28.1pt;z-index:-251645952;mso-position-horizontal-relative:page;mso-position-vertical-relative:text" coordsize="237744,3566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" o:allowincell="f">
            <v:shape id="Picture 20" o:spid="_x0000_s1036" type="#_x0000_t75" style="position:absolute;width:237744;height:16916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G8FzEAAAA2wAAAA8AAABkcnMvZG93bnJldi54bWxEj8FqwkAQhu+FvsMyBS9FNw0okrpKECqe&#10;CtVSPA7ZaRLMzsbsGpM+fecgeBz++b+Zb7UZXKN66kLt2cDbLAFFXHhbc2ng+/gxXYIKEdli45kM&#10;jBRgs35+WmFm/Y2/qD/EUgmEQ4YGqhjbTOtQVOQwzHxLLNmv7xxGGbtS2w5vAneNTpNkoR3WLBcq&#10;bGlbUXE+XJ1Q0tfl2OfJn/uZ+/OpGBf57vNizORlyN9BRRriY/ne3lsDqXwvLuIBev0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IG8FzEAAAA2wAAAA8AAAAAAAAAAAAAAAAA&#10;nwIAAGRycy9kb3ducmV2LnhtbFBLBQYAAAAABAAEAPcAAACQAwAAAAA=&#10;">
              <v:imagedata r:id="rId5" o:title=""/>
            </v:shape>
            <v:shape id="Picture 21" o:spid="_x0000_s1035" type="#_x0000_t75" style="position:absolute;top:187451;width:237744;height:1691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1KVcfEAAAA2wAAAA8AAABkcnMvZG93bnJldi54bWxEj0+LwjAUxO8LfofwBC/LmlpQpBqlLLjs&#10;SfAPssdH82yLzUu3ibX10xtB8DjMzG+Y5bozlWipcaVlBZNxBII4s7rkXMHxsPmag3AeWWNlmRT0&#10;5GC9GnwsMdH2xjtq9z4XAcIuQQWF93UipcsKMujGtiYO3tk2Bn2QTS51g7cAN5WMo2gmDZYcFgqs&#10;6bug7LK/mkCJP+d9m0Z3c5ray1/Wz9Kf7b9So2GXLkB46vw7/Gr/agXxBJ5fwg+Qq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1KVcfEAAAA2wAAAA8AAAAAAAAAAAAAAAAA&#10;nwIAAGRycy9kb3ducmV2LnhtbFBLBQYAAAAABAAEAPcAAACQAwAAAAA=&#10;">
              <v:imagedata r:id="rId5" o:title=""/>
            </v:shape>
            <w10:wrap anchorx="page"/>
          </v:group>
        </w:pic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 общейцели и п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тей еедо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тижения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ние договаривать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ораспреде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кцийи рол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в совместной деятельности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ществлять вз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имн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йконтрольв сов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естной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сти, 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екватнооцен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обственное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оведениеи поведен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ающих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готовность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 ра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фли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дством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торонисотр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widowControl w:val="0"/>
        <w:spacing w:after="0" w:line="272" w:lineRule="auto"/>
        <w:ind w:right="10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базовыми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редм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ыми и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proofErr w:type="spellEnd"/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ятиями, отр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вязи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объектами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="00B6659B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</w:p>
    <w:p w:rsidR="00B6659B" w:rsidRPr="009229CC" w:rsidRDefault="00B6659B" w:rsidP="003C5751">
      <w:pPr>
        <w:widowControl w:val="0"/>
        <w:spacing w:after="0" w:line="272" w:lineRule="auto"/>
        <w:ind w:right="10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493" w:rsidRPr="009229CC" w:rsidRDefault="00AC1493" w:rsidP="00AC1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ами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«Ф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зическая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а»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явля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AC1493" w:rsidRPr="009229CC" w:rsidRDefault="00AC1493" w:rsidP="00AC1493">
      <w:pPr>
        <w:spacing w:after="6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AC1493" w:rsidRPr="009229CC" w:rsidRDefault="00AC1493" w:rsidP="00AC1493">
      <w:pPr>
        <w:widowControl w:val="0"/>
        <w:spacing w:after="0" w:line="245" w:lineRule="auto"/>
        <w:ind w:right="1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72576" behindDoc="1" locked="0" layoutInCell="0" allowOverlap="1">
            <wp:simplePos x="0" y="0"/>
            <wp:positionH relativeFrom="page">
              <wp:posOffset>591311</wp:posOffset>
            </wp:positionH>
            <wp:positionV relativeFrom="paragraph">
              <wp:posOffset>5476</wp:posOffset>
            </wp:positionV>
            <wp:extent cx="237744" cy="169164"/>
            <wp:effectExtent l="0" t="0" r="0" b="0"/>
            <wp:wrapNone/>
            <wp:docPr id="17" name="drawingObject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 первонач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предст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йо 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ф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кой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ры для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епле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челов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ка (физического, соц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кого), о ее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зити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ном влиянии на 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челов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ка (ф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еское,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еллек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ое, эмоц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ое), о 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доровье как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спешной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ебы и со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ации;</w:t>
      </w:r>
      <w:proofErr w:type="gramEnd"/>
    </w:p>
    <w:p w:rsidR="00AC1493" w:rsidRPr="009229CC" w:rsidRDefault="00AC1493" w:rsidP="00AC1493">
      <w:pPr>
        <w:widowControl w:val="0"/>
        <w:spacing w:before="1" w:after="0" w:line="246" w:lineRule="auto"/>
        <w:ind w:right="19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73600" behindDoc="1" locked="0" layoutInCell="0" allowOverlap="1">
            <wp:simplePos x="0" y="0"/>
            <wp:positionH relativeFrom="page">
              <wp:posOffset>591311</wp:posOffset>
            </wp:positionH>
            <wp:positionV relativeFrom="paragraph">
              <wp:posOffset>6237</wp:posOffset>
            </wp:positionV>
            <wp:extent cx="237744" cy="169164"/>
            <wp:effectExtent l="0" t="0" r="0" b="0"/>
            <wp:wrapNone/>
            <wp:docPr id="18" name="drawingObject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мениями орга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гаю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едеяте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(р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жим 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арядка, 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ые 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ропр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подв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жные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игры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.д.);</w:t>
      </w:r>
    </w:p>
    <w:p w:rsidR="00AC1493" w:rsidRPr="009229CC" w:rsidRDefault="00AC1493" w:rsidP="00AC1493">
      <w:pPr>
        <w:widowControl w:val="0"/>
        <w:spacing w:after="0" w:line="259" w:lineRule="auto"/>
        <w:ind w:right="6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74624" behindDoc="1" locked="0" layoutInCell="0" allowOverlap="1">
            <wp:simplePos x="0" y="0"/>
            <wp:positionH relativeFrom="page">
              <wp:posOffset>591311</wp:posOffset>
            </wp:positionH>
            <wp:positionV relativeFrom="paragraph">
              <wp:posOffset>5770</wp:posOffset>
            </wp:positionV>
            <wp:extent cx="228600" cy="161544"/>
            <wp:effectExtent l="0" t="0" r="0" b="0"/>
            <wp:wrapNone/>
            <wp:docPr id="22" name="drawingObject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228600" cy="161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268F" w:rsidRPr="002C268F">
        <w:rPr>
          <w:rFonts w:ascii="Times New Roman" w:eastAsia="Calibri" w:hAnsi="Times New Roman" w:cs="Times New Roman"/>
          <w:noProof/>
          <w:sz w:val="28"/>
          <w:szCs w:val="28"/>
        </w:rPr>
        <w:pict>
          <v:group id="drawingObject28" o:spid="_x0000_s1031" style="position:absolute;margin-left:46.55pt;margin-top:29.05pt;width:18.7pt;height:27.95pt;z-index:-251640832;mso-position-horizontal-relative:page;mso-position-vertical-relative:text" coordsize="237744,355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" o:allowincell="f">
            <v:shape id="Picture 29" o:spid="_x0000_s1033" type="#_x0000_t75" style="position:absolute;width:237744;height:1691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8WcHFAAAA2wAAAA8AAABkcnMvZG93bnJldi54bWxEj09rwkAUxO8Fv8PyhF5ENw1UNLqGIFR6&#10;KtQW8fjIPpNg9m3MrvnTT98tCD0OM/MbZpsOphYdta6yrOBlEYEgzq2uuFDw/fU2X4FwHlljbZkU&#10;jOQg3U2etpho2/MndUdfiABhl6CC0vsmkdLlJRl0C9sQB+9iW4M+yLaQusU+wE0t4yhaSoMVh4US&#10;G9qXlF+PdxMo8Ww1dln0Y06v9nrOx2V2+Lgp9Twdsg0IT4P/Dz/a71pBvIa/L+EHyN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PFnBxQAAANsAAAAPAAAAAAAAAAAAAAAA&#10;AJ8CAABkcnMvZG93bnJldi54bWxQSwUGAAAAAAQABAD3AAAAkQMAAAAA&#10;">
              <v:imagedata r:id="rId5" o:title=""/>
            </v:shape>
            <v:shape id="Picture 30" o:spid="_x0000_s1032" type="#_x0000_t75" style="position:absolute;top:185928;width:237744;height:1691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fZoHFAAAA2wAAAA8AAABkcnMvZG93bnJldi54bWxEj01rwkAQhu9C/8MyBS9SN7VUJHWVUKh4&#10;EvxAehyy0ySYnU2za0z89Z2D0OPwzvvMPMt172rVURsqzwZepwko4tzbigsDp+PXywJUiMgWa89k&#10;YKAA69XTaImp9TfeU3eIhRIIhxQNlDE2qdYhL8lhmPqGWLIf3zqMMraFti3eBO5qPUuSuXZYsVwo&#10;saHPkvLL4eqEMpsshi5L7u787i/f+TDPNrtfY8bPffYBKlIf/5cf7a018Cbfi4t4gF7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32aBxQAAANsAAAAPAAAAAAAAAAAAAAAA&#10;AJ8CAABkcnMvZG93bnJldi54bWxQSwUGAAAAAAQABAD3AAAAkQMAAAAA&#10;">
              <v:imagedata r:id="rId5" o:title=""/>
            </v:shape>
            <w10:wrap anchorx="page"/>
          </v:group>
        </w:pic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ка систе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атического наблюдения за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воим физиче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стоян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ием,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физических наг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зок, 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ными монит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ринга здоровья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(длины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тела и др.), показател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ми основных физическ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(си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ы, быстр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ты,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ливости,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оординац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и, гиб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ости) взаимодейств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правилам проведен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игр и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</w:p>
    <w:p w:rsidR="00AC1493" w:rsidRPr="009229CC" w:rsidRDefault="00AC1493" w:rsidP="00AC1493">
      <w:pPr>
        <w:widowControl w:val="0"/>
        <w:spacing w:after="0" w:line="248" w:lineRule="auto"/>
        <w:ind w:right="11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простей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акроба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комб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 вы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оком кач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вне,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арактеристика признаков те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C1493" w:rsidRPr="009229CC" w:rsidRDefault="00AC1493" w:rsidP="00AC1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76672" behindDoc="1" locked="0" layoutInCell="0" allowOverlap="1">
            <wp:simplePos x="0" y="0"/>
            <wp:positionH relativeFrom="page">
              <wp:posOffset>591311</wp:posOffset>
            </wp:positionH>
            <wp:positionV relativeFrom="paragraph">
              <wp:posOffset>2203</wp:posOffset>
            </wp:positionV>
            <wp:extent cx="237744" cy="169164"/>
            <wp:effectExtent l="0" t="0" r="0" b="0"/>
            <wp:wrapNone/>
            <wp:docPr id="23" name="drawingObject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т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действ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йизб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зовых видов спор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а, пр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хв игров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и соревнов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ойдеятел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6659B" w:rsidRPr="009229CC" w:rsidRDefault="00B6659B" w:rsidP="003C5751">
      <w:pPr>
        <w:widowControl w:val="0"/>
        <w:spacing w:after="0" w:line="272" w:lineRule="auto"/>
        <w:ind w:right="1063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B6659B" w:rsidRPr="009229CC" w:rsidSect="003C5751">
          <w:pgSz w:w="16840" w:h="11899" w:orient="landscape"/>
          <w:pgMar w:top="1105" w:right="578" w:bottom="841" w:left="580" w:header="0" w:footer="0" w:gutter="0"/>
          <w:cols w:space="708"/>
        </w:sectPr>
      </w:pPr>
    </w:p>
    <w:p w:rsidR="003C5751" w:rsidRPr="009229CC" w:rsidRDefault="003C5751" w:rsidP="003C5751">
      <w:pPr>
        <w:spacing w:after="33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ограммы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изич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ской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="00684D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3C5751" w:rsidRPr="009229CC" w:rsidRDefault="003C5751" w:rsidP="003C5751">
      <w:pPr>
        <w:spacing w:after="44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B6659B">
      <w:pPr>
        <w:widowControl w:val="0"/>
        <w:spacing w:after="0" w:line="271" w:lineRule="auto"/>
        <w:ind w:right="-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атр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как явле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ры, 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елять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сторические этапы ее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зовать основ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ые направления и формы ее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в соврем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нном обще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3C5751" w:rsidRPr="009229CC" w:rsidRDefault="003C5751" w:rsidP="00B6659B">
      <w:pPr>
        <w:spacing w:after="9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B6659B">
      <w:pPr>
        <w:widowControl w:val="0"/>
        <w:spacing w:after="0" w:line="271" w:lineRule="auto"/>
        <w:ind w:right="93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ые 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новы здорового образа жи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 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крывать его взаимосвя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со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доровьем, гармоничным физиче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 разв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одготовленностью,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 лич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84D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ила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вр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 пр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ек;</w:t>
      </w:r>
    </w:p>
    <w:p w:rsidR="003C5751" w:rsidRPr="009229CC" w:rsidRDefault="003C5751" w:rsidP="00B6659B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684D0E" w:rsidP="00B6659B">
      <w:pPr>
        <w:widowControl w:val="0"/>
        <w:spacing w:after="0" w:line="255" w:lineRule="auto"/>
        <w:ind w:right="-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крыв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ермины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3C5751"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3C5751"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="003C5751"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вм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анятий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праж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 своими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="003C5751"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омощ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C5751"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гател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иче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кач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ств;</w:t>
      </w:r>
    </w:p>
    <w:p w:rsidR="003C5751" w:rsidRPr="009229CC" w:rsidRDefault="003C5751" w:rsidP="00B6659B">
      <w:pPr>
        <w:spacing w:after="7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B6659B">
      <w:pPr>
        <w:widowControl w:val="0"/>
        <w:spacing w:after="0" w:line="273" w:lineRule="auto"/>
        <w:ind w:right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разрабатыв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содер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жани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 занятий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ражне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иями, 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ределять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фор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 рац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 режим 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и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B6659B">
      <w:pPr>
        <w:spacing w:after="3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B6659B">
      <w:pPr>
        <w:widowControl w:val="0"/>
        <w:spacing w:after="0" w:line="271" w:lineRule="auto"/>
        <w:ind w:right="12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ководство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аться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равила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одго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ме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рави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выбора 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 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од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жды в зависимости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 вре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года и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B6659B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B6659B">
      <w:pPr>
        <w:widowControl w:val="0"/>
        <w:spacing w:after="0" w:line="256" w:lineRule="auto"/>
        <w:ind w:right="-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ководство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аться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вилами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ервой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омощи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шибах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анятий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зическими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ажне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иями; ис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зовать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анятия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рой,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гры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спор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вные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отды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га,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репле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собств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доровья,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овышения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 ф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ндиций;</w:t>
      </w:r>
    </w:p>
    <w:p w:rsidR="00AC1493" w:rsidRDefault="00AC1493" w:rsidP="00B6659B">
      <w:pPr>
        <w:widowControl w:val="0"/>
        <w:spacing w:after="0" w:line="256" w:lineRule="auto"/>
        <w:ind w:right="-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493" w:rsidRPr="009229CC" w:rsidRDefault="00AC1493" w:rsidP="00AC1493">
      <w:pPr>
        <w:widowControl w:val="0"/>
        <w:spacing w:after="0" w:line="273" w:lineRule="auto"/>
        <w:ind w:right="-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тавлять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лексы 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пражнений 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доровит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й, тр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ющей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ющей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подб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рать 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 наг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четом 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тей 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</w:t>
      </w:r>
      <w:r w:rsidRPr="009229C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остей с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орган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ма;</w:t>
      </w:r>
    </w:p>
    <w:p w:rsidR="00AC1493" w:rsidRPr="009229CC" w:rsidRDefault="00AC1493" w:rsidP="00AC1493">
      <w:pPr>
        <w:spacing w:after="3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AC1493" w:rsidRPr="009229CC" w:rsidRDefault="00AC1493" w:rsidP="00AC1493">
      <w:pPr>
        <w:widowControl w:val="0"/>
        <w:spacing w:after="0" w:line="271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клас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фи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пражнения по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кци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оследов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дозиров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9229C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се 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крепле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овья 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тв;</w:t>
      </w:r>
    </w:p>
    <w:p w:rsidR="00AC1493" w:rsidRPr="009229CC" w:rsidRDefault="00AC1493" w:rsidP="00B6659B">
      <w:pPr>
        <w:widowControl w:val="0"/>
        <w:spacing w:after="0" w:line="256" w:lineRule="auto"/>
        <w:ind w:right="-19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C1493" w:rsidRPr="009229CC">
          <w:pgSz w:w="16840" w:h="11899" w:orient="landscape"/>
          <w:pgMar w:top="827" w:right="578" w:bottom="850" w:left="580" w:header="0" w:footer="0" w:gutter="0"/>
          <w:cols w:space="708"/>
        </w:sectPr>
      </w:pPr>
    </w:p>
    <w:p w:rsidR="003C5751" w:rsidRPr="009229CC" w:rsidRDefault="003C5751" w:rsidP="003C5751">
      <w:pPr>
        <w:spacing w:after="7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3" w:lineRule="auto"/>
        <w:ind w:right="50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роводи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занятия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гатель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ым дейст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иям,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особен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 выявлять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бки и сво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1" w:lineRule="auto"/>
        <w:ind w:right="48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ровать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азатели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основн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 кач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тв, 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авн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с возр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стными стандарт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особ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 пр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само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тий физ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одго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3C5751" w:rsidRPr="009229CC" w:rsidRDefault="003C5751" w:rsidP="003C5751">
      <w:pPr>
        <w:spacing w:after="5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3" w:lineRule="auto"/>
        <w:ind w:right="2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сы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филактике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томл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еренапряжения организм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овыш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его 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се 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довой 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1" w:lineRule="auto"/>
        <w:ind w:right="5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proofErr w:type="spellStart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общеразви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ющие</w:t>
      </w:r>
      <w:proofErr w:type="spellEnd"/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праж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еленаправл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 во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ющие на 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овных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изиче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 (с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лы, быстроты, выносливости, г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оор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движен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3C5751" w:rsidRPr="009229CC" w:rsidRDefault="003C5751" w:rsidP="003C5751">
      <w:pPr>
        <w:spacing w:after="5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акробатич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комбинации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 ч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орошо освоенных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праж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ений;</w:t>
      </w:r>
    </w:p>
    <w:p w:rsidR="003C5751" w:rsidRPr="009229CC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гимнастиче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кие комб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ртив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хснарядах изчи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орошо осво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ражнен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лег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оатле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пражне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в бегеи в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рыжках(в дл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уи высо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3C5751" w:rsidRPr="009229CC" w:rsidRDefault="003C5751" w:rsidP="003C5751">
      <w:pPr>
        <w:spacing w:after="39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с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киито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ожен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 лыж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хс 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логого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кло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3C5751" w:rsidRPr="009229CC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ос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ные те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нические 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ствия и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риемы игры в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тбол,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бол, баскетбол в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гровой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4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AC1493" w:rsidP="003C5751">
      <w:pPr>
        <w:widowControl w:val="0"/>
        <w:spacing w:after="0" w:line="271" w:lineRule="auto"/>
        <w:ind w:right="11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передвижения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 лыж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ми способами, демонстр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тех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последовательного чер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их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се про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ожд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истанци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товые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ражнен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для 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диви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 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основ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тв.</w:t>
      </w:r>
    </w:p>
    <w:p w:rsidR="003C5751" w:rsidRPr="009229CC" w:rsidRDefault="003C5751" w:rsidP="003C5751">
      <w:pPr>
        <w:spacing w:after="4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="00E467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получит</w:t>
      </w:r>
      <w:r w:rsidR="00E467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="00E467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аучиться:</w:t>
      </w:r>
    </w:p>
    <w:p w:rsidR="003C5751" w:rsidRPr="009229CC" w:rsidRDefault="003C5751" w:rsidP="003C5751">
      <w:pPr>
        <w:spacing w:after="42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3" w:lineRule="auto"/>
        <w:ind w:right="842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C5751" w:rsidRPr="009229CC">
          <w:pgSz w:w="16840" w:h="11899" w:orient="landscape"/>
          <w:pgMar w:top="827" w:right="673" w:bottom="668" w:left="931" w:header="0" w:footer="0" w:gutter="0"/>
          <w:cols w:space="708"/>
        </w:sect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ель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озрожде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пийских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роль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Пьера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бертена в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 w:rsidRPr="009229C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совр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движения, объясня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смы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 символи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ри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лов Олим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йских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игр;</w:t>
      </w:r>
    </w:p>
    <w:p w:rsidR="003C5751" w:rsidRPr="009229CC" w:rsidRDefault="003C5751" w:rsidP="003C5751">
      <w:pPr>
        <w:widowControl w:val="0"/>
        <w:spacing w:after="0" w:line="273" w:lineRule="auto"/>
        <w:ind w:right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стор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ира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дв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 вел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спортсм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ов, 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ших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ссийс</w:t>
      </w:r>
      <w:r w:rsidRPr="009229C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спор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3C5751" w:rsidRPr="009229CC" w:rsidRDefault="003C5751" w:rsidP="003C5751">
      <w:pPr>
        <w:spacing w:after="3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1" w:lineRule="auto"/>
        <w:ind w:right="7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определять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изнаки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оложи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за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ятий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кой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одготовкой на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епл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здоровья,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танав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вать связь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ем 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каче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 и основ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ыхсистеморг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зма;</w:t>
      </w:r>
    </w:p>
    <w:p w:rsidR="003C5751" w:rsidRPr="009229CC" w:rsidRDefault="003C5751" w:rsidP="003C5751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56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евн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вклю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рмлен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ческими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ражне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>ми 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кци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апр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ости,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нтроля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амики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подготовлен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ости;</w:t>
      </w:r>
    </w:p>
    <w:p w:rsidR="003C5751" w:rsidRPr="009229CC" w:rsidRDefault="003C5751" w:rsidP="003C5751">
      <w:pPr>
        <w:spacing w:after="6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1" w:lineRule="auto"/>
        <w:ind w:right="69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проводить за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физической 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рой с ис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9229C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ием оздоровит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ьбы 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бега,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лыжных про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лок и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одов, обе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ивать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витель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сы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леч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E467D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четом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ся инд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азател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E467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3C5751" w:rsidRPr="009229CC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преодолев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9A51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 w:rsidR="009A51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ятствия с помощью</w:t>
      </w:r>
      <w:r w:rsidR="009A51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A51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лазания,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рыжков и</w:t>
      </w:r>
      <w:r w:rsidR="009A51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ествлять</w:t>
      </w:r>
      <w:r w:rsidR="009A51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 од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9A51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9A51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9A51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 спор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3C5751" w:rsidRPr="009229CC" w:rsidRDefault="003C5751" w:rsidP="003C5751">
      <w:pPr>
        <w:spacing w:after="39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C5751" w:rsidRPr="009229CC">
          <w:pgSz w:w="16840" w:h="11899" w:orient="landscape"/>
          <w:pgMar w:top="827" w:right="584" w:bottom="850" w:left="931" w:header="0" w:footer="0" w:gutter="0"/>
          <w:cols w:space="708"/>
        </w:sect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9A51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товые</w:t>
      </w:r>
      <w:r w:rsidR="009A51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нормативы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сероссийского 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-спорт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компле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к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уи оборо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</w:p>
    <w:p w:rsidR="003C5751" w:rsidRPr="00AC1493" w:rsidRDefault="003C5751" w:rsidP="00B6659B">
      <w:pPr>
        <w:widowControl w:val="0"/>
        <w:spacing w:before="112"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ание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учебного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3C5751" w:rsidRPr="00AC1493" w:rsidRDefault="003C5751" w:rsidP="003C5751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spacing w:after="2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изич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ской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ов)</w:t>
      </w:r>
    </w:p>
    <w:p w:rsidR="003C5751" w:rsidRPr="00AC1493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1" w:lineRule="auto"/>
        <w:ind w:right="5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чес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каяку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тура.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как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ема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тий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изи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аж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нию 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ровь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ека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г,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жк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полз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хо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ба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3C5751" w:rsidRPr="00AC1493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вил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ед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жде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ма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 вр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емя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тий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аж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дб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 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5751" w:rsidRPr="00AC1493" w:rsidRDefault="003C5751" w:rsidP="003C5751">
      <w:pPr>
        <w:spacing w:after="38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73" w:lineRule="auto"/>
        <w:ind w:right="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з</w:t>
      </w:r>
      <w:r w:rsidR="00596116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ории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6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чес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кой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уры.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ры и ее ра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в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ом обще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тве.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зовые п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изиче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ры и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кая 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ра челов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:rsidR="003C5751" w:rsidRPr="00AC1493" w:rsidRDefault="003C5751" w:rsidP="003C5751">
      <w:pPr>
        <w:spacing w:after="19" w:line="18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311" w:lineRule="auto"/>
        <w:ind w:right="-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чес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="00596116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ния.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изи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596116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изи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5961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изи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качес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ческая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ка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её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зь</w:t>
      </w:r>
      <w:r w:rsidR="0059611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ем</w:t>
      </w:r>
      <w:r w:rsidR="0059611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новн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качес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5751" w:rsidRPr="00AC1493" w:rsidRDefault="003C5751" w:rsidP="003C5751">
      <w:pPr>
        <w:spacing w:after="5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зкул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рно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-озд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ельная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дея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ельно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(в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ов).</w:t>
      </w:r>
    </w:p>
    <w:p w:rsidR="003C5751" w:rsidRPr="00AC1493" w:rsidRDefault="003C5751" w:rsidP="003C5751">
      <w:pPr>
        <w:spacing w:after="43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71" w:lineRule="auto"/>
        <w:ind w:right="-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лексы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ажнен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аря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льтми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ток,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актике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осанк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ом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лексы 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ражне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звит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тв.</w:t>
      </w:r>
    </w:p>
    <w:p w:rsidR="003C5751" w:rsidRPr="00AC1493" w:rsidRDefault="003C5751" w:rsidP="003C5751">
      <w:pPr>
        <w:spacing w:after="6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Спортивно-о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зд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ная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.Гимна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тика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миакробатики</w:t>
      </w:r>
    </w:p>
    <w:p w:rsidR="003C5751" w:rsidRPr="00AC1493" w:rsidRDefault="003C5751" w:rsidP="003C5751">
      <w:pPr>
        <w:spacing w:after="83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91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C5751" w:rsidRPr="00AC1493">
          <w:pgSz w:w="16840" w:h="11899" w:orient="landscape"/>
          <w:pgMar w:top="1701" w:right="576" w:bottom="850" w:left="580" w:header="0" w:footer="0" w:gutter="0"/>
          <w:cols w:space="708"/>
        </w:sect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Акробат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пражнен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опорные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рыжк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мнастич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астической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клад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961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вырки 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ад,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вперед.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олож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proofErr w:type="gramEnd"/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лежа,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="005961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ющие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риёмы.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Акробат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пражнения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и. 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миче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кая г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мна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59611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Легкая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летика</w:t>
      </w:r>
    </w:p>
    <w:p w:rsidR="003C5751" w:rsidRPr="00AC1493" w:rsidRDefault="003C5751" w:rsidP="003C5751">
      <w:pPr>
        <w:spacing w:after="79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AC1493">
      <w:pPr>
        <w:widowControl w:val="0"/>
        <w:spacing w:after="0" w:line="256" w:lineRule="auto"/>
        <w:ind w:right="10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Беговые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Прыжковые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пражне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малого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яча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ель.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адан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малого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мяча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выносл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ти. Разв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скорост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-силовых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особностей.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Бег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преодолен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ствий;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бег;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бега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="005961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ь ды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 оптимал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ные пром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тки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едов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 бега и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бы. Д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бег 12 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ег 2 км (д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км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 с препятств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ями.</w:t>
      </w:r>
    </w:p>
    <w:p w:rsidR="003C5751" w:rsidRPr="00AC1493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Лы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ная</w:t>
      </w:r>
      <w:r w:rsidR="005961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3C5751" w:rsidRPr="00AC1493" w:rsidRDefault="003C5751" w:rsidP="003C5751">
      <w:pPr>
        <w:spacing w:after="83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5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лы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хшаж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proofErr w:type="spellEnd"/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од;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новре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ошажный</w:t>
      </w:r>
      <w:proofErr w:type="spellEnd"/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од;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жный</w:t>
      </w:r>
      <w:proofErr w:type="spellEnd"/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од;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передвижен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 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одов,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ереходом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особа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гой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(пере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шаг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шаг,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шаг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рямой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д;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 неоко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ченн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 w:rsidR="0059611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алко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гиван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лыжах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репя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лезание</w:t>
      </w:r>
      <w:proofErr w:type="spellEnd"/>
      <w:r w:rsidR="00596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репятствия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="008F1F7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лыжа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ъёмы,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ки, повороты,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ормож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оворот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ем;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ем</w:t>
      </w:r>
      <w:r w:rsidR="008F1F7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же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8F1F7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ем</w:t>
      </w:r>
      <w:r w:rsidR="008F1F7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чк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8F1F7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угров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8F1F7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вп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proofErr w:type="gram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высокой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зкой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овной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оверхност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реодолен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ебольших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трамплинов;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орможение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; торможен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м;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ормож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боковым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ем;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оворот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пором.</w:t>
      </w:r>
    </w:p>
    <w:p w:rsidR="003C5751" w:rsidRPr="00AC1493" w:rsidRDefault="003C5751" w:rsidP="003C5751">
      <w:pPr>
        <w:spacing w:after="18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тив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="008F1F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игры</w:t>
      </w:r>
    </w:p>
    <w:p w:rsidR="003C5751" w:rsidRPr="00AC1493" w:rsidRDefault="003C5751" w:rsidP="003C5751">
      <w:pPr>
        <w:spacing w:after="44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90" w:lineRule="auto"/>
        <w:ind w:right="-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кетбол.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гро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хник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ередвиж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овок,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оворотов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ловли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редачи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 мяч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хник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бросков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мяч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ейбол.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хникой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останов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оворотов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стоек.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Тех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дачи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яча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ика 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жней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верхней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чи мяч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 Приемы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мяч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5751" w:rsidRPr="00AC1493" w:rsidRDefault="003C5751" w:rsidP="003C5751">
      <w:pPr>
        <w:spacing w:after="6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proofErr w:type="gramStart"/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="009229CC"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дная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-ор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ованная</w:t>
      </w:r>
      <w:proofErr w:type="spellEnd"/>
      <w:proofErr w:type="gramEnd"/>
      <w:r w:rsidR="008F1F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изкуль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 w:rsidR="008F1F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дея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ельнос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="008F1F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(в</w:t>
      </w:r>
      <w:r w:rsidR="008F1F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8F1F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уроков).</w:t>
      </w:r>
    </w:p>
    <w:p w:rsidR="003C5751" w:rsidRPr="00AC1493" w:rsidRDefault="003C5751" w:rsidP="003C5751">
      <w:pPr>
        <w:spacing w:after="84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widowControl w:val="0"/>
        <w:spacing w:after="0" w:line="281" w:lineRule="auto"/>
        <w:ind w:right="5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лад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ая физ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ская подготовка: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ба,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 и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рыж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выпо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няемые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ыми 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ловия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е,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лезан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по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е; 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 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лого мя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 по дв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реодолен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 препятст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сложности;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редвижен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в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исах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F1F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 Полосы пр</w:t>
      </w:r>
      <w:r w:rsidRPr="00AC149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ятств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вкл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 разнообр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зные прикладные</w:t>
      </w:r>
      <w:r w:rsidR="008708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я. Общефиз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кая подготовка. </w:t>
      </w:r>
      <w:proofErr w:type="gram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8708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8708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на 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 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овн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 ф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зиче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 каче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(с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лы, быстроты, выно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оордина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и, гибкости, лов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и).</w:t>
      </w:r>
      <w:proofErr w:type="gram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ная ф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зическая подго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овка. Упраж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орие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на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8708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ств, определя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 w:rsidR="008708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овым видом 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орта (гимна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 с 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ми акробат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 w:rsidR="008708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легкая атлети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а, лыжные го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лав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е,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708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игры).</w:t>
      </w:r>
    </w:p>
    <w:p w:rsidR="00AC1493" w:rsidRDefault="00AC1493" w:rsidP="003C5751">
      <w:pPr>
        <w:widowControl w:val="0"/>
        <w:spacing w:after="0" w:line="281" w:lineRule="auto"/>
        <w:ind w:right="5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493" w:rsidRDefault="00AC1493" w:rsidP="003C5751">
      <w:pPr>
        <w:widowControl w:val="0"/>
        <w:spacing w:after="0" w:line="281" w:lineRule="auto"/>
        <w:ind w:right="5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493" w:rsidRPr="00AC1493" w:rsidRDefault="00AC1493" w:rsidP="00AC14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sz w:val="28"/>
          <w:szCs w:val="28"/>
        </w:rPr>
        <w:t>Распределение учебного времени прохождения программного материала  по физической культуре в 10 классе</w:t>
      </w:r>
    </w:p>
    <w:p w:rsidR="00AC1493" w:rsidRPr="00AC1493" w:rsidRDefault="00AC1493" w:rsidP="00AC149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2"/>
        <w:tblW w:w="9600" w:type="dxa"/>
        <w:tblInd w:w="2492" w:type="dxa"/>
        <w:tblLayout w:type="fixed"/>
        <w:tblLook w:val="04A0"/>
      </w:tblPr>
      <w:tblGrid>
        <w:gridCol w:w="816"/>
        <w:gridCol w:w="4956"/>
        <w:gridCol w:w="3828"/>
      </w:tblGrid>
      <w:tr w:rsidR="00AC1493" w:rsidRPr="00AC1493" w:rsidTr="00684D0E">
        <w:trPr>
          <w:trHeight w:val="9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ab/>
              <w:t xml:space="preserve">№ </w:t>
            </w:r>
            <w:proofErr w:type="gramStart"/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Вид программного материала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Количество часов (уроков)</w:t>
            </w:r>
          </w:p>
        </w:tc>
      </w:tr>
      <w:tr w:rsidR="00AC1493" w:rsidRPr="00AC1493" w:rsidTr="00684D0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Базовая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66</w:t>
            </w:r>
          </w:p>
        </w:tc>
      </w:tr>
      <w:tr w:rsidR="00AC1493" w:rsidRPr="00AC1493" w:rsidTr="00684D0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</w:t>
            </w: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Основы знаний о физической культуре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процессе урока</w:t>
            </w:r>
          </w:p>
        </w:tc>
      </w:tr>
      <w:tr w:rsidR="00AC1493" w:rsidRPr="00AC1493" w:rsidTr="00684D0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Спортивные игры (волейбол)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</w:p>
        </w:tc>
      </w:tr>
      <w:tr w:rsidR="00AC1493" w:rsidRPr="00AC1493" w:rsidTr="00684D0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Гимнастика с элементами акробатики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</w:p>
        </w:tc>
      </w:tr>
      <w:tr w:rsidR="00AC1493" w:rsidRPr="00AC1493" w:rsidTr="00684D0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Легкая атлетика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24</w:t>
            </w:r>
          </w:p>
        </w:tc>
      </w:tr>
      <w:tr w:rsidR="00AC1493" w:rsidRPr="00AC1493" w:rsidTr="00684D0E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Вариативная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39</w:t>
            </w:r>
          </w:p>
        </w:tc>
      </w:tr>
      <w:tr w:rsidR="00AC1493" w:rsidRPr="00AC1493" w:rsidTr="00684D0E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Баскетбол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</w:p>
        </w:tc>
      </w:tr>
      <w:tr w:rsidR="00AC1493" w:rsidRPr="00AC1493" w:rsidTr="00684D0E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Лыжная подготовка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18</w:t>
            </w:r>
          </w:p>
        </w:tc>
      </w:tr>
      <w:tr w:rsidR="00AC1493" w:rsidRPr="00AC1493" w:rsidTr="00684D0E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684D0E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105</w:t>
            </w:r>
          </w:p>
        </w:tc>
      </w:tr>
    </w:tbl>
    <w:p w:rsidR="00AC1493" w:rsidRPr="00AC1493" w:rsidRDefault="00AC1493" w:rsidP="003C5751">
      <w:pPr>
        <w:widowControl w:val="0"/>
        <w:spacing w:after="0" w:line="281" w:lineRule="auto"/>
        <w:ind w:right="563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C1493" w:rsidRPr="00AC1493">
          <w:pgSz w:w="16840" w:h="11899" w:orient="landscape"/>
          <w:pgMar w:top="827" w:right="557" w:bottom="850" w:left="580" w:header="0" w:footer="0" w:gutter="0"/>
          <w:cols w:space="708"/>
        </w:sectPr>
      </w:pPr>
    </w:p>
    <w:p w:rsidR="009229CC" w:rsidRDefault="009229CC"/>
    <w:p w:rsidR="009229CC" w:rsidRDefault="009229CC" w:rsidP="009229C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229CC" w:rsidRPr="009229CC" w:rsidRDefault="009229CC" w:rsidP="009229C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229C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Календарно-тематическое планирование 10 класс</w:t>
      </w:r>
    </w:p>
    <w:p w:rsidR="009229CC" w:rsidRPr="009229CC" w:rsidRDefault="009229CC" w:rsidP="009229CC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153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1"/>
        <w:gridCol w:w="1761"/>
        <w:gridCol w:w="850"/>
        <w:gridCol w:w="851"/>
        <w:gridCol w:w="2693"/>
        <w:gridCol w:w="2977"/>
        <w:gridCol w:w="3402"/>
        <w:gridCol w:w="2350"/>
      </w:tblGrid>
      <w:tr w:rsidR="009229CC" w:rsidRPr="009229CC" w:rsidTr="009229CC">
        <w:trPr>
          <w:trHeight w:val="777"/>
          <w:tblHeader/>
          <w:jc w:val="center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Основное содержание (решаемые проблемы)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Виды деятельности – элементы содержания</w:t>
            </w:r>
          </w:p>
        </w:tc>
        <w:tc>
          <w:tcPr>
            <w:tcW w:w="5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Планируемые образовательные результаты</w:t>
            </w:r>
          </w:p>
        </w:tc>
      </w:tr>
      <w:tr w:rsidR="009229CC" w:rsidRPr="009229CC" w:rsidTr="009229CC">
        <w:trPr>
          <w:trHeight w:val="543"/>
          <w:tblHeader/>
          <w:jc w:val="center"/>
        </w:trPr>
        <w:tc>
          <w:tcPr>
            <w:tcW w:w="4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Легкая атлетика (11 часов).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Спринтерский бег (5 часов)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ИОТ  при  проведении занятий по легкой атлетике. Техника спринтерского бега. Низкий старт (до 40 м).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Ознакомление учеников с техникой безопасности во время занятий физической культурой, обучение технике низкого с</w:t>
            </w:r>
            <w:r w:rsidRPr="009229C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тарта, стартового разгона.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Низкий старт (до 40 м). Стартовый разгон. Бег по дистанции (70-80 м). Эстафетный бег. Специальные беговые упражнения. Развитие скоростных качеств.  Инструктаж по ТБ.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 учебы и социализации. Выполняют бег с максимальной скоростью 30м.</w:t>
            </w: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 анализировать и характеризовать  эмоциональные состояния и чувства окружающих, строить свои взаимоотношения с их учетом.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по дистанции      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(70 - 80 м).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Финиширование.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Повторение техники низкого старта. Бег по дистанции </w:t>
            </w: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(70-80 м).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Специальные беговые упражнения. ОРУ. Эстафеты линейные.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Биохимические основы бега. Измерение результатов.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Низкий старт (до 40 м).  Стартовый разгон. Бег по дистанции (70-80 м).  Финиширование. Эстафетный бег. Специальные беговые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упражнения. Развитие скоростно-силовых качеств.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Выполняют бег с максимальной скоростью 30м. Бег по дистанции (70-80 м). Эстафетный бег.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Эстафетный бег. Тестирование - бег 30м.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Повторение техники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низкого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старта.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Круговая  эстафета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передача эстафетной палочки. ОРУ.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Специальные беговые упражнения, Проведение тестирования по бегу 30м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Низкий старт (до 40 м). Стартовый разгон. Бег по дистанции (70-80 м). Финиширование. Эстафетный бег. Специальные беговые упражнения.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30м.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спринтерского бега.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беговые упражнения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Закрепление техники низкогостарта. Финиширование. Специальные беговые упражнения, ОРУ.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Эстафетный бег </w:t>
            </w: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(круговая эста</w:t>
            </w: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фета).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Стартовый разгон. Бег по дистанции (70-80 м). Финиширование. Эстафетный бег. Специальные беговые упражнения.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100м.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620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результат 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(100 м).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Эстафетный бег.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Закрепление техники низкогостарта. Финиширование. Специальные беговые упражнения, ОРУ.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Эстафетный бег </w:t>
            </w: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(круговая эста</w:t>
            </w: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фета).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Бег на результат (100 м). Эстафетный бег. Развитие скоростных качеств.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Эстафетный бег. Развитие скоростных качеств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индивидуальный режим физической нагрузки, контролируют ее по частоте сердечных сокращений.Бег на результат (100.м).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331"/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в длину  с разбега (3 часа)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 в длину с разбега.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Отталкивание.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Обучение технике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прыжка в длину способом «прогнувшись» с 13-15 шагов разбега. Отталкивание. Челночный бег. Специальные беговые упражнения.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Прыжок в длину способом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«прогнувшись» с 13-15 шагов разбега. Отталкивание. Челночный бег. Специальные беговые упражнения.  Развитие скоростно-силовых качеств.  Биохимические основы прыжков.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Применяют прыжковые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упражнения.</w:t>
            </w: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Выражать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положительное отношение к процессу освоения новых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причины неудач, развитие навыков сотрудничества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ситуаций;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установки на безопасный, здоровый образ жизни.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прыжка в длину с разбега.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Тестирование – подтягивание.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техники прыжка в длину способом «прогнувшись» с 13-15 шагов разбега. Подбор разбега. Отталкивание.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</w:rPr>
              <w:t>Провести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естирование – подтягивание.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прыжковые упражнения. Соблюдают правила безопасности при выполнении прыжков. Выполняют тестирование – подтягивание.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разбега на результат. Специальные беговые упражнения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разбега на результат.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циальные беговые упражнения. Развитие скоростно-силовых качеств.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Прыжок в длину с разбега на результат. 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прыжок  в длину с разбега. 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Метание гранаты (3 часа)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метания мяча на дальность. Чел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ночный бег.Тестирование – бег 1000м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тестирования – бег (1000м).Специальные беговые упражнения.Развитие выносливости. Спортивная игра «Лапта».</w:t>
            </w:r>
          </w:p>
          <w:p w:rsidR="009229CC" w:rsidRPr="009229CC" w:rsidRDefault="009229CC" w:rsidP="009229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соревнований по легкой атлетике.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Метание мяча на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дальность с 5-6 беговых шагов. ОРУ. Чел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ночный бег.Тестирование – бег 1000м. Развитие скоростно-силовых качеств. Биохимическая  основа метания мяча.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тестирование –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 (1000м).Соблюдают правила безопасности при метании.Выбирают индивидуальный режим физической нагрузки, контролируют ее по частоте сердечных сокращений.</w:t>
            </w: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м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етания гранаты.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технике метания гранаты.Развитие скоростно-силовых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из разных положений. ОРУ. Чел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ночный бег. Соревнования  по легкой атлетике, рекорды.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безопасности при метании.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гранаты на дальность.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Выполнениеметания гранаты на дальность.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на дальность. ОРУ. Развитие скоростно-силовых качеств. Соревнования  по легкой атлетике, рекорды.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Метают мяч, гранату в мишень и на дальность.Соблюдают правила безопасности при метании.</w:t>
            </w:r>
          </w:p>
        </w:tc>
        <w:tc>
          <w:tcPr>
            <w:tcW w:w="23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Волейбол (16 часов)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ИОТ  при  проведении занятий по волейболу. Верхняя передача мяча в парах с шагом.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правилами техники безопасности по волейболу.   Верхняя передача мяча в парах с шагом. Прием мяча двумя руками снизу. Прямой нападающий удар. Правила игры в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волейбол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координационных способностей. Инструктаж по ТБ.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историю волейбола. Овладевают основными приёмами игры в волейбол.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безопасности.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спортивным достижениям своей страны;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себя членом команды;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достижения, самостоятельность, инициативу, ответственность, причины неудач;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считаться с высказываниями другого человека.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Развитие мотивов учебной деятельности и формирование личностного смысла учения; развитие самостоятельности и личной ответственности за свои поступки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спортивным достижениям своей страны;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получать  мышечную радость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себя членом команды;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инициативу, ответственность, причины неудач;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считаться с высказываниями другого человека.</w:t>
            </w:r>
          </w:p>
        </w:tc>
      </w:tr>
      <w:tr w:rsidR="009229CC" w:rsidRPr="009229CC" w:rsidTr="009229CC">
        <w:trPr>
          <w:trHeight w:val="2746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Прием мяча двумя руками снизу. </w:t>
            </w:r>
          </w:p>
          <w:p w:rsidR="009229CC" w:rsidRPr="009229CC" w:rsidRDefault="009229CC" w:rsidP="009229CC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игра.Тестирование – прыжок в длину с места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приема мяча двумя руками снизу, прямого нападающего удара. Выполнение тестирования – прыжок в длину с места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Учебная игра. Развитие координационных способностей.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 нападающий удар.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Совершенствование техники прямого нападающего удара.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передвижений и остановок игрока. Верхняя передача мяча в парах с шагом. Прием мяча двумя руками снизу. Прямой нападающий удар.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Прием мяча двумя руками снизу. Позиционное нападение. Тестирование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– наклон вперед, стоя…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Разучить позиционное нападение. Совершенствовать технику приема мяча двумя руками снизу, прямого нападающего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удара.Выполнение тестирования –наклон вперед, стоя…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Верхняя передача мяча в парах с шагом. Прием мяча двумя руками снизу. Прямой нападающий удар. Позиционное нападение. Учебная игра.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передач и приема мяча.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Позиционное нападение.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Совершенствование техники приема мяча двумя руками снизу, прямого нападающего удара, 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озиционное нападение. Провести учебную игру.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основами технических действий, приёмами и физическими упражнениями из игры в волейбол, умением использовать их в разнообразных формах игровой и соревновательной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2686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</w:rPr>
              <w:t>Верхняя переда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ча мяча в шеренгах со сменой места.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Учебная игра.Тестирование -  поднимание туловища.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приема мяча двумя руками снизу, прямого нападающего удара,  позиционное нападение. Выполнение тестирования -  поднимание туловища.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Верхняя передача мяча в шеренгах со сменой места. Прием мяча двумя руками снизу. Прямой нападающий удар через сетку. Нападение через 3-ю зону. Учебная игра.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Описывают технику изучаемых игровых приемов и действий, осваивают их самостоятельно, выявляя и устраняя типичные ошибки. Освоить технику ведения мяча.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техники передачи мяча.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Прием мяча двумя руками снизу.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Выполнение на оценку техники передачи мяча. Прием мяча двумя руками снизу.Развитие координационных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Верхняя передача мяча в шеренгах со сменой места. Прием мяча двумя руками снизу. Учебная игра.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Совершенствование физических способностей и их влияние на физическое развитие.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Прямой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нападающий удар через сетку. Нападение через 3-ю зону.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Совершенствование </w:t>
            </w: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lastRenderedPageBreak/>
              <w:t xml:space="preserve">техники приема мяча двумя руками снизу, прямого нападающего удара,  нападение через 3-ю зону. Провести учебную игру.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lastRenderedPageBreak/>
              <w:t xml:space="preserve">Прямой нападающий удар </w:t>
            </w: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lastRenderedPageBreak/>
              <w:t>через сетку. Нападение через 3-ю зону. Учебная игра.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Описывают технику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передач и приема мяча.  Нижняя прямая подача.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передач и приема мяча.  Нижняя прямая подача. Развитие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Комбинации из передвижений и остановок игрока. Верхняя передача мяча в шеренгах со сменой места. Прием мяча двумя руками снизу. Прямой нападающий удар через сетку.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основами технических действий, приёмами и физическими упражнениями из игры в волейбол, умением использовать их в разнообразных формах игровой и соревновательной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Прямой нападающий удар через сетку. Нижняя прямая подача.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прямого нападающего удара через сетку. Нижняя прямая подача.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Прямой нападающий удар через сетку. Нападение через 3-ю зону. Учебная игра.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Theme="majorEastAsia" w:hAnsiTheme="majorHAnsi" w:cstheme="majorBidi"/>
                <w:b/>
                <w:b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техники подачи мяча. Учебная игра.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keepNext/>
              <w:keepLines/>
              <w:spacing w:before="480" w:after="0" w:line="240" w:lineRule="auto"/>
              <w:outlineLvl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на оценку техники подачи мяча. Учебная игра.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Прямой нападающий удар через сетку. Нападение через 4-ю зону. Нижняя прямая подача, прием мяча от сетки. Учебная игра. Развитие координационных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способностей.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упражнениями игры в волейбол, умением использовать их в разнообразных формах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и соревновательной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Нападение через 4-ю зону. Одиночное блокирование.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нападения через 4-ю зону. Одиночное блокирование. Нижняя прямая подача, прием мяча от сетки.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Прямой нападающий удар через сетку. Нападение через 4-ю зону. Одиночное блокирование. Нижняя прямая подача, прием мяча от сетки.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основными приемами игры в волейбол.Уметь демонстрировать технику приема и передач мяча, нападения и блокирования.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передач и приема мяча, прием мяча от сетки.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техники передач и приема мяча, приема мяча от сетки.Развитие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Верхняя передача мяча в прыжке. Прием мяча двумя руками снизу. Прямой нападающий удар через сетку. Нижняя прямая подача, прием мяча от сетки.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29CC" w:rsidRPr="009229CC" w:rsidTr="009229CC">
        <w:trPr>
          <w:trHeight w:val="3244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Прямой нападающий удар через сетку. Одиночное блокирование.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техники прямого нападающего удара через сетку. Одиночное блокирование.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передача мяча в прыжке. Прием мяча двумя руками снизу. Прямой нападающий удар через сетку. Нападение через 4-ю зону. Одиночное блокирование. Нижняя прямая подача, прием мяча от сетки. Учебная игра.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Уметь демонстрировать технику приема и передач мяча, нападения и блокирования.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Нападающий удар. Нападение через  4-ю зону.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техники прямого нападающего удара.Нападение через  4-ю зону. 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Осуществлять судейство игры.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Демонстрировать технику передачи мяча двумя руками 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Нижняя прямая подача на точность по зонам и нижний прием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нижней прямой подачи  на точность по зонам и нижний прием мяча. 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Провести эстафеты, игру по упрощенным правилам.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Описывать технику игровых действий и приемов волейбола, осваивать  их самостоятельно.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tabs>
                <w:tab w:val="left" w:pos="54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ab/>
            </w:r>
            <w:r w:rsidRPr="009229C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Гимнастика (21 час).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Висы и упоры (11 часов).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ИОТ  при  проведении занятий по гимнастике. Висы и упоры.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Повторить правила поведения при  проведении занятий по гимнастике.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Разучить повороты в движении,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согнувшись, вис прогнувшись, угол в упоре (ю.), толчком ног подъем в упор на верхнюю жердь (д.).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Повороты в движении. ОРУ на месте.  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Вис согнувшись, вис прогнувшись. Угол в упоре (ю.). Толчком ног подъем в упор на верхнюю жердь (д.). Развитие силы. 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Инструктаж по ТБ.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Соблюдают   Т.Б. Изучают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историю гимнастики. Различают строевые команды, чётко выполняют строевые приёмы.</w:t>
            </w: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положительный эффект от совершенствования техники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свои и чужие поступки с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отношение к процессу совершенствования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</w:t>
            </w:r>
            <w:proofErr w:type="spellStart"/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само-стоятельность</w:t>
            </w:r>
            <w:proofErr w:type="spellEnd"/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, инициативу, ответственность, причины неудач.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Вис согнувшись,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прогнувшись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(ю.). Толчком ног подъем в упор на верхнюю жердь (д.).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Разучить повороты в движении,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согнувшись, вис прогнувшись, угол в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упоре (ю.), толчком ног подъем в упор на верхнюю жердь (д.). Развитие силовых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Повороты в движении. ОРУ на месте. 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Вис согнувшись, вис прогнувшись. Угол в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упоре (ю.). Толчком ног подъем в упор на верхнюю жердь (д.).  Развитие силы.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Различают строевые команды, чётко выполняют строевые приёмы.Изложение взглядов и отношений к физической,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культуре, к  материальным и духовным ценностям.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приемы.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Подтягивания на перекладине. Толчком двух ног вис углом 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Повторить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подъем переворотом силой (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.). Толчком двух ног вис углом (д.). Подтягивания в висе. Упражнения на гимнастической скамейке. Развитие силовых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Повороты в движении. Перестроение из колонны по одному в колонну по четыре. ОРУ с гантелями. Подтягивания на перекладине. Подъем переворотом (ю.).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</w:rPr>
              <w:t>олчком двух ног вис углом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(д.)</w:t>
            </w:r>
            <w:r w:rsidRPr="009229CC"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строевые команды, чётко выполняют строевые приёмы. Выполняют упражнения на перекладине (ю) и разновысоких брусьях (д).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переворотом. Толчком двух ног вис углом (д.).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подъем переворотом силой (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.). Толчком двух ног вис углом (д.). Подтягивания в висе. Упражнения на гимнастической скамейке.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переворотом (ю.). Толчком двух ног вис углом (д.).Развитие силовых способностей.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строевые команды, чётко выполняют строевые приёмы.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переворотом в упор.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приемы.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Подъем переворотом.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вис углом (д.).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 выполнение строевых приемов.    Подъем переворотом. Толчком двух ног вис углом (д.).Развитие силы.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Перестроение из колонны по одному в колонну по восемь.  ОРУ с гантелями. Подтягивания на перекладине. Подъем переворотом (ю.). Толчком двух ног вис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углом (д.).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строевые команды, чётко выполняют строевые приёмы.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подъем переворотом в упор.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Подъем переворотом (ю.). Равновесие на нижней жерди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Совершенствовать  выполнение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одъема переворотом (ю.). Равновесие на нижней жерди (д.).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Подтягивания на перекладине. Подъем переворотом (ю.). Равновесие на нижней жерди (д.). Развитие силы.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демонстрировать техникувыполнения упражнений. Подъем переворотом  в упор. Выполнение подтягивания в висе.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приемы. Висы и упоры.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 выполнение строевых приемов.    Подъем переворотом. Толчком двух ног вис углом (д.). Развитие силы.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в движении. Перестроение из колонны по одному в колонну по восемь.  ОРУ с гантелями. Подъем переворотом (ю.). Равновесие на нижней жерди (д.). Развитие силы.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Выполнять комплексы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общеразвиваюших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, оздоровительных и корригирующих упражнений, учитывающих индивидуальные способности и особенности,</w:t>
            </w: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br/>
              <w:t>состояние здоровья и режим учебной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элементов на перекладине (ю.), на разновысоких брусьях.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элементов на перекладине (ю.), на разновысоких брусьях.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Подтягивания на перекладине. Подъем переворотом (ю.). Равновесие на нижней жерди (д.). Развитие силы.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Лазание по канату без помощи ног (ю.). Равновесие на нижней жерди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лазания по канату без помощи ног (ю.). Равновесие на нижней жерди (д.).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по канату без помощи ног (ю.). Равновесие на нижней жерди (д.). Развитие силы.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Овладение умениями организовать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здоровьесберегающую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жизнедеятельность (режим дня, утренняя зарядка)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канату в два приема. Упор присев на одной ноге 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лазания по канату в два приема. Упор присев на одной ноге (д.).Развитие силы.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Перестроение из колонны по одному в колонну по четыре, по восемь в движении. ОРУ в движении. Подъем переворотом.  Лазание по канату без помощи ног (ю.). Равновесие на нижней жерди (д.).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Подтягивания на перекладине. Лазание по канату на скорость.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подтягивания на перекладине. Лазание по канату на скорость.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Подтягивания на перекладине. Лазание по канату(6м) в два приема на скорость.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Различают строевые команды, чётко выполняют строевые приёмы. Выполняют упражнения на перекладине (ю) и лазание по канату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tabs>
                <w:tab w:val="left" w:pos="57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Акробатические упражнения. Опорный прыжок. (10 часов).</w:t>
            </w:r>
          </w:p>
        </w:tc>
      </w:tr>
      <w:tr w:rsidR="009229CC" w:rsidRPr="009229CC" w:rsidTr="009229CC">
        <w:trPr>
          <w:trHeight w:val="904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Акробатика. Длинный кувырок. Стойка на руках (ю.). Стойка на лопатках, кувырок назад.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Разучить длинный кувырок через препятствие в 90 см. Стойка на руках (с помощью). Сед углом, стойка на лопатках, кувырок назад.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Длинный кувырок через препятствие в 90 см. Стойка на руках (с помощью). Кувырок назад из стойки на руках. ОРУ с гантелями.  Д.: сед углом, стойка на лопатках, кувырок назад. ОРУ с обручами.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положительный эффект от совершенствования техники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получать  мышечную радость от занятий физической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отношение к процессу совершенствования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причины неудач.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203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акробатических упражнений.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акробатических упражнений Развитие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Длинный кувырок через препятствие в 90 см. Стойка на руках (с помощью). Кувырок назад из стойки на руках. ОРУ с гантелями.  Д.: сед углом, стойка на лопатках, кувырок назад.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акробатических упражнений. Составляют акробатические комбинации из числа разученных упражнений.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на руках. Кувырок назад из стойки на руках (ю.).  Стой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на руках (с помощью) 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выполнения стойки на руках. Кувырок назад из стойки на руках (ю.).  Стойка на руках (с помощью) (д.).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руках. Кувырок назад из стойки на руках. ОРУ с гантелями.  Д.: стойка на руках (с помощью), стоя на коленях, наклон назад. ОРУ со скакалками.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акробатических упражнений. Составляют акробатические комбинации из числа разученных упражнений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длинного кувырка. Стой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на руках.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Закрепление техники выполнения длинного кувырка. Стойка на руках.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Длинный кувырок через препятствие в       90 см. Стойка на руках. Кувырок назад из стойки на руках. Д.: стойка на руках (с помощью), стоя на коленях, наклон назад. ОРУ со скакалками.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1493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3801EE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9229CC"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омбинации из  акробатических элементов.</w:t>
            </w:r>
            <w:r w:rsidR="009229CC"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Опорный прыжок через коня.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Совершенствовать к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омбинаци</w:t>
            </w:r>
            <w:r w:rsidR="00380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из </w:t>
            </w:r>
            <w:r w:rsidR="003801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разученных акробатических элементов</w:t>
            </w:r>
            <w:bookmarkStart w:id="0" w:name="_GoBack"/>
            <w:bookmarkEnd w:id="0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. Лазание.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Комбинация из разученных элементов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(длинный кувырок, стойка на голове и руках, кувырок вперед). Прыжок в глубину. ОРУ с предметами. Опорный прыжок через коня.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Формирование умений выполнять комплексы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общеразвиваюших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, оздоровительных и корригирующих упражнений, учитывающих индивидуальные способности и особенности,</w:t>
            </w: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br/>
              <w:t xml:space="preserve">состояния здоровья 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опорного прыжка через коня.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Разучить технику опорного прыжка через коня Лазание.Развитие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Прыжок в глубину. ОРУ с предметами.  Опорный прыжок через коня. Д.: прыжок углом с разбега (под углом к снаряду) и толчком одной ногой.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Формирование умений выполнять комплексы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общеразвиваюших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, оздоровительных и корригирующих упражнений</w:t>
            </w:r>
          </w:p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комбинации из акробатических элементов.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комбинации из акробатических элементов. Преодоление гимнастической полосы препятствий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Комбинация из разученных элементов (длинный кувырок, стойка на голове и руках, кувырок вперед). Прыжок в глубину. ОРУ с предметами.  Опорный прыжок через коня. Д.: прыжок углом с разбега (под углом к снаряду) и толчком одной ногой.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опорного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 через коня.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Прыжки в глубину.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Закрепление техники опорного прыжка через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коня Лазание. Развитие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Прыжок в глубину. ОРУ с предметами.  Опорный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прыжок через коня. Д.: прыжок углом с разбега (под углом к снаряду) и толчком одной ногой.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Расширение двигательного опыта за счет упражнений,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комбинации из акробатических элементов и опорного прыжка.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комбинации из акробатических элементов и опорного прыжка.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Комбинация из разученных элементов (длинный кувырок, стойка на голове и руках, кувырок вперед). Опорный прыжок через коня. Д.: прыжок углом с разбега (под углом к снаряду) и толчком одной ногой.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техники выполнения комбинации из  акробатических элементов.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на оценку комбинации из  акробатических элементов.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Комбинация из разученных элементов.  Опорный прыжок через коня.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демонстрировать технику выполнения комбинации из  акробатических элементов.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tabs>
                <w:tab w:val="left" w:pos="53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 подготовка  (18 часов).  Баскетбол (21 час)</w:t>
            </w:r>
          </w:p>
        </w:tc>
      </w:tr>
      <w:tr w:rsidR="009229CC" w:rsidRPr="009229CC" w:rsidTr="009229CC">
        <w:trPr>
          <w:trHeight w:val="4886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49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ИОТ при  проведении занятий по лыжной подготовке. Совершенствование техники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одновременных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ходов.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Повторить технику попеременного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хода. Совершенствование техники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одновременных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ходов. Пройти дистанцию 2 км - с равномерной скоростью.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 одновременного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Т</w:t>
            </w: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ехника одновременного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одношажного хода. Знания о физической культуре. Оказание помощи при обморожениях и травмах. Инструктаж по ТБ. Развитие физических качеств.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лыжных ходов, осваивают их самостоятельно.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положительный эффект от совершенствования техники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Выражать положительное отношение к процессу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совершенствования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 собственную учебную деятельность: свои достижения, самостоятельность, инициативу, ответственность, причины неудач.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Для спортивных игр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Проявлять интерес к спортивным достижениям своей страны;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получать  мышечную радость от занятий физической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ответственность, причины неудач;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считаться с высказываниями другого человека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отношение к процессу освоения новых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причины неудач, развитие навыков сотрудничества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ситуаций;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установки на безопасный, здоровый образ жизни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чувства гордости за свою Родину, формирование ценностей многонационального российского общества;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формирование уважительного отношения к иному мнению, истории и культуре других народов;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развитие мотивов учебной деятельности и формирование личностного смысла учения;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развитие самостоятельности и личной ответственности за свои поступки на основе представлений о нравственных нормах, социальной справедливости и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свободе;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формирование эстетических потребностей, ценностей и чувств;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развитие этических качеств,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знание истории физической культуры своего народа, своего края как части наследия народов России и человечества;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-развитие навыков сотрудничества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спорных ситуаций;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формирование установки на безопасный, здоровый образ жизни.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 одновременного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Совершенствование техники  одновременного </w:t>
            </w:r>
            <w:proofErr w:type="spellStart"/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одновременного </w:t>
            </w:r>
            <w:proofErr w:type="spellStart"/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одношажного</w:t>
            </w:r>
            <w:proofErr w:type="spellEnd"/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ходов.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 дистанцию 3 км - с равномерной скоростью.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 одновременного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Т</w:t>
            </w: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ехника одновременного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одношажного хода. Прохождение дистанции 3 км с равномерной скоростью. Развитие координационных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демонстрировать технику одновременных ходов на  учебном кругу. Описывают технику изучаемых лыжных ходов, осваивают их самостоятельно.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Баскетбол.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ОТ  при проведении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занятий по спортивным играм. Техника ведения, передач и бросков 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ехники ведения, передач и бросков 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мяча. ТБ при проведении занятий по спортивным играм.Развитие скоростных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Совершенствование  передвижений и остановок игрока.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Ведение мяча с сопротивлением. Передача мяча различными способами на месте. Бросок мяча в движении одной рукой от плеча. Быстрый прорыв (2х1).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lastRenderedPageBreak/>
              <w:t xml:space="preserve">Описывают технику изучаемых игровых приемов и действий, осваивают их </w:t>
            </w: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lastRenderedPageBreak/>
              <w:t>самостоятельно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ехника одновременного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одношажного хода  (стартовый вариант).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Разучить технику одновременного одношажного хода  (стартовый вариант). Прохождение дистанции 4 км.                  Развитие скоростной выносливости.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Техника  одновременного </w:t>
            </w:r>
            <w:proofErr w:type="spellStart"/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хода. Техника одновременного одношажного хода. Прохождение дистанции 4 км с переменной скоростью.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организма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одновременных ходов.  Прохождение дистанции  4 км.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одновременных ходов.  Прохождение дистанции  4 км. Игра на лыжах «Гонки с выбыванием».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 одновременного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хода. Техника одновременного одношажного хода. Техника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хода.  Прохождение дистанции 4 км.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демонстрировать технику одновременных ходов на  учебном кругу.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Баскетбол. Бросок мяча в движении одной рукой от плеча. Быстрый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прорыв (2х1).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выполнения быстрого прорыва (2х1).Совершенствование броска мяча в движении одной рукой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 плеча. Быстрый прорыв (2х1).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Совершенствование  передвижений и остановок игрока. Ведение мяча с сопротивлением. Передача мяча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различными способами на месте. Бросок мяча в движении одной рукой от плеча. Быстрый прорыв (2х1).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хода,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попеременного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четырехшажного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Разучить технику попеременного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Совершенствование техники попеременного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 Развитие 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попеременного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хода. Техника попеременного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четырехшажного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хода.  Переход с одновременных ходов на 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попеременные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 Прохождение дистанции 4 км.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организма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переходов  с одновременных ходов на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технику перехода с попеременных ходов на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. Прохождение дистанции 3 км.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попеременного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хода. Техника попеременного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четырехшажного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хода.  Техника одновременных ходов. Переход с одновременных ходов на 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попеременные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 Прохождение дистанции 4 км. Развитие  координационных способностей.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Формирование навыка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3915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Баскетбол. Техника ведения, передач и бросков 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комбинации из разученных перемещений. Передача мяча сверху двумя руками в прыжке в тройках через сетку.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Совершенствование  передвижений  и остановок игрока. Передача мяча различными способами на месте. Бросок мяча в движении одной рукой от плеча. Быстрый прорыв (3 х 2).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Осуществлять судейство игры.</w:t>
            </w:r>
          </w:p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Демонстрировать технику ведения, передач и бросков  мяча.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технику переходов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классическом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стиле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переходов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классическом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4 км. Развитие скоростной выносливости.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Переход с одновременных ходов на </w:t>
            </w:r>
            <w:proofErr w:type="gramStart"/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попеременные</w:t>
            </w:r>
            <w:proofErr w:type="gramEnd"/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   Развитие  скоростных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 на результат.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сдачи норматива на дистанции 2 км. Игра «Гонки с преследованием».Развитие  скоростных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Переход с одновременных ходов на </w:t>
            </w:r>
            <w:proofErr w:type="gramStart"/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попеременные</w:t>
            </w:r>
            <w:proofErr w:type="gramEnd"/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.  Прохождение дистанции      2 км на результат и 2 км с равномерной скоростью.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Баскетбол.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Быстрый прорыв (3 х 2).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Разучить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тактику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ыстрого  прорыва (3 х 2).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Совершенствование  передвижений  и остановок игрока. Передача мяча различными способами на месте. Бросок мяча в движении одной рукой от плеча.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Совершенствование 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передвижений  и остановок игрока. Передача мяча различными способами на месте. Бросок мяча в движении одной рукой от плеча. Быстрый прорыв (3 х 2).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Овладение основами </w:t>
            </w: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техники выполнения переходов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классическом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стиле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 выполнения переходов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классическом стиле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скоростной выносливости.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выполнения переходов 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классическом 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стиле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Прохождение дистанции 5 км со средней скоростью. Преодоление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контруклона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Формирование навыка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технику спусков и подъемов.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Совершенствование техники спусков и подъемов на </w:t>
            </w:r>
            <w:r w:rsidRPr="009229C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 xml:space="preserve">склонах.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«С горки на горку».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спусков и подъемов. Торможение и поворот «плугом». Преодоление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контруклона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Развитие скоростной выносливости.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Описывают технику изучаемых спусков, подъемов  и торможений, осваивают их самостоятельно.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Баскетбол.Передача мяча различными способами в движении. Зонная защита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(2 х 3).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Разучить выполнение зонной защиты (2 х 3).Совершенствованиепередач мяча различными способами в движении.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Передача мяча различными способами в движении. Бросок мяча в  прыжке со средней дистанции. Зонная защита (2 х 3). Развитие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64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Преодоление подъемов и препятствий.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Совершенствовать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технику торможения и поворота «плугом».Преодоление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контруклона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спусков и подъемов. Торможение и поворот «плугом». Преодоление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контруклона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Описывают технику изучаемых спусков, подъемов  и торможений, осваивают их самостоятельно.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Горнолыжная эстафета с преодолением препятствий.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спусков и подъемов на </w:t>
            </w: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склонах. </w:t>
            </w:r>
            <w:r w:rsidRPr="009229C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 xml:space="preserve">Горнолыжная эстафета с преодолением препятствий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спусков и подъемов. Торможение и поворот «плугом». Прохождение дистанции 5 км. Преодоление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контруклона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Развитие скоростной выносливости.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1761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Баскетбол.Техника броска мяча в  прыжке со средней дистанции.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техники броска мяча в  прыжке со средней дистанции.Зонная защита (2 х 3). Учебная игра.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Передача мяча различными способами в движении. Бросок мяча в  прыжке со средней дистанции. Зонная защита (2 х 3).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конькового хода.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конькового хода. Развитие скоростной выносливости.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конькового хода. Развитие выносливости.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 км (д.), 6 км (ю.)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техники изученных классических ходов в зависимости от рельефа местности.Прохождени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дистанции   5 км.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Техника конькового хода. Развитие выносливости: прохождение дистанции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 км (д.), 6 км (ю.)  равномерно.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Баскетбол. Совершенствование передвижений и остановок игрока.  Зонная защита (2 х 3).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передвижений и остановок игрока.  Зонная защита (2 х 3).Бросок мяча в  прыжке со средней дистанции.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Совершенствование передвижений и остановок игрока. Передача мяча различными способами в движении. Бросок мяча в  прыжке со средней дистанции. Зонная защита (2 х 3).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Совершенствование техники конькового хода.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технику конькового хода. Прохождение дистанции 5 км равномерно.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конькового хода. Развитие выносливости: прохождение дистанции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 км (д.), 6 км (ю.)  равномерно.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конькового хода при подъеме в гору.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конькового ходапри подъеме в гору.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конькового хода при подъеме в гору.  Развитие выносливости.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Баскетбол. Бросок мяча в  прыжке со средней дистанции. Зонная защита (2 х 3).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броска мяча в  прыжке со средней дистанции. Зонная защита (2 х 3).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Совершенствование передвижений и остановок игрока. Бросок мяча в  прыжке со средней дистанции. Зонная защита (2 х 3).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дистанции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 км на результат.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дистанции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 км на результат.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Техника конькового хода.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Прохождение дистанции 5 км на результат. Развитие выносливости.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выносливости.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 с гор. Сдача задолженностей.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задолженности по дистанциям.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конькового хода. Прохождение дистанции 5 км на результат. Техника спусков и подъемов. Торможение и поворот «плугом».  Развитие выносливости.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Сочетание элементов ведения, передач и бросков. Зонная защита (3 х 2).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Совершенство-вать</w:t>
            </w:r>
            <w:proofErr w:type="spellEnd"/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четание приемов ведения, передачи, броска. Зонная защита (3 х 2).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передвижений и остановок игрока. Передача мяча различными способами в движении. Бросок мяча в  прыжке со средней дистанции. Зонная защита (3 х 2).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Бросок мяча в  прыжке со средней дистанции. Зонная защита (3 х 2).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б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росок мяча в  прыжке со средней дистанции. Зонная защита (3 х 2).Учебная игра.Развитие скоростных качеств.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передвижений и остановок игрока. Передача мяча различными способами в движении. Бросок мяча в  прыжке со средней дистанции. Зонная защита (3 х 2).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Овладение основами технических действий, приёмами и физическими упражнениями из базовых видов спорта, </w:t>
            </w: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умением использовать их игровой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Сочетание приемов: ведение, передача, бросок. Зонная защита (2 х 1х 2)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очетание приемов: ведение, передача, бросок. Зонная защита (2 х 1х 2).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передвижений и остановок игрока. Передача мяча различными способами в движении. Бросок мяча в  прыжке со средней дистанции. Зонная защита (2 х 1х 2).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</w:t>
            </w:r>
          </w:p>
        </w:tc>
        <w:tc>
          <w:tcPr>
            <w:tcW w:w="23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техники ведения мяча. Передачи мяча в движении.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техники ведения мяча. Передачи мяча в движении.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передвижений и остановок игрока. Передача мяча различными способами в движении.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Проявлять интерес к спортивным достижениям своей страны; 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получать  мышечную радость от занятий физической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причины неудач;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считаться с высказываниями другого человека.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Оценка техники передачи мяча. Передачи и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броски мяча с сопротивлением.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техники передачи мяча. Передачи и броски мяча с сопротивлением.Развит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ие скоростных качеств.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Совершенствование передвижений и остановок игрока. Передача мяча различными способами в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движении с сопротивлением. Бросок мяча в  прыжке со средней дистанции с сопротивлением.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упражнениями из базовых видов спорта, умением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использовать их игровой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Сочетание приемов ведения, передач и бросков с сопротивлением.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Совершенствованиесочетания приемов ведения, передач и бросков с сопротивлением.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скоростных качеств.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передвижений и остановок игрока. Передача мяча различными способами в движении с сопротивлением. Ведение мяча с сопротивлением.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Индивидуальные действия в защите (вырывание, выбивание, накрытие броска).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Разучить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индивидуальные действия в защите (вырывание, выбивание, накрытие броска).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Провести игру по упрощенным правилам.Развитие скоростных качеств.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Ведение мяча с сопротивлением.  Бросок мяча в  прыжке со средней дистанции с сопротивлением. Индивидуальные действия в защите (вырывание, выбивание, накрытие броска).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Бросок в прыжке со средней дистанции с сопротивлением после ловли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роска в прыжке со средней дистанции с сопротивлением после ловли мяча. Провести игру по упрощенным правилам.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Бросок мяча в  прыжке со средней дистанции с сопротивлением.  Сочетание приемов ведения и броска. Индивидуальные действия в защите (вырывание,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выбивание, накрытие броска).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83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техники броска в прыжке.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техники броска в прыжке. Учебная игра. Учебная игра.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Бросок мяча в  прыжке со средней дистанции с сопротивлением.  Сочетание приемов ведения и броска. Индивидуальные действия в защите (вырывание, выбивание, накрытие броска).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демонстрироватьтехнику броска в прыжке.  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Нападение через заслон. Штрафной бросок.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Разучить тактику  нападения через заслон. Штрафной бросок. Учебная игра.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Бросок мяча в  прыжке со средней дистанции с сопротивлением.  Индивидуальные действия в защите (вырывание, выбивание, накрытие броска). Нападение через заслон.  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спорта, умением использовать их игровой и соревновательной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Индивидуальные и групповые действия в защите.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ндивидуальных и групповых действий в защите.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Индивидуальные действия в защите (вырывание, выбивание, накрытие броска). Нападение через заслон.  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Сочетание приемов ведения и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броска с сопротивлением. Нападение  против зонной защиты.Тестирование -  поднимание туловища.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Совершенствованиесочетаний приемов ведения и броска с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сопротивлением. Нападение  против зонной защиты. Развитие координационных качеств.Провести тестирование -  поднимание туловища.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мяча с сопротивлением. Бросок мяча в  прыжке со средней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дистанции с сопротивлением.  Сочетание приемов ведения и броска. Нападение  против зонной защиты.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упражнениями из базовых видов спорта, умением использовать их игровой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техники штрафного броска. Двухсторонняя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техники штрафного броска. Двухсторонняя игра. Развитие координационных качеств.     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Бросок мяча в  прыжке со средней дистанции с сопротивлением.  Нападение  против зонной защиты. Нападение через заслон.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Проявлять интерес к спортивным достижениям своей страны;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 собственную учебную деятельность: свои достижения.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30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игры. Волейбол (5 часов)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Верхняя прямая подача и нижний прием мяча. Учебная игра.Тестирование – наклон вперед, стоя.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Совершенствование верхней прямой подачи и нижнего приема мяча. Учебная игра. Провести тестирование – наклон вперед, стоя.Развитие координационных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Комбинации из передвижений и остановок игрока. Верхняя передача мяча в тройках. Прием мяча двумя руками снизу. Верхняя прямая подача, прием подачи.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спорта, умением использовать их игровой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Прямой нападающий удар из 2-ой зоны. Оценка техники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прямого нападающего удара.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техники прямого нападающего удара из 2-ой зоны. Оценка техники прямого нападающего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удара.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Комбинации из передвижений и остановок игрока. Прямой нападающий удар через сетку. Нападение через 2-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ю зону.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Индивидуальное и групповое блокирование, страховка 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блокирующих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Учебная игра. Тестирование – подтягивание.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Разучить тактику индивидуального и группового блокирования, страховка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блокирующих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игра. Провести тестирование – подтягивание.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Индивидуальное и групповое блокирование, страховка блокирующих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ерхняя прямая подача, прием подачи. Развитие координационных способностей.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игра.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демонстрировать технику приема и передач мяча, нападения и блокирования.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Сочетание приемов: прием, передача, нападающий удар. Учебная игра.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Совершенствованиесочетания приемов: прием, передача, нападающий удар. Учебная игра.Развитие координационных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Комбинации из передвижений и остановок игрока. Верхняя передача мяча в тройках. Прием мяча двумя руками снизу. Верхняя прямая подача, прием подачи.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судейство игры.</w:t>
            </w:r>
          </w:p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Демонстрировать технику передачи и приема мяча двумя руками, нападающий удар.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Верхняя прямая подача, прием подачи. Двухсторонняя игра.Тестиров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ание – прыжок в длину с места.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Совершенствованиеверхней прямой подачи, приема подачи. Двухсторонняя игра.Тестирование – прыжок в длину с места. Развитие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координационных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Комбинации из передвижений и остановок игрока. Верхняя передача мяча в тройках. Прием мяча двумя руками снизу. Верхняя прямая подача,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прием подачи.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Осуществлять судейство игры.</w:t>
            </w:r>
          </w:p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Демонстрировать технику передачи и приема мяча двумя руками, нападающий удар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Легкая  атлетика (13 часов).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(3 часа).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ИОТ при  проведении занятий по легкой атлетике. Прыжок в высотус 11-13 шагов разбега.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Разучить технику прыжок в высоту с 11-13 шагов разбега. Повторение правил поведения при проведении занятий по легкой атлетике.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11-13 шагов разбега. Подбор разбега и отталкивание. Челночный бег. Развитие скоростно-силовых качеств. ТБ при  проведении занятий по легкой атлетике.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Овладение умениями организовать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здоровьесберегающую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жизнедеятельность (режим дня, утренняя зарядка, оздоровительные мероприятия, подвижные игры)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и чужие поступки с позиции нравственно-этических понятий; 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11-13 шагов разбега. Переход через планку. Челночный бег.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Закрепление техники прыжка в высоту с 11-13 шагов разбега. Переход через планку. Челночный бег.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11-13 шагов разбега. Переход через планку. Челночный бег. 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30м.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1615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Прыжок в высоту с 11-13 шагов разбега. Приземление. Челночный бег.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11-13 шагов разбега на результат. Приземление. Челночный бег.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11-13 шагов разбега. Призем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ление. Челночный бег.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40-50м.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Спринтерский бег. (4 часа)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30 м с низкого старта.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Стартовый разгон.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Закрепление техники низкого  старта (30-40 м). Стартовый разгон. Бег по дистанции (70-90 м). Специальные беговые упражнения. Челночный бег.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Низкий старт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(30 м).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Стартовый разгон. Бег по дис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танции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(70-90 м).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беговые упражнения. Челночный бег. 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30м.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и чужие поступки с позиции нравственно-этических понятий; 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по дистанции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(70-90м).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Финиширование.Тестирование - бег 30м.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техники</w:t>
            </w:r>
            <w:r w:rsidRPr="009229CC">
              <w:rPr>
                <w:rFonts w:ascii="Calibri" w:eastAsiaTheme="minorHAnsi" w:hAnsi="Calibri" w:cs="Times New Roman"/>
                <w:sz w:val="24"/>
                <w:szCs w:val="24"/>
                <w:lang w:eastAsia="en-US"/>
              </w:rPr>
              <w:t xml:space="preserve"> бега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дистанции </w:t>
            </w:r>
            <w:r w:rsidRPr="009229C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(70-90м).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Финиширование.Эстафетный бег.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- бег30м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скоростно-силовых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Низкий старт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(30м).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по дистанции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(70-90м).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Финиширование. Челночный бег. Дозирование нагрузки при занятиях бегом.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60м.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eastAsiaTheme="minorHAnsi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100 м с низкого старта. Финиширование.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технику спринтерского бега.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по дистанции (70-  90м). Финиширование.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 - бег 30м.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беговые упражнения.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Низкий старт (30м). Бег по дистанции (70-90м). Финиширование. Развитие скоростно-силовых качеств. Дозирование нагрузки при занятиях бегом.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100м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100 м с низкого старта  на результат.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100 м с низкого старта  на результат. Эстафетный бег. Специальные беговые упражнения Развитие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скоростных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Бег 100 м с низкого старта  на результат. Прикладное значение легкоатлетических упражнений.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Метание мяча и гранаты (6 часов)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Метание мяча на дальность с 5-6 беговых шагов. Бег 800м.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 технику метания мяча на дальность с 5-6 беговых шагов. Бег 800м.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Метание мяча на дальность с 5-6 беговых шагов. ОРУ. Челночный бег. Развитие скоростно-силовых качеств. Биохимическая основа метания.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отношение к процессу освоения новых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причины неудач, развитие навыков сотрудничества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ситуаций;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установки на безопасный, здоровый образ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из различных положений. Тестирование – бег 1000м.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технике метания гранаты из различных положений. Развитие скоростно-силовых качеств. Тестирование – бег 1000м.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из различных положений. ОРУ. Челночный бег. Развитие скоростно-силовых ка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честв. Соревнования по легкой атлетике, рекорды.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Расширение двигательного опыта за счет упражнений, ориентированных на развитие основных физических качеств, 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на дальность.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технике метания гранаты из различных положений. Развитие скоростно-силовых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на дальность. ОРУ. Развитие ско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ростно-силовых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Научиться метать гранату различными способами.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на дальность.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технике метания гранаты из различных положений.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на дальность.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Научиться метать гранату различными способами.</w:t>
            </w:r>
          </w:p>
        </w:tc>
        <w:tc>
          <w:tcPr>
            <w:tcW w:w="23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из различных положений.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из различных положений.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упражнений.</w:t>
            </w:r>
          </w:p>
        </w:tc>
        <w:tc>
          <w:tcPr>
            <w:tcW w:w="23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Метание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 технику метания мяча на дальность.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Биохимическая основа метания.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упражнений.</w:t>
            </w:r>
          </w:p>
        </w:tc>
        <w:tc>
          <w:tcPr>
            <w:tcW w:w="23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29CC" w:rsidRPr="009229CC" w:rsidRDefault="009229CC" w:rsidP="009229C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9229CC" w:rsidRPr="009229CC" w:rsidSect="009229CC"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</w:p>
    <w:p w:rsidR="009229CC" w:rsidRDefault="009229CC" w:rsidP="009A511C"/>
    <w:sectPr w:rsidR="009229CC" w:rsidSect="003C57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1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3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4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5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DB0"/>
    <w:rsid w:val="00092DB0"/>
    <w:rsid w:val="002B5F0C"/>
    <w:rsid w:val="002C268F"/>
    <w:rsid w:val="003801EE"/>
    <w:rsid w:val="003C5751"/>
    <w:rsid w:val="00454C40"/>
    <w:rsid w:val="00596116"/>
    <w:rsid w:val="00684D0E"/>
    <w:rsid w:val="0087083D"/>
    <w:rsid w:val="008F1F77"/>
    <w:rsid w:val="009229CC"/>
    <w:rsid w:val="009A511C"/>
    <w:rsid w:val="00AC1493"/>
    <w:rsid w:val="00B6659B"/>
    <w:rsid w:val="00E46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5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29C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C5751"/>
  </w:style>
  <w:style w:type="table" w:customStyle="1" w:styleId="12">
    <w:name w:val="Сетка таблицы1"/>
    <w:basedOn w:val="a1"/>
    <w:next w:val="a3"/>
    <w:uiPriority w:val="59"/>
    <w:rsid w:val="00922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22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22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229CC"/>
  </w:style>
  <w:style w:type="paragraph" w:styleId="a4">
    <w:name w:val="No Spacing"/>
    <w:link w:val="a5"/>
    <w:uiPriority w:val="99"/>
    <w:qFormat/>
    <w:rsid w:val="009229C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0">
    <w:name w:val="Без интервала2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9229CC"/>
  </w:style>
  <w:style w:type="table" w:customStyle="1" w:styleId="21">
    <w:name w:val="Сетка таблицы2"/>
    <w:basedOn w:val="a1"/>
    <w:next w:val="a3"/>
    <w:uiPriority w:val="59"/>
    <w:rsid w:val="00922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229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9229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229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9229CC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9229CC"/>
  </w:style>
  <w:style w:type="paragraph" w:customStyle="1" w:styleId="13">
    <w:name w:val="Без интервала1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9229CC"/>
  </w:style>
  <w:style w:type="table" w:customStyle="1" w:styleId="112">
    <w:name w:val="Сетка таблицы11"/>
    <w:basedOn w:val="a1"/>
    <w:next w:val="a3"/>
    <w:uiPriority w:val="59"/>
    <w:rsid w:val="009229C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9229CC"/>
  </w:style>
  <w:style w:type="paragraph" w:customStyle="1" w:styleId="Style5">
    <w:name w:val="Style5"/>
    <w:basedOn w:val="a"/>
    <w:uiPriority w:val="99"/>
    <w:rsid w:val="009229CC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9229CC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9229CC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9229CC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9229C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9229CC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9229C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99"/>
    <w:locked/>
    <w:rsid w:val="009229CC"/>
    <w:rPr>
      <w:rFonts w:ascii="Calibri" w:eastAsia="Calibri" w:hAnsi="Calibri" w:cs="Times New Roman"/>
    </w:rPr>
  </w:style>
  <w:style w:type="paragraph" w:customStyle="1" w:styleId="8">
    <w:name w:val="Без интервала8"/>
    <w:rsid w:val="009229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9229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9229CC"/>
    <w:pPr>
      <w:widowControl w:val="0"/>
      <w:autoSpaceDE w:val="0"/>
      <w:autoSpaceDN w:val="0"/>
      <w:adjustRightInd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684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5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29C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C5751"/>
  </w:style>
  <w:style w:type="table" w:customStyle="1" w:styleId="12">
    <w:name w:val="Сетка таблицы1"/>
    <w:basedOn w:val="a1"/>
    <w:next w:val="a3"/>
    <w:uiPriority w:val="59"/>
    <w:rsid w:val="0092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2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22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229CC"/>
  </w:style>
  <w:style w:type="paragraph" w:styleId="a4">
    <w:name w:val="No Spacing"/>
    <w:link w:val="a5"/>
    <w:uiPriority w:val="99"/>
    <w:qFormat/>
    <w:rsid w:val="009229C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0">
    <w:name w:val="Без интервала2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9229CC"/>
  </w:style>
  <w:style w:type="table" w:customStyle="1" w:styleId="21">
    <w:name w:val="Сетка таблицы2"/>
    <w:basedOn w:val="a1"/>
    <w:next w:val="a3"/>
    <w:uiPriority w:val="59"/>
    <w:rsid w:val="0092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229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9229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229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9229CC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9229CC"/>
  </w:style>
  <w:style w:type="paragraph" w:customStyle="1" w:styleId="13">
    <w:name w:val="Без интервала1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9229CC"/>
  </w:style>
  <w:style w:type="table" w:customStyle="1" w:styleId="112">
    <w:name w:val="Сетка таблицы11"/>
    <w:basedOn w:val="a1"/>
    <w:next w:val="a3"/>
    <w:uiPriority w:val="59"/>
    <w:rsid w:val="009229C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9229CC"/>
  </w:style>
  <w:style w:type="paragraph" w:customStyle="1" w:styleId="Style5">
    <w:name w:val="Style5"/>
    <w:basedOn w:val="a"/>
    <w:uiPriority w:val="99"/>
    <w:rsid w:val="009229CC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9229CC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9229CC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9229CC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9229C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9229CC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9229C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99"/>
    <w:locked/>
    <w:rsid w:val="009229CC"/>
    <w:rPr>
      <w:rFonts w:ascii="Calibri" w:eastAsia="Calibri" w:hAnsi="Calibri" w:cs="Times New Roman"/>
    </w:rPr>
  </w:style>
  <w:style w:type="paragraph" w:customStyle="1" w:styleId="8">
    <w:name w:val="Без интервала8"/>
    <w:rsid w:val="009229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9229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9229CC"/>
    <w:pPr>
      <w:widowControl w:val="0"/>
      <w:autoSpaceDE w:val="0"/>
      <w:autoSpaceDN w:val="0"/>
      <w:adjustRightInd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44</Pages>
  <Words>10145</Words>
  <Characters>57830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4</cp:revision>
  <dcterms:created xsi:type="dcterms:W3CDTF">2020-09-06T15:15:00Z</dcterms:created>
  <dcterms:modified xsi:type="dcterms:W3CDTF">2020-09-10T07:51:00Z</dcterms:modified>
</cp:coreProperties>
</file>