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8B" w:rsidRDefault="00BD3C8B" w:rsidP="00BD3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BD3C8B" w:rsidRDefault="00BD3C8B" w:rsidP="00BD3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BD3C8B" w:rsidRDefault="00BD3C8B" w:rsidP="00BD3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BD3C8B" w:rsidRPr="00025D84" w:rsidRDefault="00BD3C8B" w:rsidP="00BD3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BD3C8B" w:rsidRPr="00025D84" w:rsidRDefault="00BD3C8B" w:rsidP="00BD3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BD3C8B" w:rsidRPr="00025D84" w:rsidRDefault="00BD3C8B" w:rsidP="00BD3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D3C8B" w:rsidRPr="004A3428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:rsidR="00BD3C8B" w:rsidRPr="004A3428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учебного предмета </w:t>
      </w: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BD3C8B" w:rsidRPr="00025D84" w:rsidRDefault="00BD3C8B" w:rsidP="00BD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D3C8B" w:rsidRPr="004A3428" w:rsidRDefault="00BD3C8B" w:rsidP="00BD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  <w:r w:rsidRPr="004A3428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Физическая культура </w:t>
      </w:r>
    </w:p>
    <w:p w:rsidR="00BD3C8B" w:rsidRPr="00025D84" w:rsidRDefault="00BD3C8B" w:rsidP="00BD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D3C8B" w:rsidRPr="00025D84" w:rsidRDefault="00BD3C8B" w:rsidP="00BD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3C8B" w:rsidRPr="004A3428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Среднее</w:t>
      </w: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 общее образование</w:t>
      </w:r>
    </w:p>
    <w:p w:rsidR="00BD3C8B" w:rsidRPr="004A3428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11</w:t>
      </w: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 класс</w:t>
      </w:r>
    </w:p>
    <w:p w:rsidR="00BD3C8B" w:rsidRPr="004A3428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Количество часов: </w:t>
      </w:r>
      <w:r w:rsidR="00093FB1">
        <w:rPr>
          <w:rFonts w:ascii="Times New Roman" w:eastAsia="Times New Roman" w:hAnsi="Times New Roman" w:cs="Times New Roman"/>
          <w:sz w:val="28"/>
          <w:szCs w:val="24"/>
        </w:rPr>
        <w:t>105</w:t>
      </w: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 часов (3 часа в неделю)</w:t>
      </w: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C8B" w:rsidRPr="00025D84" w:rsidRDefault="00BD3C8B" w:rsidP="00BD3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C8B" w:rsidRPr="004A3428" w:rsidRDefault="00BD3C8B" w:rsidP="00BD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 w:rsidR="00093FB1">
        <w:rPr>
          <w:rFonts w:ascii="Times New Roman" w:eastAsia="Times New Roman" w:hAnsi="Times New Roman" w:cs="Times New Roman"/>
          <w:bCs/>
          <w:sz w:val="28"/>
          <w:szCs w:val="24"/>
        </w:rPr>
        <w:t>Кировград, 2020</w:t>
      </w: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 г.</w:t>
      </w:r>
    </w:p>
    <w:p w:rsidR="00144CFD" w:rsidRDefault="0002788A" w:rsidP="0002788A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30265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</w:p>
    <w:p w:rsidR="00093FB1" w:rsidRPr="00093FB1" w:rsidRDefault="0002788A" w:rsidP="00093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093FB1" w:rsidRPr="00093FB1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</w:t>
      </w:r>
      <w:r w:rsidR="00093FB1">
        <w:rPr>
          <w:rFonts w:ascii="Times New Roman" w:eastAsia="Times New Roman" w:hAnsi="Times New Roman" w:cs="Times New Roman"/>
          <w:sz w:val="28"/>
          <w:szCs w:val="28"/>
        </w:rPr>
        <w:t xml:space="preserve"> компонента</w:t>
      </w:r>
      <w:r w:rsidR="00093FB1" w:rsidRPr="00093FB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образовательного стандарта (Ф</w:t>
      </w:r>
      <w:r w:rsidR="00093FB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093FB1" w:rsidRPr="00093FB1">
        <w:rPr>
          <w:rFonts w:ascii="Times New Roman" w:eastAsia="Times New Roman" w:hAnsi="Times New Roman" w:cs="Times New Roman"/>
          <w:sz w:val="28"/>
          <w:szCs w:val="28"/>
        </w:rPr>
        <w:t>ГОС).</w:t>
      </w:r>
    </w:p>
    <w:p w:rsidR="00093FB1" w:rsidRPr="00093FB1" w:rsidRDefault="00093FB1" w:rsidP="00093F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:rsidR="00093FB1" w:rsidRPr="00093FB1" w:rsidRDefault="00093FB1" w:rsidP="00093F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093FB1" w:rsidRPr="00093FB1" w:rsidRDefault="00093FB1" w:rsidP="00093F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093FB1">
        <w:rPr>
          <w:rFonts w:ascii="Times New Roman" w:eastAsia="Times New Roman" w:hAnsi="Times New Roman" w:cs="Times New Roman"/>
          <w:sz w:val="28"/>
          <w:szCs w:val="28"/>
          <w:u w:val="single"/>
        </w:rPr>
        <w:t>Агешина</w:t>
      </w:r>
      <w:proofErr w:type="spellEnd"/>
      <w:r w:rsidRPr="00093FB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Елена Андреевна, учитель физической культуры, соответствие.</w:t>
      </w:r>
    </w:p>
    <w:p w:rsidR="00093FB1" w:rsidRPr="00093FB1" w:rsidRDefault="00093FB1" w:rsidP="00093F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93FB1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proofErr w:type="gramEnd"/>
      <w:r w:rsidRPr="00093FB1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советом МАОУ СОШ № 1 </w:t>
      </w:r>
    </w:p>
    <w:p w:rsidR="00093FB1" w:rsidRPr="00093FB1" w:rsidRDefault="00093FB1" w:rsidP="00093F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(протокол № 1 от «31» августа 2020 г.)</w:t>
      </w:r>
    </w:p>
    <w:p w:rsidR="00093FB1" w:rsidRPr="00093FB1" w:rsidRDefault="00093FB1" w:rsidP="00093F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093FB1"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proofErr w:type="gramEnd"/>
      <w:r w:rsidRPr="00093FB1">
        <w:rPr>
          <w:rFonts w:ascii="Times New Roman" w:eastAsia="Times New Roman" w:hAnsi="Times New Roman" w:cs="Times New Roman"/>
          <w:sz w:val="28"/>
          <w:szCs w:val="28"/>
        </w:rPr>
        <w:t xml:space="preserve">  приказом  директора  МАОУ СОШ № 1  №</w:t>
      </w:r>
      <w:r w:rsidRPr="00093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75-О </w:t>
      </w:r>
    </w:p>
    <w:p w:rsidR="00093FB1" w:rsidRPr="00093FB1" w:rsidRDefault="00093FB1" w:rsidP="00093F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от «31» августа 2020 г.».</w:t>
      </w:r>
    </w:p>
    <w:p w:rsidR="0002788A" w:rsidRDefault="0002788A" w:rsidP="0002788A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788A" w:rsidRDefault="0002788A" w:rsidP="00307965">
      <w:pPr>
        <w:keepNext/>
        <w:autoSpaceDE w:val="0"/>
        <w:autoSpaceDN w:val="0"/>
        <w:adjustRightInd w:val="0"/>
        <w:spacing w:before="120" w:after="0" w:line="252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02788A" w:rsidRDefault="0002788A" w:rsidP="00307965">
      <w:pPr>
        <w:keepNext/>
        <w:autoSpaceDE w:val="0"/>
        <w:autoSpaceDN w:val="0"/>
        <w:adjustRightInd w:val="0"/>
        <w:spacing w:before="120" w:after="0" w:line="252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02788A" w:rsidRDefault="0002788A" w:rsidP="00307965">
      <w:pPr>
        <w:keepNext/>
        <w:autoSpaceDE w:val="0"/>
        <w:autoSpaceDN w:val="0"/>
        <w:adjustRightInd w:val="0"/>
        <w:spacing w:before="120" w:after="0" w:line="252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02788A" w:rsidRDefault="0002788A" w:rsidP="00307965">
      <w:pPr>
        <w:keepNext/>
        <w:autoSpaceDE w:val="0"/>
        <w:autoSpaceDN w:val="0"/>
        <w:adjustRightInd w:val="0"/>
        <w:spacing w:before="120" w:after="0" w:line="252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53442B" w:rsidRDefault="0053442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07965" w:rsidRPr="0073360B" w:rsidRDefault="00307965" w:rsidP="0073360B">
      <w:pPr>
        <w:keepNext/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 w:cs="Times New Roman"/>
          <w:b/>
          <w:iCs/>
          <w:sz w:val="32"/>
          <w:szCs w:val="28"/>
        </w:rPr>
      </w:pPr>
      <w:r w:rsidRPr="0073360B">
        <w:rPr>
          <w:rFonts w:ascii="Times New Roman" w:hAnsi="Times New Roman" w:cs="Times New Roman"/>
          <w:b/>
          <w:iCs/>
          <w:sz w:val="32"/>
          <w:szCs w:val="28"/>
        </w:rPr>
        <w:lastRenderedPageBreak/>
        <w:t>Пояснительная записка</w:t>
      </w:r>
    </w:p>
    <w:p w:rsidR="0073360B" w:rsidRPr="0073360B" w:rsidRDefault="0073360B" w:rsidP="0073360B">
      <w:pPr>
        <w:keepNext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73360B" w:rsidRPr="00AE034A" w:rsidRDefault="00307965" w:rsidP="0073360B">
      <w:pPr>
        <w:keepNext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AE034A">
        <w:rPr>
          <w:rFonts w:ascii="Times New Roman" w:hAnsi="Times New Roman" w:cs="Times New Roman"/>
          <w:b/>
          <w:iCs/>
          <w:sz w:val="28"/>
          <w:szCs w:val="28"/>
        </w:rPr>
        <w:t>Рабочая программа  составлена  с  учетом  следующих  нормативных  документов:</w:t>
      </w:r>
    </w:p>
    <w:p w:rsidR="00144CFD" w:rsidRPr="00146583" w:rsidRDefault="00144CFD" w:rsidP="0073360B">
      <w:pPr>
        <w:pStyle w:val="a7"/>
        <w:numPr>
          <w:ilvl w:val="0"/>
          <w:numId w:val="4"/>
        </w:numPr>
        <w:jc w:val="both"/>
        <w:rPr>
          <w:rStyle w:val="af"/>
          <w:rFonts w:ascii="Times New Roman" w:hAnsi="Times New Roman" w:cs="Times New Roman"/>
          <w:i w:val="0"/>
          <w:color w:val="auto"/>
          <w:sz w:val="28"/>
        </w:rPr>
      </w:pPr>
      <w:r w:rsidRPr="00146583">
        <w:rPr>
          <w:rStyle w:val="af"/>
          <w:rFonts w:ascii="Times New Roman" w:hAnsi="Times New Roman" w:cs="Times New Roman"/>
          <w:i w:val="0"/>
          <w:color w:val="auto"/>
          <w:sz w:val="28"/>
        </w:rPr>
        <w:t>Федеральный закон от 29.12.2012 № 273-ФЗ «Об образовании в Российской Федерации».</w:t>
      </w:r>
    </w:p>
    <w:p w:rsidR="00144CFD" w:rsidRPr="0073360B" w:rsidRDefault="007C448E" w:rsidP="0073360B">
      <w:pPr>
        <w:pStyle w:val="a7"/>
        <w:numPr>
          <w:ilvl w:val="0"/>
          <w:numId w:val="4"/>
        </w:numPr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46583">
        <w:rPr>
          <w:rStyle w:val="af"/>
          <w:rFonts w:ascii="Times New Roman" w:hAnsi="Times New Roman" w:cs="Times New Roman"/>
          <w:i w:val="0"/>
          <w:color w:val="auto"/>
          <w:sz w:val="28"/>
        </w:rPr>
        <w:t xml:space="preserve">Федеральный закон </w:t>
      </w:r>
      <w:r w:rsidR="00144CFD" w:rsidRPr="0073360B">
        <w:rPr>
          <w:rFonts w:ascii="Times New Roman" w:hAnsi="Times New Roman" w:cs="Times New Roman"/>
          <w:color w:val="333333"/>
          <w:sz w:val="28"/>
          <w:szCs w:val="28"/>
        </w:rPr>
        <w:t xml:space="preserve">"О внесении изменений в Федеральный закон </w:t>
      </w:r>
      <w:r w:rsidR="00492F1B"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="00144CFD" w:rsidRPr="00492F1B">
        <w:rPr>
          <w:rFonts w:ascii="Times New Roman" w:hAnsi="Times New Roman" w:cs="Times New Roman"/>
          <w:color w:val="333333"/>
          <w:sz w:val="28"/>
          <w:szCs w:val="28"/>
        </w:rPr>
        <w:t>Об</w:t>
      </w:r>
      <w:r w:rsidR="00144CFD" w:rsidRPr="0073360B">
        <w:rPr>
          <w:rFonts w:ascii="Times New Roman" w:hAnsi="Times New Roman" w:cs="Times New Roman"/>
          <w:color w:val="333333"/>
          <w:sz w:val="28"/>
          <w:szCs w:val="28"/>
        </w:rPr>
        <w:t xml:space="preserve"> образовании в Российской Федерации</w:t>
      </w:r>
      <w:r w:rsidR="00492F1B"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="00144CFD" w:rsidRPr="0073360B">
        <w:rPr>
          <w:rFonts w:ascii="Times New Roman" w:hAnsi="Times New Roman" w:cs="Times New Roman"/>
          <w:color w:val="333333"/>
          <w:sz w:val="28"/>
          <w:szCs w:val="28"/>
        </w:rPr>
        <w:t>" от 04.06.2014 N 148-ФЗ</w:t>
      </w:r>
      <w:bookmarkStart w:id="0" w:name="dst100001"/>
      <w:bookmarkEnd w:id="0"/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144CFD" w:rsidRPr="0073360B" w:rsidRDefault="00144CFD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583">
        <w:rPr>
          <w:rStyle w:val="af"/>
          <w:rFonts w:ascii="Times New Roman" w:hAnsi="Times New Roman" w:cs="Times New Roman"/>
          <w:i w:val="0"/>
          <w:color w:val="auto"/>
          <w:sz w:val="28"/>
        </w:rPr>
        <w:t>Приказ</w:t>
      </w:r>
      <w:r w:rsidRPr="0073360B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shd w:val="clear" w:color="auto" w:fill="F5F5F5"/>
        </w:rPr>
        <w:t xml:space="preserve"> </w:t>
      </w:r>
      <w:r w:rsidRPr="0073360B">
        <w:rPr>
          <w:rFonts w:ascii="Times New Roman" w:hAnsi="Times New Roman" w:cs="Times New Roman"/>
          <w:sz w:val="28"/>
          <w:szCs w:val="28"/>
          <w:lang w:eastAsia="ru-RU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144CFD" w:rsidRPr="0073360B" w:rsidRDefault="00144CFD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36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144CFD" w:rsidRPr="0073360B" w:rsidRDefault="00144CFD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3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144CFD" w:rsidRPr="0073360B" w:rsidRDefault="00144CFD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36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144CFD" w:rsidRPr="0073360B" w:rsidRDefault="00144CFD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360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73360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3360B">
        <w:rPr>
          <w:rFonts w:ascii="Times New Roman" w:hAnsi="Times New Roman" w:cs="Times New Roman"/>
          <w:sz w:val="28"/>
          <w:szCs w:val="28"/>
        </w:rPr>
        <w:t xml:space="preserve"> России от 5 июля 2017 г. № 629 «О внесении изменений в федеральный перечень учебников».</w:t>
      </w:r>
    </w:p>
    <w:p w:rsidR="0074646E" w:rsidRPr="0073360B" w:rsidRDefault="0074646E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60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11.06.2014 г. № 540 (в ред. Постановления Правительства РФ от 30.12.2015 г. № 1508) Положение о Всероссийском физкультурно-спортивном комплексе «Готов к труду и обороне» (ГТО). </w:t>
      </w:r>
    </w:p>
    <w:p w:rsidR="0074646E" w:rsidRPr="0073360B" w:rsidRDefault="0074646E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60B">
        <w:rPr>
          <w:rFonts w:ascii="Times New Roman" w:hAnsi="Times New Roman" w:cs="Times New Roman"/>
          <w:sz w:val="28"/>
          <w:szCs w:val="28"/>
        </w:rPr>
        <w:t xml:space="preserve">Приказ Министерства спорта РФ от 8 июля 2014 г.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обороне» (ГТО)" </w:t>
      </w:r>
    </w:p>
    <w:p w:rsidR="0074646E" w:rsidRPr="0073360B" w:rsidRDefault="0074646E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60B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30 августа 2010 г. № 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</w:t>
      </w:r>
      <w:r w:rsidRPr="0073360B">
        <w:rPr>
          <w:rFonts w:ascii="Times New Roman" w:hAnsi="Times New Roman" w:cs="Times New Roman"/>
          <w:sz w:val="28"/>
          <w:szCs w:val="28"/>
        </w:rPr>
        <w:lastRenderedPageBreak/>
        <w:t>Федерации» от 09.03 2004 г. № 1312 3 "Об утверждении федерального базисного учебного плана и примерных учебных планов для образовательных учреждений Российской Федерации</w:t>
      </w:r>
      <w:proofErr w:type="gramEnd"/>
      <w:r w:rsidRPr="007336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360B">
        <w:rPr>
          <w:rFonts w:ascii="Times New Roman" w:hAnsi="Times New Roman" w:cs="Times New Roman"/>
          <w:sz w:val="28"/>
          <w:szCs w:val="28"/>
        </w:rPr>
        <w:t xml:space="preserve">реализующих </w:t>
      </w:r>
      <w:r w:rsidR="00564EF1">
        <w:rPr>
          <w:rFonts w:ascii="Times New Roman" w:hAnsi="Times New Roman" w:cs="Times New Roman"/>
          <w:sz w:val="28"/>
          <w:szCs w:val="28"/>
        </w:rPr>
        <w:t>программы общего образования" (</w:t>
      </w:r>
      <w:r w:rsidRPr="0073360B">
        <w:rPr>
          <w:rFonts w:ascii="Times New Roman" w:hAnsi="Times New Roman" w:cs="Times New Roman"/>
          <w:sz w:val="28"/>
          <w:szCs w:val="28"/>
        </w:rPr>
        <w:t>о введении третьего часа на предмет «Физическая культура»</w:t>
      </w:r>
      <w:proofErr w:type="gramEnd"/>
    </w:p>
    <w:p w:rsidR="0074646E" w:rsidRPr="0073360B" w:rsidRDefault="0074646E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60B">
        <w:rPr>
          <w:rFonts w:ascii="Times New Roman" w:hAnsi="Times New Roman" w:cs="Times New Roman"/>
          <w:sz w:val="28"/>
          <w:szCs w:val="28"/>
        </w:rPr>
        <w:t xml:space="preserve">Методические рекомендации Департамента государственной политики в сфере общего образования Министерства образования и науки РФ от 02.12.2015г. №08-1447 по механизму учета результатов выполнения нормативов Всероссийского физкультурно-спортивного комплекса «Готов к труду и обороне» (ГТО)» при осуществлении текущего контроля и промежуточной </w:t>
      </w:r>
      <w:proofErr w:type="gramStart"/>
      <w:r w:rsidRPr="0073360B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Pr="0073360B">
        <w:rPr>
          <w:rFonts w:ascii="Times New Roman" w:hAnsi="Times New Roman" w:cs="Times New Roman"/>
          <w:sz w:val="28"/>
          <w:szCs w:val="28"/>
        </w:rPr>
        <w:t xml:space="preserve"> обучающихся по учебному предмету «Физическая культура». </w:t>
      </w:r>
    </w:p>
    <w:p w:rsidR="0074646E" w:rsidRPr="0073360B" w:rsidRDefault="0074646E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60B">
        <w:rPr>
          <w:rFonts w:ascii="Times New Roman" w:hAnsi="Times New Roman" w:cs="Times New Roman"/>
          <w:sz w:val="28"/>
          <w:szCs w:val="28"/>
        </w:rPr>
        <w:t xml:space="preserve">Письмо Минобразования России от 31.10. 2003 г. № 13-51-263/123 «Об оценивании и аттестации учащихся, отнесенных по состоянию здоровья к специальной медицинской группе для занятий физической культурой». </w:t>
      </w:r>
    </w:p>
    <w:p w:rsidR="00356B7F" w:rsidRDefault="0074646E" w:rsidP="0073360B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60B">
        <w:rPr>
          <w:rFonts w:ascii="Times New Roman" w:hAnsi="Times New Roman" w:cs="Times New Roman"/>
          <w:sz w:val="28"/>
          <w:szCs w:val="28"/>
        </w:rPr>
        <w:t xml:space="preserve">Методические рекомендации Министерства образования и науки РФ от 30.05.2012 г. № МД-583/19 «Медико-педагогический </w:t>
      </w:r>
      <w:proofErr w:type="gramStart"/>
      <w:r w:rsidRPr="007336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360B">
        <w:rPr>
          <w:rFonts w:ascii="Times New Roman" w:hAnsi="Times New Roman" w:cs="Times New Roman"/>
          <w:sz w:val="28"/>
          <w:szCs w:val="28"/>
        </w:rPr>
        <w:t xml:space="preserve"> организацией занятий физической культурой, обучающихся с отклонениями в состоянии здоровья».</w:t>
      </w:r>
    </w:p>
    <w:p w:rsidR="00B95E20" w:rsidRDefault="00B95E20" w:rsidP="0014658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46583">
        <w:rPr>
          <w:rFonts w:ascii="Times New Roman" w:hAnsi="Times New Roman" w:cs="Times New Roman"/>
          <w:b/>
          <w:sz w:val="32"/>
          <w:szCs w:val="28"/>
        </w:rPr>
        <w:t>Общая характеристика учебного предмета</w:t>
      </w:r>
    </w:p>
    <w:p w:rsidR="00146583" w:rsidRPr="00146583" w:rsidRDefault="00146583" w:rsidP="0014658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95E20" w:rsidRPr="00AE034A" w:rsidRDefault="00B95E20" w:rsidP="00AE0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583">
        <w:rPr>
          <w:rFonts w:ascii="Times New Roman" w:hAnsi="Times New Roman" w:cs="Times New Roman"/>
          <w:sz w:val="28"/>
          <w:szCs w:val="28"/>
        </w:rPr>
        <w:tab/>
      </w:r>
      <w:r w:rsidRPr="00AE034A">
        <w:rPr>
          <w:rFonts w:ascii="Times New Roman" w:hAnsi="Times New Roman" w:cs="Times New Roman"/>
          <w:sz w:val="28"/>
          <w:szCs w:val="28"/>
        </w:rPr>
        <w:t>Предметом 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 В соответствии со структурой двигательной деятельности, учебный предмет физической культуры структурируется по трем основным разделам: знания (информационный компонент деятельности), физическое совершенствование (мотивационно-процессуальный компонент деятельности) и способы деятельности (</w:t>
      </w:r>
      <w:proofErr w:type="spellStart"/>
      <w:r w:rsidRPr="00AE034A">
        <w:rPr>
          <w:rFonts w:ascii="Times New Roman" w:hAnsi="Times New Roman" w:cs="Times New Roman"/>
          <w:sz w:val="28"/>
          <w:szCs w:val="28"/>
        </w:rPr>
        <w:t>операциональный</w:t>
      </w:r>
      <w:proofErr w:type="spellEnd"/>
      <w:r w:rsidRPr="00AE034A">
        <w:rPr>
          <w:rFonts w:ascii="Times New Roman" w:hAnsi="Times New Roman" w:cs="Times New Roman"/>
          <w:sz w:val="28"/>
          <w:szCs w:val="28"/>
        </w:rPr>
        <w:t xml:space="preserve"> компонент деятельности).</w:t>
      </w:r>
    </w:p>
    <w:p w:rsidR="00B95E20" w:rsidRPr="00AE034A" w:rsidRDefault="00B95E20" w:rsidP="001465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34A">
        <w:rPr>
          <w:rFonts w:ascii="Times New Roman" w:hAnsi="Times New Roman" w:cs="Times New Roman"/>
          <w:sz w:val="28"/>
          <w:szCs w:val="28"/>
        </w:rPr>
        <w:t xml:space="preserve">В примерной программе для среднего (полного) общего образования двигательная деятельность, как учебный предмет, представлена двумя содержательными линиями: физкультурно-оздоровительная деятельность и спортивно-оздоровительная деятельность с </w:t>
      </w:r>
      <w:proofErr w:type="gramStart"/>
      <w:r w:rsidR="00093FB1" w:rsidRPr="00AE034A">
        <w:rPr>
          <w:rFonts w:ascii="Times New Roman" w:hAnsi="Times New Roman" w:cs="Times New Roman"/>
          <w:sz w:val="28"/>
          <w:szCs w:val="28"/>
        </w:rPr>
        <w:t>прикладной</w:t>
      </w:r>
      <w:r w:rsidRPr="00AE034A">
        <w:rPr>
          <w:rFonts w:ascii="Times New Roman" w:hAnsi="Times New Roman" w:cs="Times New Roman"/>
          <w:sz w:val="28"/>
          <w:szCs w:val="28"/>
        </w:rPr>
        <w:t>-ориентированной</w:t>
      </w:r>
      <w:proofErr w:type="gramEnd"/>
      <w:r w:rsidRPr="00AE034A">
        <w:rPr>
          <w:rFonts w:ascii="Times New Roman" w:hAnsi="Times New Roman" w:cs="Times New Roman"/>
          <w:sz w:val="28"/>
          <w:szCs w:val="28"/>
        </w:rPr>
        <w:t xml:space="preserve"> физической подго</w:t>
      </w:r>
      <w:r w:rsidR="00093FB1">
        <w:rPr>
          <w:rFonts w:ascii="Times New Roman" w:hAnsi="Times New Roman" w:cs="Times New Roman"/>
          <w:sz w:val="28"/>
          <w:szCs w:val="28"/>
        </w:rPr>
        <w:t>то</w:t>
      </w:r>
      <w:r w:rsidRPr="00AE034A">
        <w:rPr>
          <w:rFonts w:ascii="Times New Roman" w:hAnsi="Times New Roman" w:cs="Times New Roman"/>
          <w:sz w:val="28"/>
          <w:szCs w:val="28"/>
        </w:rPr>
        <w:t xml:space="preserve">вкой. Каждая из этих линий имеет соответствующие свои три учебных раздела (знания, физическое совершенствование, способы деятельности). Первая содержательная линия примерной программы «Физкультурно-оздоровительная деятельность» ориентирует образовательный процесс на укрепление здоровья </w:t>
      </w:r>
      <w:proofErr w:type="gramStart"/>
      <w:r w:rsidRPr="00AE034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E034A">
        <w:rPr>
          <w:rFonts w:ascii="Times New Roman" w:hAnsi="Times New Roman" w:cs="Times New Roman"/>
          <w:sz w:val="28"/>
          <w:szCs w:val="28"/>
        </w:rPr>
        <w:t xml:space="preserve"> и воспитание бережного к нему отношении. Через свое предметное содержание она нацеливается на формирование интересов и потребностей школьников в регулярных занятиях физической культурой и спортом, творческом использовании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 В разделе «Знания о физкультурно-оздоровительной </w:t>
      </w:r>
      <w:r w:rsidRPr="00AE034A">
        <w:rPr>
          <w:rFonts w:ascii="Times New Roman" w:hAnsi="Times New Roman" w:cs="Times New Roman"/>
          <w:sz w:val="28"/>
          <w:szCs w:val="28"/>
        </w:rPr>
        <w:lastRenderedPageBreak/>
        <w:t>деятельности» содержаться сведения о роли занятий физической культурой в предупреждении раннего старения организма человека, способах и средствах профилактики профессиональных заболеваний, возникающих в процессе трудовой деятельности. Здесь же приводятся знания об оздоровительных системах физического воспитания, средствах и формах активного восстановления и повышения работоспособности человека. Во втором разделе «Физическое совершенствование с оздоровительной направленностью» представлено учебное содержание, ориентированное на укрепление индивидуального здоровья обучающихся, повышение функциональных возможностей основных систем их организма. Данное содержание включает в себя комплексы упражнений из современных оздоровительных систем физического воспитания, учитывающих интересы обучающихся в гармоничном развитии собственных физических способностей, формировании индивидуального типа телосложения, культуры движений. В третьем разделе «Способы физкультурно-оздоровительной деятельности» раскрываются способы самостоятельной организации и проведения оздоровительных форм занятий физической культурой, приемы наблюдения за показателями собственного здоровья и работоспособности, индивидуального контроля и регулирования физических нагрузок на занятиях физическими упражнениями.</w:t>
      </w:r>
    </w:p>
    <w:p w:rsidR="00B95E20" w:rsidRDefault="00B95E20" w:rsidP="001465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34A">
        <w:rPr>
          <w:rFonts w:ascii="Times New Roman" w:hAnsi="Times New Roman" w:cs="Times New Roman"/>
          <w:sz w:val="28"/>
          <w:szCs w:val="28"/>
        </w:rPr>
        <w:t xml:space="preserve">Вторая содержательная линия «Спортивно-оздоровительная деятельность с </w:t>
      </w:r>
      <w:r w:rsidR="00093FB1" w:rsidRPr="00AE034A">
        <w:rPr>
          <w:rFonts w:ascii="Times New Roman" w:hAnsi="Times New Roman" w:cs="Times New Roman"/>
          <w:sz w:val="28"/>
          <w:szCs w:val="28"/>
        </w:rPr>
        <w:t>прикладной</w:t>
      </w:r>
      <w:r w:rsidRPr="00AE034A">
        <w:rPr>
          <w:rFonts w:ascii="Times New Roman" w:hAnsi="Times New Roman" w:cs="Times New Roman"/>
          <w:sz w:val="28"/>
          <w:szCs w:val="28"/>
        </w:rPr>
        <w:t>-ориентированной физической подготовкой»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  <w:proofErr w:type="gramEnd"/>
      <w:r w:rsidRPr="00AE034A">
        <w:rPr>
          <w:rFonts w:ascii="Times New Roman" w:hAnsi="Times New Roman" w:cs="Times New Roman"/>
          <w:sz w:val="28"/>
          <w:szCs w:val="28"/>
        </w:rPr>
        <w:t xml:space="preserve"> В первом разделе «Знания о спортивно-оздоровительной деятельности с </w:t>
      </w:r>
      <w:proofErr w:type="gramStart"/>
      <w:r w:rsidR="00093FB1" w:rsidRPr="00AE034A">
        <w:rPr>
          <w:rFonts w:ascii="Times New Roman" w:hAnsi="Times New Roman" w:cs="Times New Roman"/>
          <w:sz w:val="28"/>
          <w:szCs w:val="28"/>
        </w:rPr>
        <w:t>прикладной</w:t>
      </w:r>
      <w:r w:rsidRPr="00AE034A">
        <w:rPr>
          <w:rFonts w:ascii="Times New Roman" w:hAnsi="Times New Roman" w:cs="Times New Roman"/>
          <w:sz w:val="28"/>
          <w:szCs w:val="28"/>
        </w:rPr>
        <w:t>-ориентированной</w:t>
      </w:r>
      <w:proofErr w:type="gramEnd"/>
      <w:r w:rsidRPr="00AE034A">
        <w:rPr>
          <w:rFonts w:ascii="Times New Roman" w:hAnsi="Times New Roman" w:cs="Times New Roman"/>
          <w:sz w:val="28"/>
          <w:szCs w:val="28"/>
        </w:rPr>
        <w:t xml:space="preserve"> физической подготовкой» приводятся сведения об основах самостоятельной подготовки обучающихся к соревновательной деятельности, даются понятия тренировочного процесса и тренировочного занятия, раскрываются общие представления о </w:t>
      </w:r>
      <w:r w:rsidR="00093FB1" w:rsidRPr="00AE034A">
        <w:rPr>
          <w:rFonts w:ascii="Times New Roman" w:hAnsi="Times New Roman" w:cs="Times New Roman"/>
          <w:sz w:val="28"/>
          <w:szCs w:val="28"/>
        </w:rPr>
        <w:t>прикладной</w:t>
      </w:r>
      <w:r w:rsidRPr="00AE034A">
        <w:rPr>
          <w:rFonts w:ascii="Times New Roman" w:hAnsi="Times New Roman" w:cs="Times New Roman"/>
          <w:sz w:val="28"/>
          <w:szCs w:val="28"/>
        </w:rPr>
        <w:t xml:space="preserve">-ориентированной физической подготовке и ее связи со спортивно-оздоровительной деятельностью. Во втором разделе «Физическое совершенствование со спортивно-оздоровительной и </w:t>
      </w:r>
      <w:proofErr w:type="gramStart"/>
      <w:r w:rsidR="00093FB1" w:rsidRPr="00AE034A">
        <w:rPr>
          <w:rFonts w:ascii="Times New Roman" w:hAnsi="Times New Roman" w:cs="Times New Roman"/>
          <w:sz w:val="28"/>
          <w:szCs w:val="28"/>
        </w:rPr>
        <w:t>прикладной</w:t>
      </w:r>
      <w:r w:rsidRPr="00AE034A">
        <w:rPr>
          <w:rFonts w:ascii="Times New Roman" w:hAnsi="Times New Roman" w:cs="Times New Roman"/>
          <w:sz w:val="28"/>
          <w:szCs w:val="28"/>
        </w:rPr>
        <w:t>-ориентированной</w:t>
      </w:r>
      <w:proofErr w:type="gramEnd"/>
      <w:r w:rsidRPr="00AE034A">
        <w:rPr>
          <w:rFonts w:ascii="Times New Roman" w:hAnsi="Times New Roman" w:cs="Times New Roman"/>
          <w:sz w:val="28"/>
          <w:szCs w:val="28"/>
        </w:rPr>
        <w:t xml:space="preserve"> физической подготовкой» дается учебное содержание, ориентированное на повышение физической и технической подготовленности обучающихся по одному из базовых видов спорта, а также физические упражнения и комплексы, нацеленные на физическую подготовку обучающихся к предстоящей жизнедеятельности. </w:t>
      </w:r>
    </w:p>
    <w:p w:rsidR="00AE034A" w:rsidRPr="00AE034A" w:rsidRDefault="00AE034A" w:rsidP="00AE0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E20" w:rsidRPr="008167F9" w:rsidRDefault="00B95E20" w:rsidP="00AE034A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167F9">
        <w:rPr>
          <w:rFonts w:ascii="Times New Roman" w:hAnsi="Times New Roman" w:cs="Times New Roman"/>
          <w:b/>
          <w:i/>
          <w:sz w:val="28"/>
          <w:szCs w:val="28"/>
        </w:rPr>
        <w:t>В основу теоретических знаний входят следующие темы</w:t>
      </w:r>
      <w:r w:rsidR="00146583" w:rsidRPr="008167F9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157CC7" w:rsidRPr="008167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Техника безопасности во время занятий физической культурой, питание и питьевой режим, физическое совершенствование и формирование ЗОЖ, средства и методы достижения духовного, нравственного и психологического, благополучия, самоконтроль с применением функциональной пробы, антропометрические</w:t>
      </w:r>
    </w:p>
    <w:p w:rsidR="00B95E20" w:rsidRPr="008167F9" w:rsidRDefault="00B95E20" w:rsidP="00AE034A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измерения, дневник самоконтроля, каким должен быть пульсовой режим при выполнении физических упражнений,</w:t>
      </w:r>
      <w:r w:rsidR="00AE034A"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особенности проведения закаливающих процедур в осеннее, весеннее, зимнее время, предстартовое состояние, «второе дыхание»</w:t>
      </w:r>
      <w:r w:rsidR="00AE034A"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история Олимпийских игр, развитие силы, выносливости, быстроты, различие объективных и субъективных приемов самоконтроля при выполнении, физических упражнений, влияние осанки на функционирование внутренних органов в покое и во время выполнения физических упражнений, влияние физкультуры на репродуктивную</w:t>
      </w:r>
      <w:proofErr w:type="gramEnd"/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функцию человека, что </w:t>
      </w:r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лежит в основе отказа от вредных привычек, как правильно экипировать себя для 2-3-х дневного похода, современные системы физических упражнений, признаки утомления и переутомления? меры по их предупреждению, порядок составления комплекса утренней гимнастики, какие виды спорта обеспечивают наибольший прирост в силе, быстроте, выносливости, гибкости, воздействие физкультминуток на сердечно сосудистую систему, профилактика близорукости, плоскостопия и простудных заболеваний, двигательный режим</w:t>
      </w:r>
      <w:proofErr w:type="gramEnd"/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основные формы занятий физической культурой, звезды советского и российского спорта, поведение в экстремальных ситуациях, тренировочные наг</w:t>
      </w:r>
      <w:r w:rsidR="00157CC7"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рузки и </w:t>
      </w:r>
      <w:proofErr w:type="gramStart"/>
      <w:r w:rsidR="00157CC7"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контроль за</w:t>
      </w:r>
      <w:proofErr w:type="gramEnd"/>
      <w:r w:rsidR="00157CC7"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ними н</w:t>
      </w:r>
      <w:r w:rsidRPr="008167F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 ЧСС. </w:t>
      </w:r>
    </w:p>
    <w:p w:rsidR="00B95E20" w:rsidRPr="0073360B" w:rsidRDefault="00B95E20" w:rsidP="00A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8B7" w:rsidRPr="007F6ED6" w:rsidRDefault="00F31161" w:rsidP="00C168B7">
      <w:pPr>
        <w:pStyle w:val="26"/>
        <w:spacing w:line="240" w:lineRule="auto"/>
        <w:ind w:firstLine="567"/>
        <w:rPr>
          <w:b/>
          <w:i/>
          <w:szCs w:val="28"/>
        </w:rPr>
      </w:pPr>
      <w:r w:rsidRPr="007F6ED6">
        <w:rPr>
          <w:b/>
          <w:i/>
          <w:szCs w:val="28"/>
        </w:rPr>
        <w:t xml:space="preserve">Изучение физической культуры на базовом уровне среднего (полного) общего образования направлено на достижение </w:t>
      </w:r>
    </w:p>
    <w:p w:rsidR="00F31161" w:rsidRPr="007F6ED6" w:rsidRDefault="00F31161" w:rsidP="00C168B7">
      <w:pPr>
        <w:pStyle w:val="26"/>
        <w:spacing w:line="240" w:lineRule="auto"/>
        <w:ind w:firstLine="567"/>
        <w:rPr>
          <w:b/>
          <w:i/>
          <w:szCs w:val="28"/>
        </w:rPr>
      </w:pPr>
      <w:r w:rsidRPr="007F6ED6">
        <w:rPr>
          <w:b/>
          <w:i/>
          <w:szCs w:val="28"/>
        </w:rPr>
        <w:t xml:space="preserve">следующих </w:t>
      </w:r>
      <w:r w:rsidRPr="007F6ED6">
        <w:rPr>
          <w:b/>
          <w:i/>
          <w:sz w:val="40"/>
          <w:szCs w:val="28"/>
        </w:rPr>
        <w:t>целей</w:t>
      </w:r>
      <w:r w:rsidRPr="007F6ED6">
        <w:rPr>
          <w:b/>
          <w:i/>
          <w:szCs w:val="28"/>
        </w:rPr>
        <w:t>:</w:t>
      </w:r>
    </w:p>
    <w:p w:rsidR="00F31161" w:rsidRPr="0073360B" w:rsidRDefault="00F31161" w:rsidP="00F31161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F31161" w:rsidRPr="0073360B" w:rsidRDefault="00F31161" w:rsidP="00F31161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8"/>
        </w:rPr>
        <w:t>воспитание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 xml:space="preserve">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F31161" w:rsidRPr="0073360B" w:rsidRDefault="00F31161" w:rsidP="00F31161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8"/>
        </w:rPr>
        <w:t xml:space="preserve">овладение 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>технологиями современных оздоровительных систем</w:t>
      </w:r>
      <w:r w:rsidRPr="0073360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>физического воспитания,</w:t>
      </w:r>
      <w:r w:rsidRPr="0073360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 xml:space="preserve">обогащение индивидуального опыта занятий специально-прикладными физическими упражнениями и базовыми видами спорта; </w:t>
      </w:r>
    </w:p>
    <w:p w:rsidR="00F31161" w:rsidRPr="0073360B" w:rsidRDefault="00F31161" w:rsidP="00F31161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8"/>
        </w:rPr>
        <w:t>освоение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 xml:space="preserve">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F31161" w:rsidRPr="0073360B" w:rsidRDefault="00F31161" w:rsidP="00F31161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приобретение 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>компетентно</w:t>
      </w:r>
      <w:r w:rsidR="0073360B">
        <w:rPr>
          <w:rFonts w:ascii="Times New Roman" w:eastAsia="Times New Roman" w:hAnsi="Times New Roman" w:cs="Times New Roman"/>
          <w:sz w:val="28"/>
          <w:szCs w:val="28"/>
        </w:rPr>
        <w:t>сти в физкультурно-оздоровитель</w:t>
      </w:r>
      <w:r w:rsidRPr="0073360B">
        <w:rPr>
          <w:rFonts w:ascii="Times New Roman" w:eastAsia="Times New Roman" w:hAnsi="Times New Roman" w:cs="Times New Roman"/>
          <w:sz w:val="28"/>
          <w:szCs w:val="28"/>
        </w:rPr>
        <w:t>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C168B7" w:rsidRDefault="00C168B7" w:rsidP="00C168B7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034A" w:rsidRPr="00146583" w:rsidRDefault="00C168B7" w:rsidP="00C168B7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i/>
          <w:sz w:val="32"/>
          <w:szCs w:val="28"/>
        </w:rPr>
      </w:pPr>
      <w:r w:rsidRPr="00146583">
        <w:rPr>
          <w:rFonts w:ascii="Times New Roman" w:hAnsi="Times New Roman" w:cs="Times New Roman"/>
          <w:b/>
          <w:bCs/>
          <w:i/>
          <w:sz w:val="32"/>
          <w:szCs w:val="28"/>
        </w:rPr>
        <w:t>Для реализации поставленных целей решаются з</w:t>
      </w:r>
      <w:r w:rsidR="00AE034A" w:rsidRPr="00146583">
        <w:rPr>
          <w:rFonts w:ascii="Times New Roman" w:hAnsi="Times New Roman" w:cs="Times New Roman"/>
          <w:b/>
          <w:bCs/>
          <w:i/>
          <w:sz w:val="32"/>
          <w:szCs w:val="28"/>
        </w:rPr>
        <w:t>адачи</w:t>
      </w:r>
      <w:r w:rsidR="00AE034A" w:rsidRPr="00146583">
        <w:rPr>
          <w:rFonts w:ascii="Times New Roman" w:hAnsi="Times New Roman" w:cs="Times New Roman"/>
          <w:b/>
          <w:i/>
          <w:sz w:val="32"/>
          <w:szCs w:val="28"/>
        </w:rPr>
        <w:t xml:space="preserve"> физического воспитания учащихся</w:t>
      </w:r>
      <w:r w:rsidRPr="00146583">
        <w:rPr>
          <w:rFonts w:ascii="Times New Roman" w:hAnsi="Times New Roman" w:cs="Times New Roman"/>
          <w:b/>
          <w:i/>
          <w:sz w:val="32"/>
          <w:szCs w:val="28"/>
        </w:rPr>
        <w:t>:</w:t>
      </w:r>
    </w:p>
    <w:p w:rsidR="00AE034A" w:rsidRPr="00C168B7" w:rsidRDefault="00AE034A" w:rsidP="00C168B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68B7">
        <w:rPr>
          <w:rFonts w:ascii="Times New Roman" w:hAnsi="Times New Roman" w:cs="Times New Roman"/>
          <w:sz w:val="28"/>
          <w:szCs w:val="28"/>
        </w:rPr>
        <w:t>на содействие гармоническому развитию личности, выработку умений  использовать  физические  упражнения,  гигиенические  процедуры и условия внешней среды для укрепления здоровья, противостояния стрессам;</w:t>
      </w:r>
    </w:p>
    <w:p w:rsidR="00AE034A" w:rsidRPr="00C168B7" w:rsidRDefault="00AE034A" w:rsidP="00C168B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68B7">
        <w:rPr>
          <w:rFonts w:ascii="Times New Roman" w:hAnsi="Times New Roman" w:cs="Times New Roman"/>
          <w:sz w:val="28"/>
          <w:szCs w:val="28"/>
        </w:rPr>
        <w:t>на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</w:t>
      </w:r>
    </w:p>
    <w:p w:rsidR="00AE034A" w:rsidRPr="00C168B7" w:rsidRDefault="00AE034A" w:rsidP="00C168B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68B7">
        <w:rPr>
          <w:rFonts w:ascii="Times New Roman" w:hAnsi="Times New Roman" w:cs="Times New Roman"/>
          <w:sz w:val="28"/>
          <w:szCs w:val="28"/>
        </w:rPr>
        <w:t>на  дальнейшее  развитие  координационных  и  кондиционных  способностей;</w:t>
      </w:r>
    </w:p>
    <w:p w:rsidR="00AE034A" w:rsidRPr="00C168B7" w:rsidRDefault="00AE034A" w:rsidP="00C168B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68B7">
        <w:rPr>
          <w:rFonts w:ascii="Times New Roman" w:hAnsi="Times New Roman" w:cs="Times New Roman"/>
          <w:sz w:val="28"/>
          <w:szCs w:val="28"/>
        </w:rPr>
        <w:t>на формирование знаний о закономерностях двигательной активности, спортивной тренировки, значении занятий физической культуры для будущей трудовой деятельности;</w:t>
      </w:r>
    </w:p>
    <w:p w:rsidR="00AE034A" w:rsidRPr="00C168B7" w:rsidRDefault="00AE034A" w:rsidP="00C168B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68B7">
        <w:rPr>
          <w:rFonts w:ascii="Times New Roman" w:hAnsi="Times New Roman" w:cs="Times New Roman"/>
          <w:sz w:val="28"/>
          <w:szCs w:val="28"/>
        </w:rPr>
        <w:t>на углубленное представление об основных видах спорта;</w:t>
      </w:r>
    </w:p>
    <w:p w:rsidR="00AE034A" w:rsidRPr="00146583" w:rsidRDefault="00AE034A" w:rsidP="00C168B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6583">
        <w:rPr>
          <w:rFonts w:ascii="Times New Roman" w:hAnsi="Times New Roman" w:cs="Times New Roman"/>
          <w:sz w:val="28"/>
          <w:szCs w:val="28"/>
        </w:rPr>
        <w:lastRenderedPageBreak/>
        <w:t>на закрепление потребности к самостоятельным занятиям физическими  упражнениями  и  занятием  любимым  видом  спорта  в  свободное время;</w:t>
      </w:r>
    </w:p>
    <w:p w:rsidR="00AE034A" w:rsidRPr="00146583" w:rsidRDefault="00AE034A" w:rsidP="00C168B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6583">
        <w:rPr>
          <w:rFonts w:ascii="Times New Roman" w:hAnsi="Times New Roman" w:cs="Times New Roman"/>
          <w:sz w:val="28"/>
          <w:szCs w:val="28"/>
        </w:rPr>
        <w:t xml:space="preserve">на формирование адекватной оценки собственных физических возможностей, содействию развития психических процессов и обучению психической </w:t>
      </w:r>
      <w:proofErr w:type="spellStart"/>
      <w:r w:rsidRPr="0014658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146583">
        <w:rPr>
          <w:rFonts w:ascii="Times New Roman" w:hAnsi="Times New Roman" w:cs="Times New Roman"/>
          <w:sz w:val="28"/>
          <w:szCs w:val="28"/>
        </w:rPr>
        <w:t>.</w:t>
      </w:r>
    </w:p>
    <w:p w:rsidR="00C64B86" w:rsidRPr="0073360B" w:rsidRDefault="00C64B86" w:rsidP="00C64B86">
      <w:pPr>
        <w:pStyle w:val="5"/>
        <w:spacing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  <w:r w:rsidRPr="0073360B">
        <w:rPr>
          <w:rFonts w:ascii="Times New Roman" w:eastAsia="Times New Roman" w:hAnsi="Times New Roman" w:cs="Times New Roman"/>
          <w:b/>
          <w:color w:val="auto"/>
          <w:sz w:val="28"/>
          <w:szCs w:val="24"/>
        </w:rPr>
        <w:t>ОБЯЗАТЕЛЬНЫЙ МИНИМУМ СОДЕРЖАНИЯ</w:t>
      </w:r>
    </w:p>
    <w:p w:rsidR="00C64B86" w:rsidRPr="0073360B" w:rsidRDefault="00C64B86" w:rsidP="00C64B86">
      <w:pPr>
        <w:pStyle w:val="ad"/>
        <w:spacing w:before="240" w:after="60"/>
        <w:ind w:left="567"/>
        <w:rPr>
          <w:rFonts w:ascii="Times New Roman" w:hAnsi="Times New Roman"/>
          <w:b/>
          <w:caps/>
          <w:sz w:val="28"/>
          <w:szCs w:val="24"/>
        </w:rPr>
      </w:pPr>
      <w:r w:rsidRPr="0073360B">
        <w:rPr>
          <w:rFonts w:ascii="Times New Roman" w:hAnsi="Times New Roman"/>
          <w:b/>
          <w:caps/>
          <w:sz w:val="28"/>
          <w:szCs w:val="24"/>
        </w:rPr>
        <w:t>физическая культура и основы</w:t>
      </w:r>
      <w:r w:rsidRPr="0073360B">
        <w:rPr>
          <w:rFonts w:ascii="Times New Roman" w:hAnsi="Times New Roman"/>
          <w:b/>
          <w:caps/>
          <w:sz w:val="28"/>
          <w:szCs w:val="24"/>
        </w:rPr>
        <w:br/>
        <w:t>здорового образа жизни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</w:pPr>
      <w:r w:rsidRPr="0073360B"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  <w:rPr>
          <w:i/>
        </w:rPr>
      </w:pPr>
      <w:r w:rsidRPr="0073360B">
        <w:rPr>
          <w:i/>
        </w:rPr>
        <w:t>Основы законодательства Российской Федерации в области физической культуры, спорта, туризма, охраны здоровья</w:t>
      </w:r>
      <w:r w:rsidRPr="0073360B">
        <w:rPr>
          <w:rStyle w:val="a8"/>
          <w:rFonts w:eastAsia="Trebuchet MS"/>
          <w:i/>
        </w:rPr>
        <w:footnoteReference w:id="1"/>
      </w:r>
      <w:r w:rsidRPr="0073360B">
        <w:rPr>
          <w:i/>
        </w:rPr>
        <w:t>.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</w:pPr>
      <w:r w:rsidRPr="0073360B"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</w:pPr>
      <w:r w:rsidRPr="0073360B"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C64B86" w:rsidRPr="0073360B" w:rsidRDefault="00C64B86" w:rsidP="00C64B86">
      <w:pPr>
        <w:pStyle w:val="ad"/>
        <w:spacing w:before="240" w:after="60"/>
        <w:ind w:left="567"/>
        <w:jc w:val="both"/>
        <w:rPr>
          <w:rFonts w:ascii="Times New Roman" w:hAnsi="Times New Roman"/>
          <w:b/>
          <w:caps/>
          <w:sz w:val="28"/>
          <w:szCs w:val="24"/>
        </w:rPr>
      </w:pPr>
      <w:r w:rsidRPr="0073360B">
        <w:rPr>
          <w:rFonts w:ascii="Times New Roman" w:hAnsi="Times New Roman"/>
          <w:b/>
          <w:caps/>
          <w:sz w:val="28"/>
          <w:szCs w:val="24"/>
        </w:rPr>
        <w:t>Физкультурно-оздоровительная</w:t>
      </w:r>
      <w:r w:rsidRPr="0073360B">
        <w:rPr>
          <w:rFonts w:ascii="Times New Roman" w:hAnsi="Times New Roman"/>
          <w:b/>
          <w:caps/>
          <w:sz w:val="28"/>
          <w:szCs w:val="24"/>
        </w:rPr>
        <w:br/>
        <w:t xml:space="preserve">деятельность 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</w:pPr>
      <w:r w:rsidRPr="0073360B">
        <w:t>Оздоровительные системы физического воспитания.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</w:pPr>
      <w:r w:rsidRPr="0073360B">
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</w:pPr>
      <w:r w:rsidRPr="0073360B">
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C64B86" w:rsidRPr="0073360B" w:rsidRDefault="00C64B86" w:rsidP="00F31161">
      <w:pPr>
        <w:pStyle w:val="24"/>
        <w:spacing w:line="240" w:lineRule="auto"/>
        <w:ind w:firstLine="567"/>
        <w:jc w:val="both"/>
      </w:pPr>
      <w:r w:rsidRPr="0073360B"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C64B86" w:rsidRPr="0073360B" w:rsidRDefault="00C64B86" w:rsidP="00C64B86">
      <w:pPr>
        <w:pStyle w:val="24"/>
        <w:spacing w:line="240" w:lineRule="auto"/>
        <w:jc w:val="both"/>
        <w:rPr>
          <w:i/>
        </w:rPr>
      </w:pPr>
      <w:r w:rsidRPr="0073360B">
        <w:rPr>
          <w:i/>
        </w:rPr>
        <w:t xml:space="preserve">Индивидуально-ориентированные </w:t>
      </w:r>
      <w:r w:rsidR="00093FB1" w:rsidRPr="0073360B">
        <w:rPr>
          <w:i/>
        </w:rPr>
        <w:t>здоровье сберегающие</w:t>
      </w:r>
      <w:r w:rsidRPr="0073360B">
        <w:rPr>
          <w:i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оздоровительные ходьба и бег.</w:t>
      </w:r>
    </w:p>
    <w:p w:rsidR="00146583" w:rsidRDefault="00146583" w:rsidP="00C64B86">
      <w:pPr>
        <w:pStyle w:val="ad"/>
        <w:spacing w:before="240" w:after="60"/>
        <w:ind w:left="567"/>
        <w:rPr>
          <w:rFonts w:ascii="Times New Roman" w:hAnsi="Times New Roman"/>
          <w:b/>
          <w:caps/>
          <w:sz w:val="28"/>
          <w:szCs w:val="24"/>
        </w:rPr>
      </w:pPr>
    </w:p>
    <w:p w:rsidR="00C64B86" w:rsidRPr="0073360B" w:rsidRDefault="00C64B86" w:rsidP="00C64B86">
      <w:pPr>
        <w:pStyle w:val="ad"/>
        <w:spacing w:before="240" w:after="60"/>
        <w:ind w:left="567"/>
        <w:rPr>
          <w:rFonts w:ascii="Times New Roman" w:hAnsi="Times New Roman"/>
          <w:b/>
          <w:caps/>
          <w:sz w:val="28"/>
          <w:szCs w:val="24"/>
        </w:rPr>
      </w:pPr>
      <w:r w:rsidRPr="0073360B">
        <w:rPr>
          <w:rFonts w:ascii="Times New Roman" w:hAnsi="Times New Roman"/>
          <w:b/>
          <w:caps/>
          <w:sz w:val="28"/>
          <w:szCs w:val="24"/>
        </w:rPr>
        <w:lastRenderedPageBreak/>
        <w:t>Спортивно-оздоровительная деятельность</w:t>
      </w:r>
    </w:p>
    <w:p w:rsidR="00C64B86" w:rsidRPr="0073360B" w:rsidRDefault="00C64B86" w:rsidP="00C64B86">
      <w:pPr>
        <w:pStyle w:val="24"/>
        <w:spacing w:line="240" w:lineRule="auto"/>
        <w:ind w:firstLine="567"/>
        <w:jc w:val="both"/>
        <w:rPr>
          <w:i/>
        </w:rPr>
      </w:pPr>
      <w:proofErr w:type="gramStart"/>
      <w:r w:rsidRPr="0073360B">
        <w:t xml:space="preserve"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</w:t>
      </w:r>
      <w:r w:rsidRPr="0073360B">
        <w:rPr>
          <w:i/>
        </w:rPr>
        <w:t>технической и тактической подготовки в национальных видах спорта.</w:t>
      </w:r>
      <w:proofErr w:type="gramEnd"/>
    </w:p>
    <w:p w:rsidR="00C64B86" w:rsidRPr="0073360B" w:rsidRDefault="00C64B86" w:rsidP="00C64B86">
      <w:pPr>
        <w:pStyle w:val="ad"/>
        <w:spacing w:before="240" w:after="60"/>
        <w:ind w:left="567"/>
        <w:rPr>
          <w:rFonts w:ascii="Times New Roman" w:hAnsi="Times New Roman"/>
          <w:b/>
          <w:caps/>
          <w:sz w:val="28"/>
          <w:szCs w:val="24"/>
        </w:rPr>
      </w:pPr>
      <w:r w:rsidRPr="0073360B">
        <w:rPr>
          <w:rFonts w:ascii="Times New Roman" w:hAnsi="Times New Roman"/>
          <w:b/>
          <w:caps/>
          <w:sz w:val="28"/>
          <w:szCs w:val="24"/>
        </w:rPr>
        <w:t>Прикладная физическая подготовка</w:t>
      </w:r>
    </w:p>
    <w:p w:rsidR="00C64B86" w:rsidRDefault="00C64B86" w:rsidP="0073360B">
      <w:pPr>
        <w:pStyle w:val="24"/>
        <w:spacing w:line="240" w:lineRule="auto"/>
        <w:ind w:firstLine="567"/>
        <w:jc w:val="both"/>
      </w:pPr>
      <w:r w:rsidRPr="0073360B">
        <w:t xml:space="preserve"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 </w:t>
      </w:r>
      <w:r w:rsidRPr="0073360B">
        <w:rPr>
          <w:i/>
        </w:rPr>
        <w:t>плавание на груди, спине, боку с грузом в руке.</w:t>
      </w:r>
      <w:r w:rsidRPr="0073360B">
        <w:t xml:space="preserve"> </w:t>
      </w:r>
    </w:p>
    <w:p w:rsidR="00B95E20" w:rsidRPr="0073360B" w:rsidRDefault="00B95E20" w:rsidP="0073360B">
      <w:pPr>
        <w:pStyle w:val="24"/>
        <w:spacing w:line="240" w:lineRule="auto"/>
        <w:ind w:firstLine="567"/>
        <w:jc w:val="both"/>
      </w:pPr>
    </w:p>
    <w:p w:rsidR="0073360B" w:rsidRDefault="0073360B" w:rsidP="007336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FDD" w:rsidRPr="00BE7A94" w:rsidRDefault="003B2FDD" w:rsidP="003B2F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B2FDD" w:rsidRPr="00BE7A94" w:rsidRDefault="003B2FDD" w:rsidP="003B2F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B2FDD" w:rsidRPr="00BE7A94" w:rsidRDefault="003B2FDD" w:rsidP="003B2F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B2FDD" w:rsidRDefault="003B2FDD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AE034A" w:rsidRPr="00AE034A" w:rsidRDefault="00AE034A" w:rsidP="003B2FD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</w:pPr>
    </w:p>
    <w:p w:rsidR="003B2FDD" w:rsidRPr="00BE7A94" w:rsidRDefault="003B2FDD" w:rsidP="003B2F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3B2FDD" w:rsidRPr="00BE7A94" w:rsidRDefault="003B2FDD" w:rsidP="003B2F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73360B" w:rsidRDefault="0073360B" w:rsidP="00F31161">
      <w:pPr>
        <w:pStyle w:val="2"/>
        <w:spacing w:before="360" w:after="0"/>
        <w:jc w:val="center"/>
        <w:rPr>
          <w:i/>
          <w:sz w:val="24"/>
          <w:szCs w:val="24"/>
        </w:rPr>
      </w:pPr>
    </w:p>
    <w:p w:rsidR="0073360B" w:rsidRDefault="0073360B" w:rsidP="00F31161">
      <w:pPr>
        <w:pStyle w:val="2"/>
        <w:spacing w:before="360" w:after="0"/>
        <w:jc w:val="center"/>
        <w:rPr>
          <w:i/>
          <w:sz w:val="24"/>
          <w:szCs w:val="24"/>
        </w:rPr>
      </w:pPr>
    </w:p>
    <w:p w:rsidR="0073360B" w:rsidRDefault="0073360B" w:rsidP="00F31161">
      <w:pPr>
        <w:pStyle w:val="2"/>
        <w:spacing w:before="360" w:after="0"/>
        <w:jc w:val="center"/>
        <w:rPr>
          <w:i/>
          <w:sz w:val="24"/>
          <w:szCs w:val="24"/>
        </w:rPr>
      </w:pPr>
    </w:p>
    <w:p w:rsidR="00F31161" w:rsidRPr="0073360B" w:rsidRDefault="00F31161" w:rsidP="00F31161">
      <w:pPr>
        <w:pStyle w:val="2"/>
        <w:spacing w:before="360" w:after="0"/>
        <w:jc w:val="center"/>
        <w:rPr>
          <w:i/>
          <w:sz w:val="28"/>
          <w:szCs w:val="24"/>
        </w:rPr>
      </w:pPr>
      <w:r w:rsidRPr="0073360B">
        <w:rPr>
          <w:i/>
          <w:sz w:val="28"/>
          <w:szCs w:val="24"/>
        </w:rPr>
        <w:t>ТРЕБОВАНИЯ К УРОВНЮ</w:t>
      </w:r>
      <w:r w:rsidRPr="0073360B">
        <w:rPr>
          <w:i/>
          <w:sz w:val="28"/>
          <w:szCs w:val="24"/>
        </w:rPr>
        <w:br/>
        <w:t>ПОДГОТОВКИ ВЫПУСКНИКОВ</w:t>
      </w:r>
    </w:p>
    <w:p w:rsidR="00F31161" w:rsidRPr="0073360B" w:rsidRDefault="00F31161" w:rsidP="00F31161">
      <w:pPr>
        <w:spacing w:before="240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b/>
          <w:i/>
          <w:sz w:val="28"/>
          <w:szCs w:val="24"/>
        </w:rPr>
        <w:t>В результате изучения физической культуры на базовом уровне ученик должен</w:t>
      </w:r>
    </w:p>
    <w:p w:rsidR="00F31161" w:rsidRPr="0073360B" w:rsidRDefault="00F31161" w:rsidP="00F31161">
      <w:pPr>
        <w:spacing w:before="24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4"/>
        </w:rPr>
        <w:t>знать/понимать</w:t>
      </w:r>
    </w:p>
    <w:p w:rsidR="00F31161" w:rsidRPr="0073360B" w:rsidRDefault="00F31161" w:rsidP="00F3116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F31161" w:rsidRPr="0073360B" w:rsidRDefault="00F31161" w:rsidP="00F31161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>способы контроля и оценки физического развития и физической подготовленности;</w:t>
      </w:r>
    </w:p>
    <w:p w:rsidR="00F31161" w:rsidRPr="0073360B" w:rsidRDefault="00F31161" w:rsidP="00F3116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>правила и способы планирования системы индивидуальных занятий физическими упражнениями различной направленности;</w:t>
      </w:r>
    </w:p>
    <w:p w:rsidR="00F31161" w:rsidRPr="0073360B" w:rsidRDefault="00F31161" w:rsidP="00F31161">
      <w:pPr>
        <w:spacing w:before="24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4"/>
        </w:rPr>
        <w:t>уметь</w:t>
      </w:r>
    </w:p>
    <w:p w:rsidR="00F31161" w:rsidRPr="0073360B" w:rsidRDefault="00F31161" w:rsidP="00F31161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F31161" w:rsidRPr="0073360B" w:rsidRDefault="00F31161" w:rsidP="00F31161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>выполнять простейшие приемы самомассажа и релаксации;</w:t>
      </w:r>
    </w:p>
    <w:p w:rsidR="00F31161" w:rsidRPr="0073360B" w:rsidRDefault="00F31161" w:rsidP="00F31161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 xml:space="preserve">преодолевать искусственные и естественные препятствия с использованием разнообразных способов передвижения; </w:t>
      </w:r>
    </w:p>
    <w:p w:rsidR="00F31161" w:rsidRPr="0073360B" w:rsidRDefault="00F31161" w:rsidP="00F31161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 xml:space="preserve">выполнять приемы защиты и самообороны, страховки и </w:t>
      </w:r>
      <w:proofErr w:type="spellStart"/>
      <w:r w:rsidRPr="0073360B">
        <w:rPr>
          <w:rFonts w:ascii="Times New Roman" w:eastAsia="Times New Roman" w:hAnsi="Times New Roman" w:cs="Times New Roman"/>
          <w:sz w:val="28"/>
          <w:szCs w:val="24"/>
        </w:rPr>
        <w:t>самостраховки</w:t>
      </w:r>
      <w:proofErr w:type="spellEnd"/>
      <w:r w:rsidRPr="0073360B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31161" w:rsidRPr="0073360B" w:rsidRDefault="00F31161" w:rsidP="00F31161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F31161" w:rsidRPr="0073360B" w:rsidRDefault="00F31161" w:rsidP="00F31161">
      <w:pPr>
        <w:spacing w:before="240"/>
        <w:ind w:left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b/>
          <w:sz w:val="28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E034A">
        <w:rPr>
          <w:rFonts w:ascii="Times New Roman" w:eastAsia="Times New Roman" w:hAnsi="Times New Roman" w:cs="Times New Roman"/>
          <w:b/>
          <w:sz w:val="28"/>
          <w:szCs w:val="24"/>
        </w:rPr>
        <w:t>для</w:t>
      </w:r>
      <w:proofErr w:type="gramEnd"/>
      <w:r w:rsidRPr="00AE034A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F31161" w:rsidRPr="0073360B" w:rsidRDefault="00F31161" w:rsidP="00F31161">
      <w:pPr>
        <w:numPr>
          <w:ilvl w:val="0"/>
          <w:numId w:val="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3360B">
        <w:rPr>
          <w:rFonts w:ascii="Times New Roman" w:eastAsia="Times New Roman" w:hAnsi="Times New Roman" w:cs="Times New Roman"/>
          <w:sz w:val="28"/>
          <w:szCs w:val="24"/>
        </w:rPr>
        <w:t>повышения работоспособности, укрепления и сохранения здоровья;</w:t>
      </w:r>
    </w:p>
    <w:p w:rsidR="00F31161" w:rsidRPr="0073360B" w:rsidRDefault="00F31161" w:rsidP="00F31161">
      <w:pPr>
        <w:pStyle w:val="24"/>
        <w:numPr>
          <w:ilvl w:val="0"/>
          <w:numId w:val="3"/>
        </w:numPr>
        <w:spacing w:line="240" w:lineRule="auto"/>
        <w:jc w:val="both"/>
      </w:pPr>
      <w:r w:rsidRPr="0073360B">
        <w:t xml:space="preserve">подготовки к профессиональной деятельности и службе в Вооруженных Силах Российской Федерации; </w:t>
      </w:r>
    </w:p>
    <w:p w:rsidR="00F31161" w:rsidRPr="0073360B" w:rsidRDefault="00F31161" w:rsidP="00F31161">
      <w:pPr>
        <w:pStyle w:val="24"/>
        <w:numPr>
          <w:ilvl w:val="0"/>
          <w:numId w:val="3"/>
        </w:numPr>
        <w:spacing w:line="240" w:lineRule="auto"/>
        <w:jc w:val="both"/>
      </w:pPr>
      <w:r w:rsidRPr="0073360B">
        <w:t xml:space="preserve">организации и проведения индивидуального, коллективного и семейного отдыха, участия в массовых спортивных соревнованиях; </w:t>
      </w:r>
    </w:p>
    <w:p w:rsidR="00F31161" w:rsidRPr="0073360B" w:rsidRDefault="00F31161" w:rsidP="00F31161">
      <w:pPr>
        <w:pStyle w:val="24"/>
        <w:numPr>
          <w:ilvl w:val="0"/>
          <w:numId w:val="3"/>
        </w:numPr>
        <w:spacing w:line="240" w:lineRule="auto"/>
        <w:jc w:val="both"/>
      </w:pPr>
      <w:r w:rsidRPr="0073360B">
        <w:t>активной творческой жизнедеятельности, выбора и формирования здорового образа жизни.</w:t>
      </w:r>
    </w:p>
    <w:p w:rsidR="003B2FDD" w:rsidRPr="00BE7A94" w:rsidRDefault="003B2FDD" w:rsidP="003B2FD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BE7A94" w:rsidRPr="00BE7A94" w:rsidRDefault="00BE7A94" w:rsidP="00BE7A9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144CFD" w:rsidRPr="00144CFD" w:rsidRDefault="00144CFD" w:rsidP="00144CFD">
      <w:pPr>
        <w:rPr>
          <w:rStyle w:val="a6"/>
          <w:rFonts w:ascii="Times New Roman" w:hAnsi="Times New Roman" w:cs="Times New Roman"/>
          <w:spacing w:val="45"/>
          <w:sz w:val="24"/>
          <w:szCs w:val="24"/>
        </w:rPr>
      </w:pPr>
    </w:p>
    <w:p w:rsidR="00BE7A94" w:rsidRDefault="00BE7A94" w:rsidP="0053442B">
      <w:pPr>
        <w:autoSpaceDE w:val="0"/>
        <w:autoSpaceDN w:val="0"/>
        <w:adjustRightInd w:val="0"/>
        <w:spacing w:after="150" w:line="252" w:lineRule="auto"/>
        <w:jc w:val="center"/>
        <w:rPr>
          <w:rFonts w:ascii="Times New Roman" w:hAnsi="Times New Roman" w:cs="Times New Roman"/>
          <w:b/>
          <w:bCs/>
          <w:spacing w:val="45"/>
          <w:sz w:val="24"/>
          <w:szCs w:val="24"/>
        </w:rPr>
      </w:pPr>
    </w:p>
    <w:p w:rsidR="00BE7A94" w:rsidRDefault="00BE7A94" w:rsidP="0073360B">
      <w:pPr>
        <w:autoSpaceDE w:val="0"/>
        <w:autoSpaceDN w:val="0"/>
        <w:adjustRightInd w:val="0"/>
        <w:spacing w:after="150" w:line="252" w:lineRule="auto"/>
        <w:rPr>
          <w:rFonts w:ascii="Times New Roman" w:hAnsi="Times New Roman" w:cs="Times New Roman"/>
          <w:b/>
          <w:bCs/>
          <w:spacing w:val="45"/>
          <w:sz w:val="24"/>
          <w:szCs w:val="24"/>
        </w:rPr>
      </w:pPr>
    </w:p>
    <w:p w:rsidR="0068117C" w:rsidRPr="0053442B" w:rsidRDefault="0068117C" w:rsidP="0053442B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442B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НОРМАТИВЫ ПО ФИЗ</w:t>
      </w:r>
      <w:r w:rsidR="00A438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КУЛЬТУРЕ ДЛЯ </w:t>
      </w:r>
      <w:proofErr w:type="gramStart"/>
      <w:r w:rsidR="00A4380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A438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11 КЛАССА</w:t>
      </w:r>
    </w:p>
    <w:p w:rsidR="0068117C" w:rsidRPr="0053442B" w:rsidRDefault="0068117C" w:rsidP="005344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5"/>
        <w:gridCol w:w="1331"/>
        <w:gridCol w:w="1270"/>
        <w:gridCol w:w="1270"/>
        <w:gridCol w:w="1270"/>
        <w:gridCol w:w="1266"/>
        <w:gridCol w:w="1266"/>
        <w:gridCol w:w="1281"/>
      </w:tblGrid>
      <w:tr w:rsidR="0068117C" w:rsidRPr="0053442B" w:rsidTr="0068117C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Контрольное упражнение</w:t>
            </w:r>
          </w:p>
        </w:tc>
        <w:tc>
          <w:tcPr>
            <w:tcW w:w="825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единица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измерения</w:t>
            </w:r>
          </w:p>
        </w:tc>
        <w:tc>
          <w:tcPr>
            <w:tcW w:w="10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мальчики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оценка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мальчики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оценка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мальчики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оценка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"3"</w:t>
            </w:r>
          </w:p>
        </w:tc>
        <w:tc>
          <w:tcPr>
            <w:tcW w:w="10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девочки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оценка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девочки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оценка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девочки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оценка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br/>
              <w:t>"3"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Челночный бег 4*9м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9,6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10,1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9,6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10,6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30 метров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4,7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5,7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100 метров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14,2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16,2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2000 метров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11:10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12:20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3000 метров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12:20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14:00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Прыжки в длину с места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155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Подтягивание на высокой перекладине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кол-во</w:t>
            </w:r>
            <w:r w:rsidR="0053442B">
              <w:rPr>
                <w:rFonts w:ascii="Times New Roman" w:eastAsia="Times New Roman" w:hAnsi="Times New Roman" w:cs="Times New Roman"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Сгибание и разгибание рук</w:t>
            </w:r>
            <w:r w:rsidR="0053442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в упоре лежа (отжимания)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кол-во</w:t>
            </w:r>
            <w:r w:rsidR="0053442B">
              <w:rPr>
                <w:rFonts w:ascii="Times New Roman" w:eastAsia="Times New Roman" w:hAnsi="Times New Roman" w:cs="Times New Roman"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Наклон вперед из</w:t>
            </w:r>
            <w:r w:rsidR="0053442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положения сидя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Подъем туловища за 1 мин</w:t>
            </w:r>
            <w:r w:rsidR="0053442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из положения лежа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кол-во</w:t>
            </w:r>
            <w:r w:rsidR="0053442B">
              <w:rPr>
                <w:rFonts w:ascii="Times New Roman" w:eastAsia="Times New Roman" w:hAnsi="Times New Roman" w:cs="Times New Roman"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на лыжах 1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4:30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4:50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5:20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5:45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6:15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7:00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на лыжах 2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10:20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10:40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11:10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12:45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13:30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на лыжах 3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14:30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15:50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19:00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20:00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на лыжах 5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26:00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28:00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учета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учета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учета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Бег на лыжах 10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учета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учета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учета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Прыжки на скакалке,</w:t>
            </w:r>
            <w:r w:rsidR="0053442B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за 30 секунд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кол-во</w:t>
            </w:r>
            <w:r w:rsidR="0053442B">
              <w:rPr>
                <w:rFonts w:ascii="Times New Roman" w:eastAsia="Times New Roman" w:hAnsi="Times New Roman" w:cs="Times New Roman"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65</w:t>
            </w:r>
          </w:p>
        </w:tc>
      </w:tr>
    </w:tbl>
    <w:p w:rsidR="0068117C" w:rsidRPr="0053442B" w:rsidRDefault="0068117C" w:rsidP="0053442B">
      <w:p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8117C" w:rsidRPr="0053442B" w:rsidRDefault="0068117C" w:rsidP="0053442B">
      <w:p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3442B" w:rsidRDefault="0053442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</w:p>
    <w:p w:rsidR="0068117C" w:rsidRPr="0053442B" w:rsidRDefault="0068117C" w:rsidP="00534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442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ОБЯЗАТЕЛЬНЫЕ ИСПЫТАНИЯ (ТЕСТЫ</w:t>
      </w:r>
      <w:r w:rsidR="007336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ГТО)</w:t>
      </w:r>
    </w:p>
    <w:p w:rsidR="0068117C" w:rsidRPr="0053442B" w:rsidRDefault="0068117C" w:rsidP="005344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8139"/>
        <w:gridCol w:w="1005"/>
        <w:gridCol w:w="1190"/>
        <w:gridCol w:w="1096"/>
        <w:gridCol w:w="1195"/>
        <w:gridCol w:w="1195"/>
        <w:gridCol w:w="1210"/>
      </w:tblGrid>
      <w:tr w:rsidR="0068117C" w:rsidRPr="0053442B" w:rsidTr="0068117C">
        <w:trPr>
          <w:tblCellSpacing w:w="15" w:type="dxa"/>
        </w:trPr>
        <w:tc>
          <w:tcPr>
            <w:tcW w:w="345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золотой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серебряный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бронзовый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золотой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серебряный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бронзовый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Бег на 100 метров (секунд)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14,3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14,6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16,3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17,6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Бег на 2 километра (</w:t>
            </w: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  <w:r w:rsidRPr="0053442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7:50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8:50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9:20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9:50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11:20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11:50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бег на 3 километра (</w:t>
            </w: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  <w:r w:rsidRPr="0053442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13:10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14:40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15:10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Подтягивание из виса на высокой перекладине (кол-во раз)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рывок гири 16кг (кол-во раз)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подтягивание из виса лёжа на низкой перекладине (кол-во раз)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отжимания: сгибание и разгибание рук в упоре лёжа на полу (кол-во раз)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 xml:space="preserve">Наклон вперед из 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положения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 xml:space="preserve"> стоя с прямыми ногами на полу (ниже уровня скамьи - см)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68117C" w:rsidRPr="0053442B" w:rsidRDefault="0068117C" w:rsidP="0053442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17C" w:rsidRPr="0053442B" w:rsidRDefault="0068117C" w:rsidP="00534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442B">
        <w:rPr>
          <w:rFonts w:ascii="Times New Roman" w:eastAsia="Times New Roman" w:hAnsi="Times New Roman" w:cs="Times New Roman"/>
          <w:b/>
          <w:bCs/>
          <w:sz w:val="24"/>
          <w:szCs w:val="24"/>
        </w:rPr>
        <w:t>ИСПЫТАНИЯ (ТЕСТЫ) НА ВЫБОР</w:t>
      </w:r>
    </w:p>
    <w:p w:rsidR="0068117C" w:rsidRPr="0053442B" w:rsidRDefault="0068117C" w:rsidP="005344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7608"/>
        <w:gridCol w:w="1115"/>
        <w:gridCol w:w="1257"/>
        <w:gridCol w:w="1157"/>
        <w:gridCol w:w="1262"/>
        <w:gridCol w:w="1262"/>
        <w:gridCol w:w="1277"/>
      </w:tblGrid>
      <w:tr w:rsidR="0068117C" w:rsidRPr="0053442B" w:rsidTr="0068117C">
        <w:trPr>
          <w:tblCellSpacing w:w="15" w:type="dxa"/>
        </w:trPr>
        <w:tc>
          <w:tcPr>
            <w:tcW w:w="345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золотой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серебряный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бронзовый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золотой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серебряный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бронзовый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значок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Прыжок в длину</w:t>
            </w:r>
            <w:r w:rsidR="0053442B">
              <w:rPr>
                <w:rFonts w:ascii="Times New Roman" w:eastAsia="Times New Roman" w:hAnsi="Times New Roman" w:cs="Times New Roman"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</w:rPr>
              <w:t>с разбега (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310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прыжок в длину</w:t>
            </w:r>
            <w:r w:rsidR="0053442B">
              <w:rPr>
                <w:rFonts w:ascii="Times New Roman" w:eastAsia="Times New Roman" w:hAnsi="Times New Roman" w:cs="Times New Roman"/>
              </w:rPr>
              <w:t xml:space="preserve"> </w:t>
            </w:r>
            <w:r w:rsidRPr="0053442B">
              <w:rPr>
                <w:rFonts w:ascii="Times New Roman" w:eastAsia="Times New Roman" w:hAnsi="Times New Roman" w:cs="Times New Roman"/>
              </w:rPr>
              <w:t>с места (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160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 xml:space="preserve">Поднимание туловища из 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положения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 xml:space="preserve"> лёжа на спине (кол-во раз за 1 мин)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Метание спортивного снаряда весом 700г (метров)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7.2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метание спортивного снаряда весом 500г (метров)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8.1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Бег на лыжах 3км (</w:t>
            </w: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  <w:r w:rsidRPr="0053442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17:30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18:45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19:15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8.2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бег на лыжах 5км (</w:t>
            </w: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  <w:r w:rsidRPr="0053442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23:40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25:00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25:40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8.3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кросс на 3км по пересечённой местности (для бесснежных районов страны)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8.4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кросс на 5км по пересечённой местности (для бесснежных районов страны)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Плавание 50м (</w:t>
            </w:r>
            <w:proofErr w:type="spellStart"/>
            <w:r w:rsidRPr="0053442B">
              <w:rPr>
                <w:rFonts w:ascii="Times New Roman" w:eastAsia="Times New Roman" w:hAnsi="Times New Roman" w:cs="Times New Roman"/>
              </w:rPr>
              <w:t>мин</w:t>
            </w:r>
            <w:proofErr w:type="gramStart"/>
            <w:r w:rsidRPr="0053442B">
              <w:rPr>
                <w:rFonts w:ascii="Times New Roman" w:eastAsia="Times New Roman" w:hAnsi="Times New Roman" w:cs="Times New Roman"/>
              </w:rPr>
              <w:t>:с</w:t>
            </w:r>
            <w:proofErr w:type="gramEnd"/>
            <w:r w:rsidRPr="0053442B">
              <w:rPr>
                <w:rFonts w:ascii="Times New Roman" w:eastAsia="Times New Roman" w:hAnsi="Times New Roman" w:cs="Times New Roman"/>
              </w:rPr>
              <w:t>ек</w:t>
            </w:r>
            <w:proofErr w:type="spellEnd"/>
            <w:r w:rsidRPr="0053442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0:41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1:10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без учёта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времени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10.1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Стрельба из пневматической винтовки, дистанция 10м (очки)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или стрельба из электронного оружия, дистанция 10м (очки)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Туристический поход с проверкой туристских навыков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дистанция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10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дистанция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10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дистанция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10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дистанция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10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дистанция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10 км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дистанция</w:t>
            </w:r>
            <w:r w:rsidRPr="0053442B">
              <w:rPr>
                <w:rFonts w:ascii="Times New Roman" w:eastAsia="Times New Roman" w:hAnsi="Times New Roman" w:cs="Times New Roman"/>
              </w:rPr>
              <w:br/>
              <w:t>10 км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Самозащита без оружия (очки)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26-30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21-25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15-20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26-30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21-25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442B">
              <w:rPr>
                <w:rFonts w:ascii="Times New Roman" w:eastAsia="Times New Roman" w:hAnsi="Times New Roman" w:cs="Times New Roman"/>
              </w:rPr>
              <w:t>15-20</w:t>
            </w:r>
          </w:p>
        </w:tc>
      </w:tr>
    </w:tbl>
    <w:p w:rsidR="0068117C" w:rsidRPr="0053442B" w:rsidRDefault="0068117C" w:rsidP="0053442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17C" w:rsidRPr="0053442B" w:rsidRDefault="0068117C" w:rsidP="00534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442B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УСЛОВИЕ ПОЛУЧЕНИЯ ЗНАЧКА ГТО</w:t>
      </w:r>
    </w:p>
    <w:p w:rsidR="0068117C" w:rsidRPr="0053442B" w:rsidRDefault="0068117C" w:rsidP="005344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47"/>
        <w:gridCol w:w="1089"/>
        <w:gridCol w:w="1291"/>
        <w:gridCol w:w="1189"/>
        <w:gridCol w:w="1296"/>
        <w:gridCol w:w="1296"/>
        <w:gridCol w:w="1311"/>
      </w:tblGrid>
      <w:tr w:rsidR="0068117C" w:rsidRPr="0053442B" w:rsidTr="0068117C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золотой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серебряный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ЮНОШИ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бронзовый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золотой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серебряный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ДЕВУШКИ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бронзовый</w:t>
            </w: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значок</w:t>
            </w:r>
          </w:p>
        </w:tc>
      </w:tr>
      <w:tr w:rsidR="0068117C" w:rsidRPr="0053442B" w:rsidTr="006811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испытаний (тестов), которые необходимо выполнить для получения знака отличия ВФСК "ГТО"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8117C" w:rsidRPr="0053442B" w:rsidRDefault="0068117C" w:rsidP="0053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8117C" w:rsidRDefault="0068117C" w:rsidP="0053442B">
      <w:p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56B7F" w:rsidRPr="0053442B" w:rsidRDefault="00356B7F" w:rsidP="0073360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МОНИТОРИНГ</w:t>
      </w:r>
      <w:r w:rsidR="0073360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Физических качеств</w:t>
      </w:r>
    </w:p>
    <w:tbl>
      <w:tblPr>
        <w:tblW w:w="98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92"/>
        <w:gridCol w:w="5623"/>
        <w:gridCol w:w="1069"/>
        <w:gridCol w:w="1143"/>
      </w:tblGrid>
      <w:tr w:rsidR="00356B7F" w:rsidRPr="00356B7F" w:rsidTr="0074646E">
        <w:trPr>
          <w:jc w:val="center"/>
        </w:trPr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356B7F" w:rsidRPr="00356B7F" w:rsidTr="0074646E">
        <w:trPr>
          <w:trHeight w:val="420"/>
          <w:jc w:val="center"/>
        </w:trPr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 xml:space="preserve">Бег 100 м, </w:t>
            </w:r>
            <w:proofErr w:type="gramStart"/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6B7F" w:rsidRPr="00356B7F" w:rsidRDefault="00356B7F" w:rsidP="0074646E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 xml:space="preserve">Бег 30 м, </w:t>
            </w:r>
            <w:proofErr w:type="gramStart"/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356B7F" w:rsidRPr="00356B7F" w:rsidTr="0074646E">
        <w:trPr>
          <w:trHeight w:val="420"/>
          <w:jc w:val="center"/>
        </w:trPr>
        <w:tc>
          <w:tcPr>
            <w:tcW w:w="1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Подтягивания в висе на высокой перекладине, количество раз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56B7F" w:rsidRPr="00356B7F" w:rsidTr="0074646E">
        <w:trPr>
          <w:trHeight w:val="465"/>
          <w:jc w:val="center"/>
        </w:trPr>
        <w:tc>
          <w:tcPr>
            <w:tcW w:w="1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Подтягивания из виса, лежа на низкой </w:t>
            </w:r>
            <w:r w:rsidRPr="00356B7F">
              <w:rPr>
                <w:rFonts w:ascii="Times New Roman" w:hAnsi="Times New Roman" w:cs="Times New Roman"/>
                <w:sz w:val="24"/>
                <w:szCs w:val="24"/>
              </w:rPr>
              <w:br/>
              <w:t>перекладине, количество раз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56B7F" w:rsidRPr="00356B7F" w:rsidTr="0074646E">
        <w:trPr>
          <w:trHeight w:val="285"/>
          <w:jc w:val="center"/>
        </w:trPr>
        <w:tc>
          <w:tcPr>
            <w:tcW w:w="1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356B7F" w:rsidRPr="00356B7F" w:rsidTr="0074646E">
        <w:trPr>
          <w:trHeight w:val="75"/>
          <w:jc w:val="center"/>
        </w:trPr>
        <w:tc>
          <w:tcPr>
            <w:tcW w:w="1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К выносливости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Бег 2000 м, мин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56B7F" w:rsidRPr="00356B7F" w:rsidTr="0074646E">
        <w:trPr>
          <w:trHeight w:val="75"/>
          <w:jc w:val="center"/>
        </w:trPr>
        <w:tc>
          <w:tcPr>
            <w:tcW w:w="1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Бег 3000 м, мин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13,30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B7F" w:rsidRPr="00356B7F" w:rsidRDefault="00356B7F" w:rsidP="00746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B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68117C" w:rsidRPr="00356B7F" w:rsidRDefault="0068117C" w:rsidP="0053442B">
      <w:p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31161" w:rsidRDefault="00F31161" w:rsidP="00F31161">
      <w:pPr>
        <w:autoSpaceDE w:val="0"/>
        <w:autoSpaceDN w:val="0"/>
        <w:adjustRightInd w:val="0"/>
        <w:spacing w:after="150" w:line="252" w:lineRule="auto"/>
        <w:jc w:val="center"/>
        <w:rPr>
          <w:rFonts w:ascii="Times New Roman" w:hAnsi="Times New Roman" w:cs="Times New Roman"/>
          <w:b/>
          <w:bCs/>
          <w:spacing w:val="45"/>
          <w:sz w:val="24"/>
          <w:szCs w:val="24"/>
        </w:rPr>
      </w:pPr>
    </w:p>
    <w:p w:rsidR="0073360B" w:rsidRDefault="0073360B" w:rsidP="00F31161">
      <w:pPr>
        <w:autoSpaceDE w:val="0"/>
        <w:autoSpaceDN w:val="0"/>
        <w:adjustRightInd w:val="0"/>
        <w:spacing w:after="150" w:line="252" w:lineRule="auto"/>
        <w:jc w:val="center"/>
        <w:rPr>
          <w:rFonts w:ascii="Times New Roman" w:hAnsi="Times New Roman" w:cs="Times New Roman"/>
          <w:b/>
          <w:bCs/>
          <w:spacing w:val="45"/>
          <w:sz w:val="24"/>
          <w:szCs w:val="24"/>
        </w:rPr>
      </w:pPr>
    </w:p>
    <w:p w:rsidR="00EA3412" w:rsidRPr="004D6ED2" w:rsidRDefault="00EA3412" w:rsidP="00EA3412">
      <w:pPr>
        <w:autoSpaceDE w:val="0"/>
        <w:autoSpaceDN w:val="0"/>
        <w:adjustRightInd w:val="0"/>
        <w:spacing w:after="150" w:line="252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4D6ED2">
        <w:rPr>
          <w:rFonts w:ascii="Times New Roman" w:hAnsi="Times New Roman" w:cs="Times New Roman"/>
          <w:b/>
          <w:bCs/>
          <w:spacing w:val="45"/>
          <w:sz w:val="32"/>
          <w:szCs w:val="24"/>
        </w:rPr>
        <w:lastRenderedPageBreak/>
        <w:t>Учебно-тематический план</w:t>
      </w:r>
      <w:r w:rsidR="00093FB1">
        <w:rPr>
          <w:rFonts w:ascii="Times New Roman" w:hAnsi="Times New Roman" w:cs="Times New Roman"/>
          <w:b/>
          <w:bCs/>
          <w:sz w:val="32"/>
          <w:szCs w:val="24"/>
        </w:rPr>
        <w:br/>
        <w:t>по физической культуре (11 класс</w:t>
      </w:r>
      <w:r w:rsidRPr="004D6ED2">
        <w:rPr>
          <w:rFonts w:ascii="Times New Roman" w:hAnsi="Times New Roman" w:cs="Times New Roman"/>
          <w:b/>
          <w:bCs/>
          <w:sz w:val="32"/>
          <w:szCs w:val="24"/>
        </w:rPr>
        <w:t>)</w:t>
      </w:r>
    </w:p>
    <w:tbl>
      <w:tblPr>
        <w:tblpPr w:leftFromText="180" w:rightFromText="180" w:vertAnchor="text" w:horzAnchor="page" w:tblpX="4216" w:tblpY="65"/>
        <w:tblOverlap w:val="never"/>
        <w:tblW w:w="799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65"/>
        <w:gridCol w:w="4287"/>
        <w:gridCol w:w="2846"/>
      </w:tblGrid>
      <w:tr w:rsidR="00093FB1" w:rsidRPr="0053442B" w:rsidTr="00093FB1">
        <w:trPr>
          <w:trHeight w:val="290"/>
        </w:trPr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proofErr w:type="gramStart"/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93FB1" w:rsidRPr="0053442B" w:rsidTr="00093FB1">
        <w:trPr>
          <w:trHeight w:val="276"/>
        </w:trPr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</w:tr>
      <w:tr w:rsidR="00093FB1" w:rsidRPr="0053442B" w:rsidTr="00093FB1">
        <w:trPr>
          <w:trHeight w:val="276"/>
        </w:trPr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keepNext/>
              <w:autoSpaceDE w:val="0"/>
              <w:autoSpaceDN w:val="0"/>
              <w:adjustRightInd w:val="0"/>
              <w:spacing w:after="0" w:line="252" w:lineRule="auto"/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Базовая часть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keepNext/>
              <w:autoSpaceDE w:val="0"/>
              <w:autoSpaceDN w:val="0"/>
              <w:adjustRightInd w:val="0"/>
              <w:spacing w:after="0" w:line="252" w:lineRule="auto"/>
              <w:jc w:val="center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bCs/>
                <w:sz w:val="28"/>
                <w:szCs w:val="28"/>
              </w:rPr>
              <w:t>64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Теоретические  знания о физической культуре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Спортивные игры (волейбол), футбол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22(3)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keepNext/>
              <w:autoSpaceDE w:val="0"/>
              <w:autoSpaceDN w:val="0"/>
              <w:adjustRightInd w:val="0"/>
              <w:spacing w:after="0" w:line="252" w:lineRule="auto"/>
              <w:jc w:val="both"/>
              <w:outlineLvl w:val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Вариативная часть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тестирование за учебный год 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3FB1" w:rsidRPr="0053442B" w:rsidTr="00093FB1"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EA3412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FB1" w:rsidRPr="008167F9" w:rsidRDefault="00093FB1" w:rsidP="008167F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7F9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</w:tr>
    </w:tbl>
    <w:p w:rsidR="008167F9" w:rsidRPr="00A43809" w:rsidRDefault="00EA3412" w:rsidP="00A43809">
      <w:p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textWrapping" w:clear="all"/>
      </w:r>
      <w:r w:rsidR="00F31161" w:rsidRPr="0053442B"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</w:p>
    <w:p w:rsidR="00EB238D" w:rsidRPr="00A43809" w:rsidRDefault="00144CFD" w:rsidP="00C64B86">
      <w:pPr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A43809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КАЛЕНДАРНО-</w:t>
      </w:r>
      <w:r w:rsidR="00EB238D" w:rsidRPr="00A43809">
        <w:rPr>
          <w:rFonts w:ascii="Times New Roman" w:hAnsi="Times New Roman" w:cs="Times New Roman"/>
          <w:b/>
          <w:bCs/>
          <w:caps/>
          <w:sz w:val="28"/>
          <w:szCs w:val="28"/>
        </w:rPr>
        <w:t>Тематическое планирование</w:t>
      </w:r>
    </w:p>
    <w:p w:rsidR="00EB238D" w:rsidRPr="00A43809" w:rsidRDefault="00EB238D" w:rsidP="0053442B">
      <w:pPr>
        <w:pStyle w:val="ParagraphStyle"/>
        <w:keepNext/>
        <w:spacing w:line="252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43809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="0011575D" w:rsidRPr="00A43809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A43809"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 w:rsidRPr="00A43809">
        <w:rPr>
          <w:rFonts w:ascii="Times New Roman" w:hAnsi="Times New Roman" w:cs="Times New Roman"/>
          <w:b/>
          <w:bCs/>
          <w:spacing w:val="45"/>
          <w:sz w:val="28"/>
          <w:szCs w:val="28"/>
        </w:rPr>
        <w:t>класс</w:t>
      </w:r>
      <w:bookmarkStart w:id="1" w:name="_GoBack"/>
      <w:bookmarkEnd w:id="1"/>
    </w:p>
    <w:tbl>
      <w:tblPr>
        <w:tblW w:w="14528" w:type="dxa"/>
        <w:jc w:val="center"/>
        <w:tblInd w:w="-25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655"/>
        <w:gridCol w:w="1655"/>
        <w:gridCol w:w="1412"/>
        <w:gridCol w:w="4605"/>
        <w:gridCol w:w="2658"/>
        <w:gridCol w:w="2543"/>
      </w:tblGrid>
      <w:tr w:rsidR="00921505" w:rsidRPr="00A43809" w:rsidTr="00921505">
        <w:trPr>
          <w:trHeight w:val="20"/>
          <w:jc w:val="center"/>
        </w:trPr>
        <w:tc>
          <w:tcPr>
            <w:tcW w:w="16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Номер урока</w:t>
            </w:r>
          </w:p>
        </w:tc>
        <w:tc>
          <w:tcPr>
            <w:tcW w:w="1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4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2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уровню подготовки 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</w:tr>
      <w:tr w:rsidR="00921505" w:rsidRPr="00A43809" w:rsidTr="00921505">
        <w:trPr>
          <w:trHeight w:val="75"/>
          <w:jc w:val="center"/>
        </w:trPr>
        <w:tc>
          <w:tcPr>
            <w:tcW w:w="16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53442B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75"/>
          <w:jc w:val="center"/>
        </w:trPr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1505" w:rsidRPr="00A43809" w:rsidRDefault="00921505" w:rsidP="00921505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1505" w:rsidRPr="00A43809" w:rsidTr="00921505">
        <w:trPr>
          <w:trHeight w:val="1140"/>
          <w:jc w:val="center"/>
        </w:trPr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развития ФК в России. </w:t>
            </w:r>
            <w:r w:rsidR="00921505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Техника безопасности на уроках физической культуры.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Основы техники безопасности на уроках физической культуры.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6E35C0" w:rsidP="006E35C0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этапы развития физической культуры в России. Вводный инструктаж на рабочем месте по технике безопасности. </w:t>
            </w:r>
            <w:r w:rsidR="00921505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к соревновательной деятельности и выполнения видов испытаний (тестов) и нормативов, предусмотренных ВФСК «ГТО»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</w:tr>
      <w:tr w:rsidR="00921505" w:rsidRPr="00A43809" w:rsidTr="00921505">
        <w:trPr>
          <w:trHeight w:val="1276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Основы законодательства РФ в области физической культуры, спорта, туризма, охраны здоровья.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Сприн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терский бег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E35C0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Основы законодательства РФ в области физической культуры и спорта, туризма, охраны здоровья.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40 м).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Стартовый разгон. Бег по дистанции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(70–80 м).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Эстафетный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бег. Специальные беговые упражнения.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Развитие скоростно-силовых качеств. 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с максимальной скоростью с низкого старта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(100 м)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288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</w:t>
            </w:r>
            <w:r w:rsidR="00155E09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Сприн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терский бег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6E35C0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Современные оздоровительные системы физического воспитания, их роль в формировании ЗОЖ, сохранение творческой активности и долголетия, предупреждении профессиональных заболеваний и вредных привычек, поддержание репродуктивной функции.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 </w:t>
            </w:r>
            <w:r w:rsidR="00921505"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40 м).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Стартовый разгон. Бег по дистанции </w:t>
            </w:r>
            <w:r w:rsidR="00921505"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(70–80 м).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Финиширование. Эстафетный бег. Специальные беговые упражнения. Развитие скоростно-силовых качеств. Биохимические основы бега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с максимальной скоростью с низкого старта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(100 м)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</w:tr>
      <w:tr w:rsidR="00921505" w:rsidRPr="00A43809" w:rsidTr="00921505">
        <w:trPr>
          <w:trHeight w:val="1132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(15 мин).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Преодоление горизонтальных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препятствий. Специальные беговые упражнения. Бег под гору.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20 мин)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; преодолевать препятствия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</w:tr>
      <w:tr w:rsidR="00921505" w:rsidRPr="00A43809" w:rsidTr="00921505">
        <w:trPr>
          <w:trHeight w:val="115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местности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(23 мин). Преодоление горизонтальных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препятствий. Специальные беговые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упражнения. Бег под гору. Развитие выносливости</w:t>
            </w:r>
            <w:r w:rsidR="00807833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7833"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Питание и питьевой режим.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(до 20 мин);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преодолевать препятствия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</w:tr>
      <w:tr w:rsidR="00921505" w:rsidRPr="00A43809" w:rsidTr="00921505">
        <w:trPr>
          <w:trHeight w:val="106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соревновательной деятельности в массовых видах спорта; индивидуальная подготовка и требования безопасности.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Совершенствования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5C0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этапы развития физической культуры в России.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Бег (15 мин). Специальные беговые упражнения. Бег под гору. Развитие выносливости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(до 20 мин);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преодолевать препятствия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</w:tr>
      <w:tr w:rsidR="00921505" w:rsidRPr="00A43809" w:rsidTr="00921505">
        <w:trPr>
          <w:trHeight w:val="85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Сприн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терский бег 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Учётный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(100 м).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Эстафетный бег. Развитие скоростных способностей</w:t>
            </w:r>
            <w:r w:rsidR="00807833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7833"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Дневник самоконтроля.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с максимальной скоростью с низкого старта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(100 м)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«5» – 17,0 с.;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«4» – 17,5 с.;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«3» – 18,0 с.</w:t>
            </w:r>
          </w:p>
        </w:tc>
      </w:tr>
      <w:tr w:rsidR="00921505" w:rsidRPr="00A43809" w:rsidTr="00921505">
        <w:trPr>
          <w:trHeight w:val="85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Сприн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терский бег 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Учётный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(60 м). Эстафетный бег. Развитие скоростных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способностей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бегать с максимальной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скоростью с низкого старта (60 м)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Смотри таблицу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137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Учётный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Бег на результат (2000 м). Развитие выносливости.</w:t>
            </w:r>
            <w:r w:rsidR="00593B1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Комплексы упражнений для развития основных физических качеств, функциональных возможностей сердечно-сосудистой и </w:t>
            </w:r>
            <w:proofErr w:type="gramStart"/>
            <w:r w:rsidR="00593B15" w:rsidRPr="00A43809">
              <w:rPr>
                <w:rFonts w:ascii="Times New Roman" w:hAnsi="Times New Roman" w:cs="Times New Roman"/>
                <w:sz w:val="28"/>
                <w:szCs w:val="28"/>
              </w:rPr>
              <w:t>дыхательной</w:t>
            </w:r>
            <w:proofErr w:type="gramEnd"/>
            <w:r w:rsidR="00593B1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 xml:space="preserve">номерном темпе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Без учёта времени</w:t>
            </w:r>
          </w:p>
        </w:tc>
      </w:tr>
      <w:tr w:rsidR="00921505" w:rsidRPr="00A43809" w:rsidTr="00921505">
        <w:trPr>
          <w:trHeight w:val="999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Совершенствования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(22 мин).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Преодоление горизонтальных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препятствий. Специальные беговые упражнения. Бег под гору. Развитие выносливости 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20 мин)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; преодолевать препятствия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859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Равномерный бег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Учётный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80783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Бег на результат (1000 м). Развитие выносливости.</w:t>
            </w:r>
            <w:r w:rsidR="00807833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7833"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 закаливающих процедур.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Уметь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: бегать в </w:t>
            </w:r>
            <w:proofErr w:type="spell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>номерном темпе</w:t>
            </w: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Смотри таблицу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00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Метание мяча на дальность с 5–6 беговых шагов. ОРУ. Челночный бег. Развитие скоростно-силовых качеств. Биохимическая основа метания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мяч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на дальность с разбега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117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Метание гранаты из различных положений. ОРУ. Челночный бег. Развитие скоростно-силовых качеств. Соревнования по легкой атлетике, рекорды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гранату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из различных положений на дальность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в цель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007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807833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Олимпийские игры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Учётный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Метание гранаты на дальность. ОРУ. Развитие скоростно-силовых качеств</w:t>
            </w:r>
            <w:r w:rsidR="00807833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7833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Олимпийские игры древности и современности, достижение отечественных и зарубежных спортсменов на олимпийских играх</w:t>
            </w:r>
            <w:r w:rsidR="00807833" w:rsidRPr="00A438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гранату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на дальность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«5» – 22 м;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«4» – 18 м; 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«3» – 14 м</w:t>
            </w:r>
          </w:p>
        </w:tc>
      </w:tr>
      <w:tr w:rsidR="00921505" w:rsidRPr="00A43809" w:rsidTr="00921505">
        <w:trPr>
          <w:trHeight w:val="1347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Прыжок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 длину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нового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материала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«прогнувшись»      с 13–15 беговых шагов. Отталкивание. Челночный бег. Специальные беговые упражнения. Развитие скоростно-силовых качеств. Биохимические основы прыжков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совершать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прыжок в длину после быстрого разбега с 13–15 беговых шагов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E35C0" w:rsidRPr="00A43809" w:rsidRDefault="006E35C0" w:rsidP="006E35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Прыжок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 длину</w:t>
            </w:r>
          </w:p>
          <w:p w:rsidR="00921505" w:rsidRPr="00A43809" w:rsidRDefault="00921505" w:rsidP="006E35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«прогнувшись»      с 13–15 беговых шагов. Отталкивание. Челночный бег. Специальные беговые упражнения. Развитие скоростно-силовых качеств. Биохимические основы прыжков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совершать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прыжок в длину после быстрого разбега с 13–15 беговых шагов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E35C0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6E35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на месте. Бросок мяча в движении одной рукой от плеча. Быстрый прорыв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качеств. 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93B15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Совершенствование передвижений 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остановок игрока. Передача мяча различными способами на месте. Бросок мяча в движении одной рукой от плеча. Быстрый прорыв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(3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выполнять в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со средней дистанции. Зонная защита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×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со средней дистанции. Зонная защита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×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 Совершенствование передвижений и остановок игрока. Передачи мяча различными способами в движении с сопротивлением. Ведение мяча с сопротивлением. Бросок мяча в прыжке со средней дистанции с сопротивлением. Сочетание приемов ведения, передачи, броска мяча. Нападение против зонной защиты Нападение через заслон. Развитие координационных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Уметь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 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Совершенствование передвижений 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остановок игрока. Передача мяча различными способами в движении. Бросок мяча в прыжке со средней дистанции. Зонная 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(3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Уметь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: выполнять в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енствование передвижений и оста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новок игрока. Передача мяча различными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способами в движении. Бросок мяча в прыжке со средней дистанции. Зонная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Передачи мяча различными способами в движении. Бросок мяча в прыжке со средней дистанции.    Зонная 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Оценка техники ведения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мяча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</w:t>
            </w:r>
            <w:r w:rsidR="0064226E" w:rsidRPr="00A4380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с сопротивлением. Бросок мяча в прыжке со средней дистанции с сопротивлением. Зонная 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Оценка техники ведения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мяча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Совершенствование передвижений и остановок игрока. Передача 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различными способами в движении с сопротивлением. Ведение мяча с сопротивлением. Бросок мяча в прыжке со средней дистанции с сопротивлением. Индивидуальные действия в защите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(вырывание, выбивание, накрытие броска).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скоростных 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выполнять в игре или игровой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нствование передвижений и оста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новок игрока. Передача мяча различными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способами в движении с сопротивлением.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Ведение мяча с сопротивлением. Бросок мяча в прыжке со средней дистанции с сопротивлением. Сочетание приемов ведения и броска. Индивидуальные действия в защит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вырывание, выбивание, накрытие броска).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Нападение через заслон. Развитие скоростных 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Оценка техники броска в прыжке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нствование передвижений и оста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новок игрока. Передача мяча различными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способами в движении с сопротивлением.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с сопротивлением. Бросок мяча в прыжке со средней дистанции с сопротивлением.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Сочетание приемов ведения и броска. Индивидуальные действия в защит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вырывание, выбивание, накрытие броска).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Нападение через заслон. Развитие скоростных 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нствование передвижений и оста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новок игрока. Передача мяча различными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способами в движении с сопротивлением.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Ведение мяча с сопротивлением. Бросок мяча в прыжке со средней дистанции с сопротивлением. Сочетание приемов ведения и броска. Индивидуальные действия в защите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(вырывание, выбивание, накрытие броска).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Нападение через заслон.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Совершенствование передвижений и остановок игрока. Передача мяча различными способами в движении с сопротивлением. Ведение мяча с сопротивлением. Бросок мяча в прыжке со средней дистанции с сопротивлением. Сочетание приемов ведения, передачи, броска мяча. Нападение против зонной защиты. Нападение через заслон. Развитие координационных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на месте. Бросок мяча в движении одной рукой от плеча. Быстрый прорыв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Развитие скоростных качеств. </w:t>
            </w: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Совершенствование передвижений и остановок игрока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. Передача мяча различными спо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собами на месте. Бросок мяча в движении одной рукой от плеча. Быстрый прорыв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(3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со средней дистанции. Зонная защита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×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со средней дистанции. Зонная защита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×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Развитие скоростных качеств Совершенствование передвижений и остановок игрока. Передачи мяча различными способами в движении с сопротивлением. Ведение мяча с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сопротивлением. Бросок мяча в прыжке со средней дистанции с сопротивлением. Сочетание приемов ведения, передачи, броска мяча. Нападение против зонной защиты Нападение через заслон. Развитие координационных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Уметь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 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в движении. Бросок мяча в прыжке со средней дистанции. Зонная 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(3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Уметь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 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нствование передвижений и оста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новок игрока. Передача мяча различными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способами в движении. Бросок мяча в прыжке со средней дистанции. Зонная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Передачи мяча различными способами в движении. Бросок мяча в прыжке со средней дистанции.    Зонная 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Оценка техники ведения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мяча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Совершенствование передвижений и остановок игрока. Передача 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различными способами в движении с сопротивлением. Ведение мяча с сопротивлением. Бросок мяча в прыжке со средней дистанции с сопротивлением. Зонная защита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(2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Развитие скоростных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выполнять в игре или игровой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Оценка техники ведения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мяча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Ведение мяча с сопротивлением. Бросок мяча в прыжке со средней дистанции с сопротивлением. Индивидуальные действия в защите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(вырывание, выбивание, накрытие броска).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скоростных 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нствование передвижений и оста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новок игрока. Передача мяча различными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способами в движении с сопротивлением.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Ведение мяча с сопротивлением. Бросок мяча в прыжке со средней дистанции с сопротивлением. Сочетание приемов ведения и броска. Индивидуальные действия в защит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вырывание, выбивание, накрытие броска).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Нападение через заслон. Развитие скоростных 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Оценка техники броска в прыжке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</w:t>
            </w:r>
            <w:r w:rsidR="00A43809" w:rsidRPr="00A43809">
              <w:rPr>
                <w:rFonts w:ascii="Times New Roman" w:hAnsi="Times New Roman" w:cs="Times New Roman"/>
                <w:sz w:val="28"/>
                <w:szCs w:val="28"/>
              </w:rPr>
              <w:t>нствование передвижений и оста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новок игрока. Передача мяча различными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способами в движении с сопротивлением.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Ведение мяча с сопротивлением. Бросок мяча в прыжке со средней дистанции с сопротивлением. Сочетание приемов ведения и броска. Индивидуальные действия в защит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вырывание, выбивание, накрытие броска).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Нападение через заслон. Развитие скоростных качеств.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игре или игровой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757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Учебная игра. Развитие координационных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способностей. Инструктаж по ТБ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Оценка техники передачи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мяча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64226E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1481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593B1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Особенности соревновательной деятельности в массовых </w:t>
            </w: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видах спорта. </w:t>
            </w:r>
            <w:r w:rsidR="00921505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и спортивные игры. ТБ на уроках лыжной подготовки и гимнастики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Основы техники безопасно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сти, профилактика травматиз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Повторный инструктаж по ТБ  на рабочем месте, спортивная гимнастика, акробатика, лыжная подготовка, оказание первой помощи. </w:t>
            </w:r>
            <w:r w:rsidR="00593B15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Умение объяснить основы техники при самостоятельных занятиях.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Фронтальный опрос, практические умения.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Журнал по ТБ</w:t>
            </w: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52-53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807833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Признаки утомления и переутомления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807833" w:rsidP="0053442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 w:rsidRPr="00A438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ризнаки утомления и переутомления</w:t>
            </w: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Согласованность движений рук и ног в попеременном  </w:t>
            </w:r>
            <w:proofErr w:type="spellStart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четырехшажном</w:t>
            </w:r>
            <w:proofErr w:type="spellEnd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ходе. Отталкивание ногой в одновременном </w:t>
            </w:r>
            <w:proofErr w:type="spellStart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коньковом ходе. Сгибание ног при преодолении бугра.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Висы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упоры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Повороты в движении. ОРУ на месте. Вис согнувшись, вис прогнувшись. Угол в упоре. Развитие силы. Инструктаж по ТБ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Уметь: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55-56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Д.У.И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навыки, ТТД в лыжной подготовке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Согласованность движений рук и ног в попеременном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четырехшажном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ходе. Разгибание ноги при отталкивании в одновременном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коньковом ходе. Преодоление впадины.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утренней гимнастики.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Висы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упоры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157CC7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Повороты в движении. Перестроение из колонны по одному в колонну по четыре. ОРУ с гантелями. Подтягивания на перекладине. Подъем переворотом. Развитие силы.</w:t>
            </w:r>
            <w:r w:rsidR="00157CC7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7CC7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157CC7"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орядок составления комплекса утренней гимнастики.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Уметь: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строевые приемы; выполнять элементы на перекладине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58-59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Д.У.И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навыки, ТТД в лыжной подготовке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Согласованность движений рук и ног в попеременном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четырехшажном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ходе. Сгибание ноги при отталкивании в одновременном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коньковом ходе. Разгибание ног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преодоление впадины.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Висы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упоры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Повороты в движении. Перестроение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из колонны по одному в колонну по восемь в движении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ОРУ с гантелями. Подтягивания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перекладине. Подъем переворотом.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Развитие силы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выполнять строевые приемы; выполнять элементы на перекладине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61-62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Д.У.И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навыки, ТТД в лыжной подготовке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палки на снег кольцом назад и движению руки за бедро при отталкивании в попеременном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четырехшажном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ходе. Отталкивание ногой в одновременном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коньковом ходе. Разгибание ног при преодолении впадины.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</w:t>
            </w: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ика заболеваний.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Висы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упоры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157CC7">
            <w:pPr>
              <w:pStyle w:val="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Подтягивания на перекладине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ысокое – мальчики, низкое – девочки)</w:t>
            </w:r>
            <w:r w:rsidR="00E01792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01792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Оздоровительные мероприятия по восстановлению организма и повышение работоспособности.</w:t>
            </w:r>
            <w:r w:rsidR="00157CC7"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</w:t>
            </w:r>
            <w:r w:rsidR="00157CC7" w:rsidRPr="00A438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рофилактика плоскостопия и простудных заболеваний</w:t>
            </w:r>
            <w:r w:rsidR="00157CC7" w:rsidRPr="00A43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Уметь: выполнять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строевые приемы; выполнять элементы на перекладине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«5» – 11 р.;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«4» – 9 р.;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«3» – 7 р.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64-65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Д.У.И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навыки, ТТД в лыжной подготовке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Чередование попеременных ходов -</w:t>
            </w:r>
          </w:p>
          <w:p w:rsidR="00921505" w:rsidRPr="00A43809" w:rsidRDefault="00921505" w:rsidP="0053442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 Техника</w:t>
            </w:r>
          </w:p>
          <w:p w:rsidR="00921505" w:rsidRPr="00A43809" w:rsidRDefault="00921505" w:rsidP="0053442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выполнения попеременного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хода.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Акробатиче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ские упражнения. Опорный прыжок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Длинный кувырок через препятствие в 90 см. Стойка на руках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 помощью)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Кувырок назад из стойки на руках. ОРУ с гантелями. Развитие координационных способностей</w:t>
            </w:r>
          </w:p>
          <w:p w:rsidR="00921505" w:rsidRPr="00A43809" w:rsidRDefault="00921505" w:rsidP="0053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Опорный прыжок через козла. Развитие скоростно-силовых качеств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акробатические элементы программы в комбинации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3809">
              <w:rPr>
                <w:rFonts w:ascii="Times New Roman" w:hAnsi="Times New Roman" w:cs="Times New Roman"/>
                <w:iCs/>
                <w:sz w:val="28"/>
                <w:szCs w:val="28"/>
              </w:rPr>
              <w:t>(5 элементов)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Д.У.И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навыки, ТТД в лыжной подготовке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одновременного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конькового хода при передвижении в пологий подъем и под уклон. Оценить технику преодоления впадины. Контрольное 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43809"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без учета времени.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Акробатические упражнения.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Опорный прыжок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Длинный кувырок через препятствие в 90 см. Стойка на руках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 помощью)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Кувырок назад из стойки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руках. ОРУ с гантелями. ОРУ со скакалками.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выполнять акробатические элементы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программы в комбинации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(5 элементов)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70-71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Д.У.И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навыки, ТТД в лыжной подготовке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Чередование одновременных ходов -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, одношажного и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Контрольные нормативы на дистанции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3 км (классический ход).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Акробатиче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ские упражнения. Опорный прыжок</w:t>
            </w:r>
          </w:p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Длинный кувырок через препятствие в 90 см. Стойка на руках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 помощью)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. Кувырок назад из стойки на руках. ОРУ с гантелями. Развитие координационных способностей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выполнять акробатические элементы программы в комбинации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(5 элементов)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7CC7" w:rsidRPr="00A43809" w:rsidRDefault="00157CC7" w:rsidP="00157CC7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73 - 74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Поведение в экстремальных ситуациях</w:t>
            </w:r>
            <w:r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  <w:p w:rsidR="00921505" w:rsidRPr="00A43809" w:rsidRDefault="00921505" w:rsidP="00157CC7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Д.У.И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навыки, ТТД в лыжной подготовке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Поведение в экстремальных ситуациях</w:t>
            </w:r>
            <w:r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Отталкивание ногой в одновременном </w:t>
            </w:r>
            <w:proofErr w:type="spellStart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коньковом ходе на различном рельефе местности и разной скорости передвижения. Контрольные нормативы на дистанции 3 км (коньковый ход).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Корректировка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Акробатиче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ские упражнения. Опорный прыжок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Комбинация из разученных элементов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(длинный кувырок, стойка на руках и голове, кувырок вперед).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Прыжки в глубину. ОРУ с предметами.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Опорный прыжок через коня. Развитие скоростно-силовых качеств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Уметь: выполнять акробатические элементы программы в комбинации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(5 элементов)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Акробатиче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ские упражнения. Опорный прыжок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Учетный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Комбинация из разученных элементов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(длинный кувырок, стойка на руках и голове, кувырок вперед).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Прыжки в глубину. ОРУ с предметами. Опорный прыжок через коня. Развитие скоростно-силовых качеств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Комбинация из разученных элементов. Опорный прыжок через коня.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Оценка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выполнения комбинации из 5 элементов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соревновательной деятельности в массовых видах спорта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Оценка техники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подачи мяча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Звезды советского и российского спорта.</w:t>
            </w:r>
            <w:r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E01792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Звезды советского и российского спорта.</w:t>
            </w:r>
            <w:r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тройках. Прием мяча двумя руками снизу. Прямой нападающий удар через сетку. Нападение через 2-ю зону. Групповое блокирование. Верхняя прямая подача, прием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подачи.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передвижений и остановок игрока. Верхняя передача мяча в прыжке.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двумя руками снизу. Прямой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нападающий удар через сетку. Нападение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через 4-ю зону. Одиночное блокирование. 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выполнять в игре или игровой ситуации тактико-технические действия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Тренировочные нагрузки и </w:t>
            </w:r>
            <w:proofErr w:type="gramStart"/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 за</w:t>
            </w:r>
            <w:proofErr w:type="gramEnd"/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ними на ЧСС.</w:t>
            </w:r>
            <w:r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естности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Тренировочные нагрузки и </w:t>
            </w:r>
            <w:proofErr w:type="gramStart"/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 за</w:t>
            </w:r>
            <w:proofErr w:type="gramEnd"/>
            <w:r w:rsidRPr="00A438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ними на ЧСС</w:t>
            </w:r>
            <w:r w:rsidRPr="00A43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="00921505"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(23 мин).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Преодоление вертикальных препятствий прыжком. Специальные беговые упражнения. Бег в гору. Спортивные игры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21505"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(футбол).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25 мин)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преодоле-вать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препятствия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естности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(23 мин).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Преодоление вертикальных препятствий прыжком. Специальные беговые упражнения. Бег в гору. Спортивные игры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(футбол).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25 мин)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преодоле-вать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препятствия</w:t>
            </w: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157CC7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естности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Учетный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(3000 м)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 результат. Развитие выносливости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25 мин)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преодоле-вать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препятствия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«5» - 13,50 мин; «4» - 14,50 мин;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«3» - 15,50 мин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Метание мяча на дальность с 5–6 беговых шагов. ОРУ. Челночный бег. Развитие скоростно-силовых качеств. Биохимическая основа метания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мяч на дальность с разбега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гранаты из различных положений. ОРУ. Челночный бег. Развитие скоростно-силовых качеств. Соревнования по легкой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атлетике, рекорды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гранату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из различных положений на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дальность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в цель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Метание гранаты на дальность. ОРУ. Развитие скоростно-силовых качеств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гранату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на дальность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«5» – 32 м;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«4» – 28 м;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«3» – 26 м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Сприн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терский бег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Учетный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(100 м).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Эстафетный бег. Развитие скоростных способностей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с максимальной скоростью с низкого старта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(100 м)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«5» – 17,0 с.;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«4» – 17,5 с.;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«3» – 18,0 с.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(23 мин).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Преодоление вертикальных препятствий прыжком. Специальные беговые упражнения. Бег в гору. Спортивные игры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(футбол).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выносливости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25 мин)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преодоле-вать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препятствия</w:t>
            </w: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по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пересеченной</w:t>
            </w:r>
            <w:proofErr w:type="gramEnd"/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Учетный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(3000 м)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на результат. Развитие выносливости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BD5AC0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в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номерном темпе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25 мин)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преодоле-вать</w:t>
            </w:r>
            <w:proofErr w:type="spell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препятствия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«5» - 13,50 мин; «4» - 14,50 мин;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«3» - 15,50 мин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Метание мяча на дальность с 5–6 беговых шагов. ОРУ. Челночный бег. Развитие скоростно-силовых качеств. Биохимическая основа метания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мяч на дальность с разбега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ЗОЖ. Сохранение творческой активности </w:t>
            </w: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 долголетия. Предупреждение профзаболеваний и вредных привычек, поддержание репродуктивной функции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Метание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мяча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гранаты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Современные оздоровительные системы физического воспитания их роль в формировании здорового образа жизни. </w:t>
            </w: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Сохранение творческой активности и долголетия, предупреждение профессиональных заболеваний и вредных привычек, поддержание репродуктивной функции.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Метание гранаты из различных положений. ОРУ. Челночный бег. Развитие скоростно-силовых качеств. Соревнования по легкой атлетике, рекорды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метать гранату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из различных положений на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дальность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br/>
              <w:t>и в цель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F31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F31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ОРУ (скоростно-силовые качества)</w:t>
            </w:r>
          </w:p>
          <w:p w:rsidR="00921505" w:rsidRPr="00A43809" w:rsidRDefault="00921505" w:rsidP="00F31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F31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E01792" w:rsidP="00F31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История возникновения плавания. Основные правила проведения соревнований. Правила техники безопасности.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ОФК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F31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Закрепление техники метания гранаты (500г-д, 700г-м) на дальность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F31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Корректировка техники</w:t>
            </w: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A43809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Сприн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терский бег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Совершенствования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Плавание. Совершенствование техники кроля на груди и спине, брасса, стартов, поворотов.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 </w:t>
            </w:r>
            <w:r w:rsidR="00921505"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(до 40 м).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Стартовый разгон. Бег по дистанции </w:t>
            </w:r>
            <w:r w:rsidR="00921505"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(70–80 м).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Финиширование. Эстафетный бег. Специальные беговые упражнения. Развитие скоростно-силовых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качеств. Биохимические основы бега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Уметь: 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бегать с максимальной скоростью с низкого старта </w:t>
            </w:r>
            <w:r w:rsidRPr="00A4380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(100 м)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Плавание. Правила техники безопасности. Старты и повороты.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освоенных элементов.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Игра в футбол 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ведение мяча, отбор мяча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21505" w:rsidRPr="00A43809" w:rsidRDefault="003944CB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Комплексный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E01792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Плавание. Оказание помощи пострадавшему на воде. Ныряние за </w:t>
            </w:r>
            <w:proofErr w:type="gramStart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тонущим</w:t>
            </w:r>
            <w:proofErr w:type="gramEnd"/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Способы освобождения от захватов тонущего. Особенности плавание в одежде, освобождение от одежды в воде. Транспортировка пострадавших в воде.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из освоенных элементов. </w:t>
            </w:r>
          </w:p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Игра в футбол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Уметь: </w:t>
            </w: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ведение мяча, отбор мяча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53442B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21505" w:rsidRPr="00A43809" w:rsidRDefault="003944CB" w:rsidP="00092A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21505" w:rsidRPr="00A43809" w:rsidRDefault="00E01792" w:rsidP="00092A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Оздоровительные мероприятия по восстановлению организма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</w:p>
          <w:p w:rsidR="00921505" w:rsidRPr="00A43809" w:rsidRDefault="00921505" w:rsidP="00092A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092A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E01792" w:rsidP="00092A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sz w:val="28"/>
                <w:szCs w:val="28"/>
              </w:rPr>
              <w:t>Оздоровительные мероприятия по восстановлению организма и повышение работоспособности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21505"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Игра в футбол. 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092A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Уметь:</w:t>
            </w: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комбинаций из освоенных элементов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092A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</w:p>
        </w:tc>
      </w:tr>
      <w:tr w:rsidR="00921505" w:rsidRPr="00A43809" w:rsidTr="00921505">
        <w:trPr>
          <w:trHeight w:val="343"/>
          <w:jc w:val="center"/>
        </w:trPr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21505" w:rsidRPr="00A43809" w:rsidRDefault="003944CB" w:rsidP="00092AF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21505" w:rsidRPr="00A43809" w:rsidRDefault="00921505" w:rsidP="00092AF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Подведение итогов учебного года</w:t>
            </w:r>
          </w:p>
          <w:p w:rsidR="00921505" w:rsidRPr="00A43809" w:rsidRDefault="00921505" w:rsidP="00092AF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092AF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092AF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Контрольное тестирование за учебный год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092AFF">
            <w:pPr>
              <w:pStyle w:val="ParagraphStyle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Проверка приобретенных знаний.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505" w:rsidRPr="00A43809" w:rsidRDefault="00921505" w:rsidP="00092AFF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809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</w:p>
        </w:tc>
      </w:tr>
    </w:tbl>
    <w:p w:rsidR="00A43809" w:rsidRPr="00A43809" w:rsidRDefault="00A43809" w:rsidP="00BD3C8B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</w:p>
    <w:sectPr w:rsidR="00A43809" w:rsidRPr="00A43809" w:rsidSect="00AE034A">
      <w:pgSz w:w="16838" w:h="11906" w:orient="landscape"/>
      <w:pgMar w:top="709" w:right="53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6D" w:rsidRDefault="007C026D" w:rsidP="00356B7F">
      <w:pPr>
        <w:spacing w:after="0" w:line="240" w:lineRule="auto"/>
      </w:pPr>
      <w:r>
        <w:separator/>
      </w:r>
    </w:p>
  </w:endnote>
  <w:endnote w:type="continuationSeparator" w:id="0">
    <w:p w:rsidR="007C026D" w:rsidRDefault="007C026D" w:rsidP="00356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6D" w:rsidRDefault="007C026D" w:rsidP="00356B7F">
      <w:pPr>
        <w:spacing w:after="0" w:line="240" w:lineRule="auto"/>
      </w:pPr>
      <w:r>
        <w:separator/>
      </w:r>
    </w:p>
  </w:footnote>
  <w:footnote w:type="continuationSeparator" w:id="0">
    <w:p w:rsidR="007C026D" w:rsidRDefault="007C026D" w:rsidP="00356B7F">
      <w:pPr>
        <w:spacing w:after="0" w:line="240" w:lineRule="auto"/>
      </w:pPr>
      <w:r>
        <w:continuationSeparator/>
      </w:r>
    </w:p>
  </w:footnote>
  <w:footnote w:id="1">
    <w:p w:rsidR="00093FB1" w:rsidRDefault="00093FB1" w:rsidP="00C64B86">
      <w:pPr>
        <w:pStyle w:val="ab"/>
        <w:spacing w:line="240" w:lineRule="auto"/>
        <w:ind w:firstLine="0"/>
        <w:rPr>
          <w:rStyle w:val="a8"/>
          <w:rFonts w:eastAsia="Trebuchet MS"/>
          <w:sz w:val="18"/>
        </w:rPr>
      </w:pPr>
      <w:r>
        <w:rPr>
          <w:rStyle w:val="a8"/>
          <w:rFonts w:eastAsia="Trebuchet MS"/>
          <w:sz w:val="18"/>
        </w:rPr>
        <w:tab/>
      </w:r>
      <w:r w:rsidRPr="00AE034A">
        <w:rPr>
          <w:rFonts w:eastAsia="Trebuchet MS"/>
          <w:sz w:val="18"/>
          <w:vertAlign w:val="superscript"/>
        </w:rPr>
        <w:t>1</w:t>
      </w:r>
      <w:r>
        <w:rPr>
          <w:rFonts w:eastAsia="Trebuchet MS"/>
          <w:sz w:val="18"/>
          <w:vertAlign w:val="superscript"/>
        </w:rPr>
        <w:t xml:space="preserve"> </w:t>
      </w:r>
      <w:r>
        <w:t>Курсивом в тексте выделен материал, который подлежит изучению, но не включается в Требования к уровню подготовки выпускников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C361C8"/>
    <w:multiLevelType w:val="hybridMultilevel"/>
    <w:tmpl w:val="F512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66862"/>
    <w:multiLevelType w:val="hybridMultilevel"/>
    <w:tmpl w:val="90E8BD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2E4190"/>
    <w:multiLevelType w:val="hybridMultilevel"/>
    <w:tmpl w:val="2766B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238D"/>
    <w:rsid w:val="000046CC"/>
    <w:rsid w:val="0002788A"/>
    <w:rsid w:val="000504A6"/>
    <w:rsid w:val="00086438"/>
    <w:rsid w:val="00092AFF"/>
    <w:rsid w:val="00093FB1"/>
    <w:rsid w:val="000A5F1F"/>
    <w:rsid w:val="00100FE7"/>
    <w:rsid w:val="0011575D"/>
    <w:rsid w:val="00144CFD"/>
    <w:rsid w:val="00146583"/>
    <w:rsid w:val="001509D8"/>
    <w:rsid w:val="00155E09"/>
    <w:rsid w:val="00157CC7"/>
    <w:rsid w:val="001A5E15"/>
    <w:rsid w:val="001C2D93"/>
    <w:rsid w:val="002C07FF"/>
    <w:rsid w:val="003026BC"/>
    <w:rsid w:val="00307965"/>
    <w:rsid w:val="003313AC"/>
    <w:rsid w:val="00354E71"/>
    <w:rsid w:val="00356B7F"/>
    <w:rsid w:val="003944CB"/>
    <w:rsid w:val="003B2FDD"/>
    <w:rsid w:val="003F5BDC"/>
    <w:rsid w:val="00410D86"/>
    <w:rsid w:val="00440CE7"/>
    <w:rsid w:val="004618AE"/>
    <w:rsid w:val="0048505D"/>
    <w:rsid w:val="00492F1B"/>
    <w:rsid w:val="00493607"/>
    <w:rsid w:val="0053442B"/>
    <w:rsid w:val="00564534"/>
    <w:rsid w:val="00564EF1"/>
    <w:rsid w:val="00582392"/>
    <w:rsid w:val="00593B15"/>
    <w:rsid w:val="005E7E1A"/>
    <w:rsid w:val="0060166C"/>
    <w:rsid w:val="00606012"/>
    <w:rsid w:val="00621D3F"/>
    <w:rsid w:val="0064226E"/>
    <w:rsid w:val="00642C22"/>
    <w:rsid w:val="00646118"/>
    <w:rsid w:val="0065257C"/>
    <w:rsid w:val="0068117C"/>
    <w:rsid w:val="00683DAE"/>
    <w:rsid w:val="00690E76"/>
    <w:rsid w:val="00692F53"/>
    <w:rsid w:val="006A3351"/>
    <w:rsid w:val="006B12C8"/>
    <w:rsid w:val="006D1BA4"/>
    <w:rsid w:val="006E35C0"/>
    <w:rsid w:val="00726200"/>
    <w:rsid w:val="00726EB0"/>
    <w:rsid w:val="0073360B"/>
    <w:rsid w:val="0074646E"/>
    <w:rsid w:val="007B2DB2"/>
    <w:rsid w:val="007C026D"/>
    <w:rsid w:val="007C448E"/>
    <w:rsid w:val="007D3FF7"/>
    <w:rsid w:val="007D6908"/>
    <w:rsid w:val="007F6ED6"/>
    <w:rsid w:val="0080208C"/>
    <w:rsid w:val="00807833"/>
    <w:rsid w:val="008167F9"/>
    <w:rsid w:val="00857D48"/>
    <w:rsid w:val="008609E5"/>
    <w:rsid w:val="008B7D0A"/>
    <w:rsid w:val="00914125"/>
    <w:rsid w:val="00921505"/>
    <w:rsid w:val="009674C4"/>
    <w:rsid w:val="00993E68"/>
    <w:rsid w:val="00A43809"/>
    <w:rsid w:val="00A87719"/>
    <w:rsid w:val="00AA0AF0"/>
    <w:rsid w:val="00AE034A"/>
    <w:rsid w:val="00B40103"/>
    <w:rsid w:val="00B76DE6"/>
    <w:rsid w:val="00B95E20"/>
    <w:rsid w:val="00BA0053"/>
    <w:rsid w:val="00BD3C8B"/>
    <w:rsid w:val="00BD5AC0"/>
    <w:rsid w:val="00BE7A94"/>
    <w:rsid w:val="00C168B7"/>
    <w:rsid w:val="00C64B86"/>
    <w:rsid w:val="00CB0948"/>
    <w:rsid w:val="00CC6403"/>
    <w:rsid w:val="00CC769A"/>
    <w:rsid w:val="00CF40CC"/>
    <w:rsid w:val="00D22473"/>
    <w:rsid w:val="00DA7668"/>
    <w:rsid w:val="00E01792"/>
    <w:rsid w:val="00E11EA3"/>
    <w:rsid w:val="00E222B2"/>
    <w:rsid w:val="00E32872"/>
    <w:rsid w:val="00E54DDD"/>
    <w:rsid w:val="00E70EDF"/>
    <w:rsid w:val="00E73295"/>
    <w:rsid w:val="00E7618F"/>
    <w:rsid w:val="00EA3412"/>
    <w:rsid w:val="00EB238D"/>
    <w:rsid w:val="00EF592B"/>
    <w:rsid w:val="00F31161"/>
    <w:rsid w:val="00F47425"/>
    <w:rsid w:val="00F95E47"/>
    <w:rsid w:val="00FC642A"/>
    <w:rsid w:val="00FF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47"/>
  </w:style>
  <w:style w:type="paragraph" w:styleId="2">
    <w:name w:val="heading 2"/>
    <w:basedOn w:val="a"/>
    <w:link w:val="20"/>
    <w:uiPriority w:val="9"/>
    <w:qFormat/>
    <w:rsid w:val="006811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167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B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117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167F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uiPriority w:val="9"/>
    <w:semiHidden/>
    <w:rsid w:val="00356B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1">
    <w:name w:val="Основной текст (3)_"/>
    <w:basedOn w:val="a0"/>
    <w:link w:val="32"/>
    <w:rsid w:val="00EB238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B238D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3">
    <w:name w:val="Основной текст_"/>
    <w:basedOn w:val="a0"/>
    <w:link w:val="1"/>
    <w:rsid w:val="00EB238D"/>
    <w:rPr>
      <w:rFonts w:ascii="Century Gothic" w:eastAsia="Century Gothic" w:hAnsi="Century Gothic" w:cs="Century Gothic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B238D"/>
    <w:pPr>
      <w:shd w:val="clear" w:color="auto" w:fill="FFFFFF"/>
      <w:spacing w:after="0" w:line="0" w:lineRule="atLeast"/>
      <w:jc w:val="both"/>
    </w:pPr>
    <w:rPr>
      <w:rFonts w:ascii="Century Gothic" w:eastAsia="Century Gothic" w:hAnsi="Century Gothic" w:cs="Century Gothic"/>
      <w:sz w:val="17"/>
      <w:szCs w:val="17"/>
    </w:rPr>
  </w:style>
  <w:style w:type="character" w:customStyle="1" w:styleId="TimesNewRoman8pt">
    <w:name w:val="Основной текст + Times New Roman;8 pt"/>
    <w:basedOn w:val="a3"/>
    <w:rsid w:val="00EB238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B238D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238D"/>
    <w:pPr>
      <w:shd w:val="clear" w:color="auto" w:fill="FFFFFF"/>
      <w:spacing w:after="0" w:line="0" w:lineRule="atLeast"/>
      <w:jc w:val="both"/>
    </w:pPr>
    <w:rPr>
      <w:rFonts w:ascii="Trebuchet MS" w:eastAsia="Trebuchet MS" w:hAnsi="Trebuchet MS" w:cs="Trebuchet MS"/>
      <w:sz w:val="16"/>
      <w:szCs w:val="16"/>
    </w:rPr>
  </w:style>
  <w:style w:type="character" w:customStyle="1" w:styleId="Candara95pt66">
    <w:name w:val="Основной текст + Candara;9;5 pt;Масштаб 66%"/>
    <w:basedOn w:val="a3"/>
    <w:rsid w:val="00EB238D"/>
    <w:rPr>
      <w:rFonts w:ascii="Candara" w:eastAsia="Candara" w:hAnsi="Candara" w:cs="Candara"/>
      <w:w w:val="66"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B238D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238D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7"/>
      <w:szCs w:val="17"/>
    </w:rPr>
  </w:style>
  <w:style w:type="paragraph" w:customStyle="1" w:styleId="23">
    <w:name w:val="Основной текст2"/>
    <w:basedOn w:val="a"/>
    <w:rsid w:val="00EB238D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color w:val="000000"/>
      <w:sz w:val="18"/>
      <w:szCs w:val="18"/>
    </w:rPr>
  </w:style>
  <w:style w:type="character" w:customStyle="1" w:styleId="51">
    <w:name w:val="Основной текст (5)_"/>
    <w:basedOn w:val="a0"/>
    <w:link w:val="52"/>
    <w:rsid w:val="00EB238D"/>
    <w:rPr>
      <w:rFonts w:ascii="Century Gothic" w:eastAsia="Century Gothic" w:hAnsi="Century Gothic" w:cs="Century Gothic"/>
      <w:spacing w:val="3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EB238D"/>
    <w:pPr>
      <w:shd w:val="clear" w:color="auto" w:fill="FFFFFF"/>
      <w:spacing w:after="0" w:line="0" w:lineRule="atLeast"/>
    </w:pPr>
    <w:rPr>
      <w:rFonts w:ascii="Century Gothic" w:eastAsia="Century Gothic" w:hAnsi="Century Gothic" w:cs="Century Gothic"/>
      <w:spacing w:val="30"/>
    </w:rPr>
  </w:style>
  <w:style w:type="character" w:customStyle="1" w:styleId="585pt0pt100">
    <w:name w:val="Основной текст (5) + 8;5 pt;Интервал 0 pt;Масштаб 100%"/>
    <w:basedOn w:val="51"/>
    <w:rsid w:val="00EB238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w w:val="100"/>
      <w:sz w:val="17"/>
      <w:szCs w:val="17"/>
      <w:shd w:val="clear" w:color="auto" w:fill="FFFFFF"/>
    </w:rPr>
  </w:style>
  <w:style w:type="character" w:customStyle="1" w:styleId="Candara7pt">
    <w:name w:val="Основной текст + Candara;7 pt"/>
    <w:basedOn w:val="a3"/>
    <w:rsid w:val="00EB238D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EB23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38D"/>
    <w:rPr>
      <w:rFonts w:ascii="Tahoma" w:eastAsia="Times New Roman" w:hAnsi="Tahoma" w:cs="Tahoma"/>
      <w:sz w:val="16"/>
      <w:szCs w:val="16"/>
    </w:rPr>
  </w:style>
  <w:style w:type="character" w:customStyle="1" w:styleId="1pt">
    <w:name w:val="Основной текст + Интервал 1 pt"/>
    <w:basedOn w:val="a3"/>
    <w:rsid w:val="00EB238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20"/>
      <w:sz w:val="17"/>
      <w:szCs w:val="17"/>
      <w:shd w:val="clear" w:color="auto" w:fill="FFFFFF"/>
    </w:rPr>
  </w:style>
  <w:style w:type="paragraph" w:customStyle="1" w:styleId="ParagraphStyle">
    <w:name w:val="Paragraph Style"/>
    <w:rsid w:val="00EB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Strong"/>
    <w:basedOn w:val="a0"/>
    <w:uiPriority w:val="22"/>
    <w:qFormat/>
    <w:rsid w:val="00642C22"/>
    <w:rPr>
      <w:b/>
      <w:bCs/>
    </w:rPr>
  </w:style>
  <w:style w:type="paragraph" w:styleId="a7">
    <w:name w:val="List Paragraph"/>
    <w:basedOn w:val="a"/>
    <w:uiPriority w:val="34"/>
    <w:qFormat/>
    <w:rsid w:val="00642C22"/>
    <w:pPr>
      <w:ind w:left="720"/>
      <w:contextualSpacing/>
    </w:pPr>
    <w:rPr>
      <w:rFonts w:eastAsiaTheme="minorHAnsi"/>
      <w:lang w:eastAsia="en-US"/>
    </w:rPr>
  </w:style>
  <w:style w:type="character" w:customStyle="1" w:styleId="blk">
    <w:name w:val="blk"/>
    <w:basedOn w:val="a0"/>
    <w:rsid w:val="00642C22"/>
  </w:style>
  <w:style w:type="character" w:customStyle="1" w:styleId="nobr">
    <w:name w:val="nobr"/>
    <w:basedOn w:val="a0"/>
    <w:rsid w:val="00642C22"/>
  </w:style>
  <w:style w:type="paragraph" w:styleId="24">
    <w:name w:val="Body Text 2"/>
    <w:basedOn w:val="a"/>
    <w:link w:val="25"/>
    <w:semiHidden/>
    <w:rsid w:val="00356B7F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semiHidden/>
    <w:rsid w:val="00356B7F"/>
    <w:rPr>
      <w:rFonts w:ascii="Times New Roman" w:eastAsia="Times New Roman" w:hAnsi="Times New Roman" w:cs="Times New Roman"/>
      <w:sz w:val="28"/>
      <w:szCs w:val="24"/>
    </w:rPr>
  </w:style>
  <w:style w:type="paragraph" w:styleId="26">
    <w:name w:val="Body Text Indent 2"/>
    <w:basedOn w:val="a"/>
    <w:link w:val="27"/>
    <w:semiHidden/>
    <w:rsid w:val="00356B7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7">
    <w:name w:val="Основной текст с отступом 2 Знак"/>
    <w:basedOn w:val="a0"/>
    <w:link w:val="26"/>
    <w:semiHidden/>
    <w:rsid w:val="00356B7F"/>
    <w:rPr>
      <w:rFonts w:ascii="Times New Roman" w:eastAsia="Times New Roman" w:hAnsi="Times New Roman" w:cs="Times New Roman"/>
      <w:sz w:val="28"/>
      <w:szCs w:val="24"/>
    </w:rPr>
  </w:style>
  <w:style w:type="character" w:styleId="a8">
    <w:name w:val="footnote reference"/>
    <w:basedOn w:val="a0"/>
    <w:semiHidden/>
    <w:rsid w:val="00356B7F"/>
    <w:rPr>
      <w:vertAlign w:val="superscript"/>
    </w:rPr>
  </w:style>
  <w:style w:type="paragraph" w:styleId="a9">
    <w:name w:val="Body Text"/>
    <w:basedOn w:val="a"/>
    <w:link w:val="aa"/>
    <w:semiHidden/>
    <w:rsid w:val="00356B7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356B7F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footnote text"/>
    <w:basedOn w:val="a"/>
    <w:link w:val="ac"/>
    <w:semiHidden/>
    <w:rsid w:val="00356B7F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356B7F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Plain Text"/>
    <w:basedOn w:val="a"/>
    <w:link w:val="ae"/>
    <w:semiHidden/>
    <w:rsid w:val="00356B7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356B7F"/>
    <w:rPr>
      <w:rFonts w:ascii="Courier New" w:eastAsia="Times New Roman" w:hAnsi="Courier New" w:cs="Times New Roman"/>
      <w:sz w:val="20"/>
      <w:szCs w:val="20"/>
    </w:rPr>
  </w:style>
  <w:style w:type="character" w:styleId="af">
    <w:name w:val="Subtle Emphasis"/>
    <w:basedOn w:val="a0"/>
    <w:uiPriority w:val="19"/>
    <w:qFormat/>
    <w:rsid w:val="00146583"/>
    <w:rPr>
      <w:i/>
      <w:iCs/>
      <w:color w:val="808080" w:themeColor="text1" w:themeTint="7F"/>
    </w:rPr>
  </w:style>
  <w:style w:type="paragraph" w:customStyle="1" w:styleId="p6">
    <w:name w:val="p6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8167F9"/>
  </w:style>
  <w:style w:type="paragraph" w:customStyle="1" w:styleId="p7">
    <w:name w:val="p7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8167F9"/>
  </w:style>
  <w:style w:type="paragraph" w:customStyle="1" w:styleId="p8">
    <w:name w:val="p8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8167F9"/>
  </w:style>
  <w:style w:type="character" w:styleId="af0">
    <w:name w:val="Hyperlink"/>
    <w:basedOn w:val="a0"/>
    <w:uiPriority w:val="99"/>
    <w:semiHidden/>
    <w:unhideWhenUsed/>
    <w:rsid w:val="008167F9"/>
    <w:rPr>
      <w:color w:val="0000FF"/>
      <w:u w:val="single"/>
    </w:rPr>
  </w:style>
  <w:style w:type="paragraph" w:customStyle="1" w:styleId="p9">
    <w:name w:val="p9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8167F9"/>
  </w:style>
  <w:style w:type="paragraph" w:customStyle="1" w:styleId="p10">
    <w:name w:val="p10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8167F9"/>
  </w:style>
  <w:style w:type="paragraph" w:customStyle="1" w:styleId="p4">
    <w:name w:val="p4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81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D0667-127C-4440-A166-17105B6B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8038</Words>
  <Characters>45820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HOME</cp:lastModifiedBy>
  <cp:revision>17</cp:revision>
  <dcterms:created xsi:type="dcterms:W3CDTF">2018-01-23T18:08:00Z</dcterms:created>
  <dcterms:modified xsi:type="dcterms:W3CDTF">2020-09-06T05:35:00Z</dcterms:modified>
</cp:coreProperties>
</file>