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02" w:rsidRDefault="00583E02" w:rsidP="00583E02">
      <w:pPr>
        <w:shd w:val="clear" w:color="auto" w:fill="FFFFFF"/>
        <w:spacing w:after="187"/>
        <w:rPr>
          <w:bCs/>
          <w:color w:val="333333"/>
        </w:rPr>
      </w:pPr>
    </w:p>
    <w:p w:rsidR="002E2B0A" w:rsidRPr="002E2B0A" w:rsidRDefault="002E2B0A" w:rsidP="002E2B0A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 w:rsidRPr="002E2B0A">
        <w:rPr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2E2B0A" w:rsidRPr="002E2B0A" w:rsidRDefault="002E2B0A" w:rsidP="002E2B0A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 w:rsidRPr="002E2B0A">
        <w:rPr>
          <w:i/>
          <w:sz w:val="28"/>
          <w:szCs w:val="28"/>
          <w:vertAlign w:val="superscript"/>
        </w:rPr>
        <w:t>средняя общеобразовательная школа №1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E2B0A">
        <w:rPr>
          <w:b/>
          <w:caps/>
          <w:sz w:val="28"/>
          <w:szCs w:val="28"/>
        </w:rPr>
        <w:t xml:space="preserve">Рабочая ПРОГРАММа 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E2B0A">
        <w:rPr>
          <w:b/>
          <w:caps/>
          <w:sz w:val="28"/>
          <w:szCs w:val="28"/>
        </w:rPr>
        <w:t xml:space="preserve">учебного предмета 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E2B0A">
        <w:rPr>
          <w:sz w:val="28"/>
          <w:szCs w:val="28"/>
        </w:rPr>
        <w:t>Основное общее образование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2E2B0A">
        <w:rPr>
          <w:sz w:val="28"/>
          <w:szCs w:val="28"/>
        </w:rPr>
        <w:t>5 Классы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</w:t>
      </w:r>
      <w:r w:rsidRPr="002E2B0A">
        <w:rPr>
          <w:sz w:val="28"/>
          <w:szCs w:val="28"/>
        </w:rPr>
        <w:t xml:space="preserve"> 105 часов</w:t>
      </w: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2B0A" w:rsidRP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E2B0A" w:rsidRDefault="002E2B0A" w:rsidP="002E2B0A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E2B0A" w:rsidRDefault="002E2B0A" w:rsidP="002E2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2E2B0A" w:rsidRPr="00C96C59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C0504D" w:themeColor="accent2"/>
          <w:sz w:val="28"/>
          <w:szCs w:val="28"/>
        </w:rPr>
      </w:pPr>
      <w:r>
        <w:rPr>
          <w:bCs/>
          <w:i/>
        </w:rPr>
        <w:br w:type="page"/>
      </w:r>
    </w:p>
    <w:p w:rsidR="002E2B0A" w:rsidRPr="009F1B2C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  <w:r w:rsidRPr="009F1B2C"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2E2B0A" w:rsidRPr="009F1B2C" w:rsidRDefault="002E2B0A" w:rsidP="002E2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F1B2C">
        <w:t>Организация-разработчик: МАОУ СОШ № 1.</w:t>
      </w:r>
    </w:p>
    <w:p w:rsidR="00432003" w:rsidRPr="009F1B2C" w:rsidRDefault="002E2B0A" w:rsidP="00432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F1B2C">
        <w:t>Разработчик: Волкова Наталья Николаевна, учитель</w:t>
      </w:r>
      <w:r w:rsidR="009F1B2C" w:rsidRPr="009F1B2C">
        <w:t xml:space="preserve"> физической культуры,</w:t>
      </w:r>
      <w:r w:rsidRPr="009F1B2C">
        <w:t xml:space="preserve"> первая категория</w:t>
      </w:r>
      <w:r w:rsidR="00432003" w:rsidRPr="009F1B2C">
        <w:t>.</w:t>
      </w:r>
    </w:p>
    <w:p w:rsidR="00432003" w:rsidRPr="009F1B2C" w:rsidRDefault="009F1B2C" w:rsidP="009F1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F1B2C">
        <w:t>«</w:t>
      </w:r>
      <w:r w:rsidR="002E2B0A" w:rsidRPr="009F1B2C">
        <w:t>Рекомендована</w:t>
      </w:r>
      <w:r w:rsidRPr="009F1B2C">
        <w:t>»</w:t>
      </w:r>
      <w:r w:rsidR="002E2B0A" w:rsidRPr="009F1B2C">
        <w:t xml:space="preserve"> Методическим советом МАОУ СОШ № 1 </w:t>
      </w:r>
      <w:r w:rsidR="00432003" w:rsidRPr="009F1B2C">
        <w:t>(протокол № 1</w:t>
      </w:r>
      <w:r w:rsidR="002E2B0A" w:rsidRPr="009F1B2C">
        <w:t xml:space="preserve"> от «31» августа 2020 г.)</w:t>
      </w:r>
    </w:p>
    <w:p w:rsidR="002E2B0A" w:rsidRPr="009F1B2C" w:rsidRDefault="009F1B2C" w:rsidP="009F1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F1B2C">
        <w:t>«</w:t>
      </w:r>
      <w:r w:rsidR="002E2B0A" w:rsidRPr="009F1B2C">
        <w:t>Утверждена</w:t>
      </w:r>
      <w:r w:rsidRPr="009F1B2C">
        <w:t>»</w:t>
      </w:r>
      <w:r w:rsidR="002E2B0A" w:rsidRPr="009F1B2C">
        <w:t xml:space="preserve"> </w:t>
      </w:r>
      <w:r w:rsidR="00432003" w:rsidRPr="009F1B2C">
        <w:t>приказом директора МАОУ СОШ № 1</w:t>
      </w:r>
      <w:r w:rsidRPr="009F1B2C">
        <w:t xml:space="preserve"> </w:t>
      </w:r>
      <w:r w:rsidR="002E2B0A" w:rsidRPr="009F1B2C">
        <w:t>№75-О</w:t>
      </w:r>
      <w:r w:rsidR="00432003" w:rsidRPr="009F1B2C">
        <w:t xml:space="preserve"> от «31</w:t>
      </w:r>
      <w:r w:rsidR="002E2B0A" w:rsidRPr="009F1B2C">
        <w:t>» августа 2020 г.</w:t>
      </w:r>
    </w:p>
    <w:p w:rsidR="00C52722" w:rsidRPr="009F1B2C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Pr="009F1B2C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432003" w:rsidRDefault="00432003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432003" w:rsidRDefault="00432003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432003" w:rsidRDefault="00432003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432003" w:rsidRDefault="00432003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432003" w:rsidRDefault="00432003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9F1B2C" w:rsidRDefault="009F1B2C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9F1B2C" w:rsidRDefault="009F1B2C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9F1B2C" w:rsidRDefault="009F1B2C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9F1B2C" w:rsidRDefault="009F1B2C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Pr="00432003" w:rsidRDefault="00C52722" w:rsidP="002E2B0A">
      <w:pPr>
        <w:shd w:val="clear" w:color="auto" w:fill="FFFFFF"/>
        <w:spacing w:after="187"/>
        <w:rPr>
          <w:bCs/>
          <w:color w:val="333333"/>
        </w:rPr>
      </w:pPr>
    </w:p>
    <w:p w:rsidR="00B64273" w:rsidRDefault="00B64273" w:rsidP="00B64273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B64273" w:rsidRDefault="00B64273" w:rsidP="00B64273">
      <w:pPr>
        <w:jc w:val="center"/>
        <w:rPr>
          <w:b/>
        </w:rPr>
      </w:pPr>
    </w:p>
    <w:p w:rsidR="00B64273" w:rsidRDefault="00B64273" w:rsidP="00B64273">
      <w:pPr>
        <w:jc w:val="both"/>
      </w:pPr>
      <w:r>
        <w:t xml:space="preserve">      Рабочая программа разработана на основе авторской программы «Комплексная программа физического воспитания учащихся 1-11 классов» </w:t>
      </w:r>
    </w:p>
    <w:p w:rsidR="00B64273" w:rsidRDefault="00B64273" w:rsidP="00B64273">
      <w:pPr>
        <w:jc w:val="both"/>
      </w:pPr>
      <w:r>
        <w:t xml:space="preserve">В. И. Ляха, А. А. </w:t>
      </w:r>
      <w:proofErr w:type="spellStart"/>
      <w:r>
        <w:t>Зданевича</w:t>
      </w:r>
      <w:proofErr w:type="spellEnd"/>
      <w:r>
        <w:t>.</w:t>
      </w:r>
    </w:p>
    <w:p w:rsidR="00B64273" w:rsidRDefault="00B64273" w:rsidP="00B64273">
      <w:pPr>
        <w:jc w:val="both"/>
      </w:pPr>
      <w:r>
        <w:t xml:space="preserve">В соответствии с ФБУПП учебный предмет «Физическая культура» вводится как обязательный  предмет в средней школе, на его преподавание отводится 105 часов в год (3 часа в неделю).   </w:t>
      </w:r>
    </w:p>
    <w:p w:rsidR="00B64273" w:rsidRDefault="00B64273" w:rsidP="00B64273">
      <w:pPr>
        <w:jc w:val="center"/>
        <w:rPr>
          <w:b/>
        </w:rPr>
      </w:pPr>
      <w:r>
        <w:rPr>
          <w:b/>
        </w:rPr>
        <w:t>Цели и задачи</w:t>
      </w:r>
    </w:p>
    <w:p w:rsidR="00B64273" w:rsidRDefault="00B64273" w:rsidP="00B64273">
      <w:pPr>
        <w:tabs>
          <w:tab w:val="left" w:pos="795"/>
        </w:tabs>
        <w:jc w:val="both"/>
      </w:pPr>
      <w:r>
        <w:t xml:space="preserve">      Общей </w:t>
      </w:r>
      <w:r>
        <w:rPr>
          <w:b/>
        </w:rPr>
        <w:t>целью</w:t>
      </w:r>
      <w: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B64273" w:rsidRDefault="00B64273" w:rsidP="00B64273">
      <w:pPr>
        <w:jc w:val="both"/>
      </w:pPr>
      <w:r>
        <w:t xml:space="preserve">       В соответствии с этим, программа физического воспитания учащихся </w:t>
      </w:r>
      <w:r w:rsidR="002A35D7">
        <w:t>5</w:t>
      </w:r>
      <w:r>
        <w:t xml:space="preserve"> классов своим предметным содержанием ориентируется на достижение следующих практических </w:t>
      </w:r>
      <w:r>
        <w:rPr>
          <w:b/>
        </w:rPr>
        <w:t>задач</w:t>
      </w:r>
      <w:r>
        <w:t xml:space="preserve">: </w:t>
      </w:r>
    </w:p>
    <w:p w:rsidR="00B64273" w:rsidRDefault="00B64273" w:rsidP="00B64273">
      <w:pPr>
        <w:jc w:val="both"/>
      </w:pPr>
      <w: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B64273" w:rsidRDefault="00B64273" w:rsidP="00B64273">
      <w:pPr>
        <w:jc w:val="both"/>
      </w:pPr>
      <w:r>
        <w:t>- обучение основам базовых видов двигательных действий;</w:t>
      </w:r>
    </w:p>
    <w:p w:rsidR="00B64273" w:rsidRDefault="00B64273" w:rsidP="00B64273">
      <w:pPr>
        <w:jc w:val="both"/>
      </w:pPr>
      <w:r>
        <w:t>- дальнейшее развитие координационных и кондиционных способностей;</w:t>
      </w:r>
    </w:p>
    <w:p w:rsidR="00B64273" w:rsidRDefault="00B64273" w:rsidP="00B64273">
      <w:pPr>
        <w:jc w:val="both"/>
      </w:pPr>
      <w: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B64273" w:rsidRDefault="00B64273" w:rsidP="00B64273">
      <w:pPr>
        <w:jc w:val="both"/>
      </w:pPr>
      <w:r>
        <w:t>- углублённое представление об основных видах спорта;</w:t>
      </w:r>
    </w:p>
    <w:p w:rsidR="00B64273" w:rsidRDefault="00B64273" w:rsidP="00B64273">
      <w:pPr>
        <w:jc w:val="both"/>
      </w:pPr>
      <w: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B64273" w:rsidRDefault="00B64273" w:rsidP="00B64273">
      <w:pPr>
        <w:jc w:val="both"/>
      </w:pPr>
      <w:r>
        <w:t>- формирование адекватной оценки собственных физических возможностей;</w:t>
      </w:r>
    </w:p>
    <w:p w:rsidR="00B64273" w:rsidRDefault="00B64273" w:rsidP="00B64273">
      <w:pPr>
        <w:jc w:val="both"/>
      </w:pPr>
      <w:r>
        <w:t>- содействие развитию психических процессов.</w:t>
      </w:r>
    </w:p>
    <w:p w:rsidR="00B64273" w:rsidRDefault="00B64273" w:rsidP="00B64273">
      <w:pPr>
        <w:jc w:val="both"/>
      </w:pPr>
      <w:r>
        <w:t xml:space="preserve">    Программный материал делится на две части </w:t>
      </w:r>
      <w:r>
        <w:rPr>
          <w:iCs/>
        </w:rPr>
        <w:t xml:space="preserve">— базовую </w:t>
      </w:r>
      <w:r>
        <w:t>и в</w:t>
      </w:r>
      <w:r>
        <w:rPr>
          <w:iCs/>
        </w:rPr>
        <w:t>ариативную. В базовую часть в</w:t>
      </w:r>
      <w:r>
        <w:t xml:space="preserve">ходит материал в соответствии  с федеральным компонентом  учебного плана, региональный компонент. Учитывая, климатические особенности региона и возможности материальной физкультурно-спортивной базы  </w:t>
      </w:r>
      <w:r>
        <w:rPr>
          <w:iCs/>
        </w:rPr>
        <w:t xml:space="preserve">кроссовая подготовка заменяется лыжной. Базовая </w:t>
      </w:r>
      <w:r>
        <w:t xml:space="preserve"> часть выполняет обязательный минимум образования по предмету «Физическая культура».</w:t>
      </w:r>
      <w:r>
        <w:rPr>
          <w:iCs/>
        </w:rPr>
        <w:t xml:space="preserve"> Вариативная часть </w:t>
      </w:r>
      <w:r>
        <w:t>включает в себя программный материал по баскетболу.</w:t>
      </w:r>
      <w:r w:rsidR="00147AEA">
        <w:t xml:space="preserve"> В 5</w:t>
      </w:r>
      <w:r>
        <w:t xml:space="preserve"> классах единоборства заменяются легкой атлетикой и лыжной подготовкой. </w:t>
      </w:r>
    </w:p>
    <w:p w:rsidR="00B64273" w:rsidRDefault="00B64273" w:rsidP="00B64273">
      <w:pPr>
        <w:jc w:val="both"/>
      </w:pPr>
      <w:r>
        <w:t xml:space="preserve">    Для прохождения теоретических  сведений выделяется</w:t>
      </w:r>
      <w:r w:rsidR="00583E02">
        <w:t xml:space="preserve"> время  в процессе уроков.</w:t>
      </w:r>
    </w:p>
    <w:p w:rsidR="00B64273" w:rsidRDefault="00B64273" w:rsidP="00B64273">
      <w:pPr>
        <w:jc w:val="both"/>
      </w:pPr>
    </w:p>
    <w:p w:rsidR="00B64273" w:rsidRDefault="00B64273" w:rsidP="00B64273">
      <w:pPr>
        <w:jc w:val="center"/>
        <w:rPr>
          <w:b/>
        </w:rPr>
      </w:pPr>
      <w:r>
        <w:rPr>
          <w:b/>
        </w:rPr>
        <w:t>ОСНОВНОЕ СОДЕРЖАНИЕ ПРОГРАММНОГО МАТЕРИАЛА</w:t>
      </w:r>
    </w:p>
    <w:p w:rsidR="00B64273" w:rsidRDefault="00B64273" w:rsidP="00B64273">
      <w:pPr>
        <w:tabs>
          <w:tab w:val="left" w:pos="1425"/>
        </w:tabs>
        <w:jc w:val="center"/>
        <w:rPr>
          <w:b/>
        </w:rPr>
      </w:pPr>
    </w:p>
    <w:p w:rsidR="00B64273" w:rsidRDefault="00B64273" w:rsidP="00B642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Описание места учебного предмета  в учебном плане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Согласно Базисному учебному плану на обязательное изучение всех учебных тем программы отводится 105 ч, из расчета 3 ч в неделю.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</w:t>
      </w:r>
      <w:r w:rsidR="00583E02">
        <w:rPr>
          <w:rFonts w:eastAsiaTheme="minorHAnsi"/>
          <w:lang w:eastAsia="en-US"/>
        </w:rPr>
        <w:t>го объема учебного времени —</w:t>
      </w:r>
      <w:r>
        <w:rPr>
          <w:rFonts w:eastAsiaTheme="minorHAnsi"/>
          <w:lang w:eastAsia="en-US"/>
        </w:rPr>
        <w:t xml:space="preserve"> 20 % от объема времени, отводимого на изучение раздела «Физическое совершенствование».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</w:p>
    <w:p w:rsidR="00B64273" w:rsidRDefault="00B64273" w:rsidP="00B642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Личностные,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и предметные результаты освоения учебного предмета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>
        <w:rPr>
          <w:rFonts w:eastAsiaTheme="minorHAnsi"/>
          <w:lang w:eastAsia="en-US"/>
        </w:rPr>
        <w:t>метапредметными</w:t>
      </w:r>
      <w:proofErr w:type="spellEnd"/>
      <w:r>
        <w:rPr>
          <w:rFonts w:eastAsiaTheme="minorHAnsi"/>
          <w:lang w:eastAsia="en-US"/>
        </w:rPr>
        <w:t>, предметными и личностными результатами.</w:t>
      </w:r>
    </w:p>
    <w:p w:rsidR="00B64273" w:rsidRDefault="00B64273" w:rsidP="0019348F">
      <w:pPr>
        <w:rPr>
          <w:rFonts w:eastAsiaTheme="minorHAnsi"/>
          <w:b/>
          <w:lang w:eastAsia="en-US"/>
        </w:rPr>
      </w:pPr>
    </w:p>
    <w:p w:rsidR="00B64273" w:rsidRDefault="00B64273" w:rsidP="00B642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освоения предмета физической культуры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могут проявляться в разных областях культуры.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В области эстетической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культура движения, умение передвигаться красиво, легко и непринужденно.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</w:p>
    <w:p w:rsidR="00B64273" w:rsidRDefault="00B64273" w:rsidP="00B64273">
      <w:pPr>
        <w:jc w:val="center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 результаты освоения физической культуры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Метапредметные</w:t>
      </w:r>
      <w:proofErr w:type="spellEnd"/>
      <w:r>
        <w:rPr>
          <w:rFonts w:eastAsiaTheme="minorHAnsi"/>
          <w:lang w:eastAsia="en-US"/>
        </w:rPr>
        <w:t xml:space="preserve"> результаты характеризуют уровень </w:t>
      </w:r>
      <w:proofErr w:type="spellStart"/>
      <w:r>
        <w:rPr>
          <w:rFonts w:eastAsiaTheme="minorHAnsi"/>
          <w:lang w:eastAsia="en-US"/>
        </w:rPr>
        <w:t>сформированности</w:t>
      </w:r>
      <w:proofErr w:type="spellEnd"/>
      <w:r>
        <w:rPr>
          <w:rFonts w:eastAsiaTheme="minorHAnsi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результаты проявляются в различных областях культуры.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eastAsiaTheme="minorHAnsi"/>
          <w:lang w:eastAsia="en-US"/>
        </w:rPr>
        <w:t>девиантного</w:t>
      </w:r>
      <w:proofErr w:type="spellEnd"/>
      <w:r>
        <w:rPr>
          <w:rFonts w:eastAsiaTheme="minorHAnsi"/>
          <w:lang w:eastAsia="en-US"/>
        </w:rPr>
        <w:t xml:space="preserve"> (отклоняющегося) поведения.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эстетической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физической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</w:p>
    <w:p w:rsidR="00B64273" w:rsidRDefault="00B64273" w:rsidP="00B642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Предметные  результаты освоения физической культуры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Предметные результаты, так же как и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>, проявляются в разных областях культуры.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умение оказывать помощь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эстетической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B64273" w:rsidRDefault="00B64273" w:rsidP="00B64273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B64273" w:rsidRDefault="00B64273" w:rsidP="00B6427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64273" w:rsidRDefault="00B64273" w:rsidP="00B64273">
      <w:pPr>
        <w:tabs>
          <w:tab w:val="left" w:pos="1125"/>
        </w:tabs>
        <w:ind w:right="390"/>
        <w:jc w:val="both"/>
        <w:rPr>
          <w:b/>
        </w:rPr>
      </w:pPr>
    </w:p>
    <w:p w:rsidR="00B64273" w:rsidRDefault="00B64273" w:rsidP="00B64273">
      <w:pPr>
        <w:tabs>
          <w:tab w:val="left" w:pos="1125"/>
        </w:tabs>
        <w:ind w:left="360" w:right="390"/>
        <w:jc w:val="center"/>
        <w:rPr>
          <w:b/>
        </w:rPr>
      </w:pPr>
      <w:r>
        <w:rPr>
          <w:b/>
        </w:rPr>
        <w:t xml:space="preserve">ТРЕБОВАНИЯ К УРОВНЮ ПОДГОТОВКИ </w:t>
      </w:r>
      <w:proofErr w:type="gramStart"/>
      <w:r>
        <w:rPr>
          <w:b/>
        </w:rPr>
        <w:t>ОБУЧАЮЩИХСЯ</w:t>
      </w:r>
      <w:proofErr w:type="gramEnd"/>
    </w:p>
    <w:p w:rsidR="00B64273" w:rsidRDefault="00B64273" w:rsidP="00B64273">
      <w:pPr>
        <w:jc w:val="center"/>
        <w:rPr>
          <w:b/>
        </w:rPr>
      </w:pPr>
      <w:r>
        <w:rPr>
          <w:b/>
        </w:rPr>
        <w:tab/>
      </w:r>
    </w:p>
    <w:p w:rsidR="00B64273" w:rsidRDefault="00B64273" w:rsidP="00B64273">
      <w:pPr>
        <w:jc w:val="center"/>
        <w:rPr>
          <w:rFonts w:cs="Microsoft Sans Serif"/>
          <w:b/>
          <w:bCs/>
        </w:rPr>
      </w:pPr>
      <w:r>
        <w:rPr>
          <w:rFonts w:cs="Microsoft Sans Serif"/>
          <w:b/>
          <w:bCs/>
        </w:rPr>
        <w:t>Основные требования к уровню подготовленности учащихся 5 класса по физической культуре за учебный год</w:t>
      </w:r>
    </w:p>
    <w:p w:rsidR="00B64273" w:rsidRDefault="00B64273" w:rsidP="00B64273">
      <w:pPr>
        <w:keepNext/>
        <w:spacing w:line="226" w:lineRule="exact"/>
        <w:outlineLvl w:val="0"/>
        <w:rPr>
          <w:b/>
          <w:bCs/>
        </w:rPr>
      </w:pP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Естественные основы</w:t>
      </w:r>
    </w:p>
    <w:p w:rsidR="00B64273" w:rsidRDefault="00B64273" w:rsidP="00B64273">
      <w:pPr>
        <w:ind w:right="390"/>
        <w:jc w:val="both"/>
      </w:pPr>
      <w: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B64273" w:rsidRDefault="00B64273" w:rsidP="00B64273">
      <w:pPr>
        <w:ind w:right="390"/>
        <w:jc w:val="both"/>
      </w:pPr>
      <w: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Социально-психологические основы</w:t>
      </w:r>
    </w:p>
    <w:p w:rsidR="00B64273" w:rsidRDefault="00B64273" w:rsidP="00B64273">
      <w:pPr>
        <w:ind w:right="390"/>
        <w:jc w:val="both"/>
      </w:pPr>
      <w: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>
        <w:t>общеподготовительных</w:t>
      </w:r>
      <w:proofErr w:type="spellEnd"/>
      <w:r>
        <w:t xml:space="preserve"> и подводящих упражнений, двигательных действий в разнообразных игровых и соревновательных ситуациях.</w:t>
      </w:r>
    </w:p>
    <w:p w:rsidR="00B64273" w:rsidRDefault="00B64273" w:rsidP="00B64273">
      <w:pPr>
        <w:ind w:right="390"/>
        <w:jc w:val="both"/>
      </w:pPr>
      <w:r>
        <w:t xml:space="preserve">Ведение тетрадей самостоятельных занятий физическими упражнениями, </w:t>
      </w:r>
      <w:proofErr w:type="gramStart"/>
      <w:r>
        <w:t>контроля за</w:t>
      </w:r>
      <w:proofErr w:type="gramEnd"/>
      <w:r>
        <w:t xml:space="preserve"> функциональным состоянием организма, физическим развитием и физической подготовленностью.</w:t>
      </w:r>
    </w:p>
    <w:p w:rsidR="00B64273" w:rsidRDefault="00B64273" w:rsidP="00B64273">
      <w:pPr>
        <w:ind w:right="390"/>
        <w:jc w:val="both"/>
      </w:pPr>
      <w:r>
        <w:lastRenderedPageBreak/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Культурно-исторические основы</w:t>
      </w:r>
    </w:p>
    <w:p w:rsidR="00B64273" w:rsidRDefault="00B64273" w:rsidP="00B64273">
      <w:pPr>
        <w:ind w:right="390"/>
        <w:jc w:val="both"/>
      </w:pPr>
      <w:r>
        <w:t>Изложение взглядов и отношений к физической культуре, к её материальным и духовным ценностям.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Приёмы закаливания</w:t>
      </w:r>
    </w:p>
    <w:p w:rsidR="00B64273" w:rsidRDefault="00B64273" w:rsidP="00B64273">
      <w:pPr>
        <w:ind w:right="390"/>
        <w:jc w:val="both"/>
      </w:pPr>
      <w:r>
        <w:t>Пользование баней.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Волейбол</w:t>
      </w:r>
    </w:p>
    <w:p w:rsidR="00B64273" w:rsidRDefault="00B64273" w:rsidP="00B64273">
      <w:pPr>
        <w:ind w:right="390"/>
        <w:jc w:val="both"/>
      </w:pPr>
      <w: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Баскетбол</w:t>
      </w:r>
    </w:p>
    <w:p w:rsidR="00B64273" w:rsidRDefault="00B64273" w:rsidP="00B64273">
      <w:pPr>
        <w:ind w:right="390"/>
        <w:jc w:val="both"/>
      </w:pPr>
      <w: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B64273" w:rsidRDefault="00B64273" w:rsidP="00B64273">
      <w:pPr>
        <w:ind w:right="390"/>
        <w:jc w:val="both"/>
      </w:pPr>
      <w:r>
        <w:t xml:space="preserve">Значение гимнастических упражнений для развития координационных способностей. Страховка и </w:t>
      </w:r>
      <w:proofErr w:type="spellStart"/>
      <w:r>
        <w:t>самостраховка</w:t>
      </w:r>
      <w:proofErr w:type="spellEnd"/>
      <w:r>
        <w:t xml:space="preserve"> во время занятий. Техника безопасности во время занятий.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Лёгкая атлетика</w:t>
      </w:r>
    </w:p>
    <w:p w:rsidR="00B64273" w:rsidRDefault="00B64273" w:rsidP="00B64273">
      <w:pPr>
        <w:ind w:right="390"/>
        <w:jc w:val="both"/>
      </w:pPr>
      <w:r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Лыжная подготовка</w:t>
      </w:r>
    </w:p>
    <w:p w:rsidR="00B64273" w:rsidRDefault="00B64273" w:rsidP="00B64273">
      <w:pPr>
        <w:ind w:right="390"/>
        <w:jc w:val="both"/>
      </w:pPr>
      <w:r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B64273" w:rsidRDefault="00B64273" w:rsidP="00B64273">
      <w:pPr>
        <w:keepNext/>
        <w:spacing w:line="226" w:lineRule="exact"/>
        <w:outlineLvl w:val="0"/>
        <w:rPr>
          <w:b/>
          <w:bCs/>
        </w:rPr>
      </w:pPr>
    </w:p>
    <w:p w:rsidR="00B64273" w:rsidRDefault="00B64273" w:rsidP="00B64273">
      <w:pPr>
        <w:ind w:right="390"/>
        <w:jc w:val="both"/>
      </w:pPr>
      <w:r>
        <w:rPr>
          <w:b/>
        </w:rPr>
        <w:t>Лёгкая атлетика</w:t>
      </w:r>
    </w:p>
    <w:p w:rsidR="00B64273" w:rsidRDefault="00B64273" w:rsidP="00B64273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Соблюда</w:t>
      </w:r>
      <w:r w:rsidR="00583E02">
        <w:t>ть правила безопасности и профи</w:t>
      </w:r>
      <w:r>
        <w:t>лактики травматизма на уроках легкой атлетики;</w:t>
      </w:r>
    </w:p>
    <w:p w:rsidR="00B64273" w:rsidRDefault="00B64273" w:rsidP="00B64273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технически правильно выполнять низкий старт и стартовый разгон в беге на короткие дистанции;</w:t>
      </w:r>
    </w:p>
    <w:p w:rsidR="00B64273" w:rsidRDefault="00B64273" w:rsidP="00B64273">
      <w:pPr>
        <w:tabs>
          <w:tab w:val="left" w:pos="658"/>
        </w:tabs>
        <w:jc w:val="both"/>
      </w:pPr>
      <w:r>
        <w:t>4) прыгать в длин</w:t>
      </w:r>
      <w:r w:rsidR="00583E02">
        <w:t>у с места и с 13-15 шагов разбе</w:t>
      </w:r>
      <w:r>
        <w:t>га способом «согнув ноги»;</w:t>
      </w:r>
    </w:p>
    <w:p w:rsidR="00B64273" w:rsidRDefault="00B64273" w:rsidP="00B64273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прыгать в выс</w:t>
      </w:r>
      <w:r w:rsidR="00583E02">
        <w:t>оту с 11-13 шагов разбега спосо</w:t>
      </w:r>
      <w:r>
        <w:t>бом «перешагивание»;</w:t>
      </w:r>
    </w:p>
    <w:p w:rsidR="00B64273" w:rsidRDefault="00B64273" w:rsidP="00B64273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B64273" w:rsidRDefault="00B64273" w:rsidP="00B64273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 xml:space="preserve"> проводить подвижные игры с элементами лёгкой атлетики</w:t>
      </w:r>
    </w:p>
    <w:p w:rsidR="00B64273" w:rsidRDefault="00B64273" w:rsidP="00B64273">
      <w:pPr>
        <w:ind w:right="390"/>
        <w:jc w:val="both"/>
        <w:rPr>
          <w:b/>
        </w:rPr>
      </w:pPr>
    </w:p>
    <w:p w:rsidR="00B64273" w:rsidRDefault="00B64273" w:rsidP="00B64273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B64273" w:rsidRDefault="00B64273" w:rsidP="00B64273">
      <w:pPr>
        <w:jc w:val="both"/>
      </w:pPr>
      <w:r>
        <w:t>1) Соблюда</w:t>
      </w:r>
      <w:r w:rsidR="00583E02">
        <w:t>ть правила безопасности и профи</w:t>
      </w:r>
      <w:r>
        <w:t>лактики травматизма на уроках гимнастики;</w:t>
      </w:r>
    </w:p>
    <w:p w:rsidR="00B64273" w:rsidRDefault="00B64273" w:rsidP="00B64273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пользоваться современным гимнастическим инвентарем и оборудованием;</w:t>
      </w:r>
    </w:p>
    <w:p w:rsidR="00B64273" w:rsidRDefault="00B64273" w:rsidP="00B64273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proofErr w:type="gramStart"/>
      <w:r>
        <w:t xml:space="preserve">технически правильно выполнять строевые упражнения (повороты в </w:t>
      </w:r>
      <w:r w:rsidR="00583E02">
        <w:t>движении), акробатические упраж</w:t>
      </w:r>
      <w:r>
        <w:t>нения (из упора присев стойка на руках и голове, кувырки вперед, назад, длинный кувырок (м.),</w:t>
      </w:r>
      <w:r w:rsidR="00583E02">
        <w:t xml:space="preserve"> кувырок назад в </w:t>
      </w:r>
      <w:proofErr w:type="spellStart"/>
      <w:r w:rsidR="00583E02">
        <w:t>полушпагат</w:t>
      </w:r>
      <w:proofErr w:type="spellEnd"/>
      <w:r w:rsidR="00583E02">
        <w:t xml:space="preserve"> (д.</w:t>
      </w:r>
      <w:r>
        <w:t>), упражнения в висах (подъем переворотом в упор силой (м.), подъем переворотом м</w:t>
      </w:r>
      <w:r w:rsidR="00583E02">
        <w:t>ахом (д.), подтягивание из виса</w:t>
      </w:r>
      <w:r>
        <w:t>, в упорах (на перекладине и брусьях), опорные прыжки способом «ноги врозь» (м.), прыжок боком (д</w:t>
      </w:r>
      <w:proofErr w:type="gramEnd"/>
      <w:r>
        <w:t>.), выполнят</w:t>
      </w:r>
      <w:r w:rsidR="00583E02">
        <w:t>ь комбинации упражнений на пере</w:t>
      </w:r>
      <w:r>
        <w:t>кладине и брусья</w:t>
      </w:r>
      <w:r w:rsidR="00583E02">
        <w:t>х, владеть гимнастической терми</w:t>
      </w:r>
      <w:r>
        <w:t>нологией.</w:t>
      </w:r>
    </w:p>
    <w:p w:rsidR="00B64273" w:rsidRDefault="00B64273" w:rsidP="00B64273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проводить подвижные игры с элементами гимнастики.</w:t>
      </w:r>
    </w:p>
    <w:p w:rsidR="00583E02" w:rsidRDefault="00583E02" w:rsidP="00583E02">
      <w:pPr>
        <w:tabs>
          <w:tab w:val="left" w:pos="672"/>
        </w:tabs>
        <w:autoSpaceDN w:val="0"/>
        <w:jc w:val="both"/>
      </w:pPr>
    </w:p>
    <w:p w:rsidR="00B64273" w:rsidRDefault="00B64273" w:rsidP="00B64273">
      <w:pPr>
        <w:ind w:right="390"/>
        <w:jc w:val="both"/>
        <w:rPr>
          <w:b/>
          <w:bCs/>
        </w:rPr>
      </w:pPr>
      <w:r>
        <w:rPr>
          <w:b/>
        </w:rPr>
        <w:lastRenderedPageBreak/>
        <w:t>Лыжная подготовка</w:t>
      </w:r>
    </w:p>
    <w:p w:rsidR="00B64273" w:rsidRDefault="00B64273" w:rsidP="00B64273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Соблюдать </w:t>
      </w:r>
      <w:r w:rsidR="00583E02">
        <w:t>правила безопасности и профилак</w:t>
      </w:r>
      <w:r>
        <w:t>тики травматизма на уроках лыжной подготовки;</w:t>
      </w:r>
    </w:p>
    <w:p w:rsidR="00B64273" w:rsidRDefault="00B64273" w:rsidP="00B64273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>передвигат</w:t>
      </w:r>
      <w:r w:rsidR="00147AEA">
        <w:t xml:space="preserve">ься на лыжах попеременным </w:t>
      </w:r>
      <w:proofErr w:type="spellStart"/>
      <w:r w:rsidR="00147AEA">
        <w:t>двушажным</w:t>
      </w:r>
      <w:proofErr w:type="spellEnd"/>
      <w:r w:rsidR="00147AEA">
        <w:t xml:space="preserve"> ходом</w:t>
      </w:r>
      <w:r>
        <w:t>;</w:t>
      </w:r>
    </w:p>
    <w:p w:rsidR="00B64273" w:rsidRDefault="00B64273" w:rsidP="00B64273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 выполнять переход с попеременных ходов на </w:t>
      </w:r>
      <w:proofErr w:type="gramStart"/>
      <w:r>
        <w:t>одновременные</w:t>
      </w:r>
      <w:proofErr w:type="gramEnd"/>
      <w:r>
        <w:t>;</w:t>
      </w:r>
    </w:p>
    <w:p w:rsidR="00B64273" w:rsidRDefault="00B64273" w:rsidP="00B64273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>подниматься</w:t>
      </w:r>
      <w:r w:rsidR="00147AEA">
        <w:t xml:space="preserve"> на лыжах в гору «елочкой», «</w:t>
      </w:r>
      <w:proofErr w:type="spellStart"/>
      <w:r w:rsidR="00147AEA">
        <w:t>полуелочкой</w:t>
      </w:r>
      <w:proofErr w:type="spellEnd"/>
      <w:r w:rsidR="00147AEA">
        <w:t>»</w:t>
      </w:r>
      <w:r>
        <w:t>;</w:t>
      </w:r>
    </w:p>
    <w:p w:rsidR="00B64273" w:rsidRDefault="00B64273" w:rsidP="00B64273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выполнять преодоление </w:t>
      </w:r>
      <w:proofErr w:type="spellStart"/>
      <w:r>
        <w:t>контруклона</w:t>
      </w:r>
      <w:proofErr w:type="spellEnd"/>
      <w:r>
        <w:t>.</w:t>
      </w:r>
    </w:p>
    <w:p w:rsidR="00B64273" w:rsidRDefault="00B64273" w:rsidP="00B64273">
      <w:pPr>
        <w:ind w:right="390"/>
        <w:jc w:val="both"/>
        <w:rPr>
          <w:b/>
          <w:bCs/>
        </w:rPr>
      </w:pPr>
      <w:r>
        <w:rPr>
          <w:b/>
        </w:rPr>
        <w:t>Баскетбол</w:t>
      </w:r>
    </w:p>
    <w:p w:rsidR="00B64273" w:rsidRDefault="00B64273" w:rsidP="00B64273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Соблюда</w:t>
      </w:r>
      <w:r w:rsidR="00583E02">
        <w:t>ть правила безопасности и профи</w:t>
      </w:r>
      <w:r>
        <w:t>лактики травматизма на уроках баскетбола;</w:t>
      </w:r>
    </w:p>
    <w:p w:rsidR="00B64273" w:rsidRDefault="00B64273" w:rsidP="00B64273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 сочетание приемов передач, ведения и бросков;</w:t>
      </w:r>
    </w:p>
    <w:p w:rsidR="00B64273" w:rsidRDefault="00B64273" w:rsidP="00B64273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</w:t>
      </w:r>
      <w:r w:rsidR="00583E02">
        <w:t xml:space="preserve"> ведение мяча правой и левой ру</w:t>
      </w:r>
      <w:r>
        <w:t>кой в беге с изменением сопротивления;</w:t>
      </w:r>
    </w:p>
    <w:p w:rsidR="00B64273" w:rsidRDefault="00B64273" w:rsidP="00B64273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 правильно бросок мяча в</w:t>
      </w:r>
      <w:r w:rsidR="00147AEA">
        <w:t xml:space="preserve"> корзину одной рукой от плеча (</w:t>
      </w:r>
      <w:r>
        <w:t>от головы) в прыжке с сопротивлением;</w:t>
      </w:r>
    </w:p>
    <w:p w:rsidR="00B64273" w:rsidRDefault="00B64273" w:rsidP="00B64273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играть в баскетбол по упрощенным правилам, применять в игре технические приемы.</w:t>
      </w:r>
    </w:p>
    <w:p w:rsidR="00B64273" w:rsidRDefault="00B64273" w:rsidP="00B64273">
      <w:pPr>
        <w:ind w:right="390"/>
        <w:jc w:val="both"/>
        <w:rPr>
          <w:b/>
          <w:bCs/>
        </w:rPr>
      </w:pPr>
      <w:r>
        <w:rPr>
          <w:b/>
        </w:rPr>
        <w:t>Волейбол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Соблюда</w:t>
      </w:r>
      <w:r w:rsidR="00583E02">
        <w:t>ть правила безопасности и профи</w:t>
      </w:r>
      <w:r>
        <w:t>лактики травматизма на уроках волейбола;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передачи мяча сверху двумя руками в прыжке;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прием мяча, отраженного сеткой;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</w:t>
      </w:r>
      <w:r w:rsidR="00583E02">
        <w:t>ть нижнюю прямую подачу мяча че</w:t>
      </w:r>
      <w:r>
        <w:t>рез сетку;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нападающий удар при встречных передачах;</w:t>
      </w:r>
    </w:p>
    <w:p w:rsidR="00B64273" w:rsidRDefault="00B64273" w:rsidP="00B64273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играть в волейбол по упрощенным правилам, применять в игре технические приемы.</w:t>
      </w:r>
    </w:p>
    <w:p w:rsidR="00B64273" w:rsidRDefault="00B64273" w:rsidP="00B64273">
      <w:pPr>
        <w:jc w:val="both"/>
        <w:rPr>
          <w:rFonts w:eastAsia="Calibri"/>
          <w:b/>
          <w:lang w:eastAsia="en-US"/>
        </w:rPr>
      </w:pPr>
    </w:p>
    <w:p w:rsidR="00B64273" w:rsidRDefault="00B64273" w:rsidP="00B6427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Учащиеся должны демонстрировать:</w:t>
      </w:r>
    </w:p>
    <w:p w:rsidR="00B64273" w:rsidRDefault="00B64273" w:rsidP="00B64273">
      <w:pPr>
        <w:jc w:val="both"/>
        <w:rPr>
          <w:rFonts w:eastAsia="Calibri"/>
          <w:lang w:eastAsia="en-US"/>
        </w:rPr>
      </w:pPr>
    </w:p>
    <w:tbl>
      <w:tblPr>
        <w:tblStyle w:val="2"/>
        <w:tblW w:w="0" w:type="auto"/>
        <w:tblInd w:w="1951" w:type="dxa"/>
        <w:tblLook w:val="04A0"/>
      </w:tblPr>
      <w:tblGrid>
        <w:gridCol w:w="3167"/>
        <w:gridCol w:w="4449"/>
        <w:gridCol w:w="1560"/>
        <w:gridCol w:w="1381"/>
      </w:tblGrid>
      <w:tr w:rsidR="00B64273" w:rsidTr="00B64273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B64273" w:rsidTr="00B64273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Скорость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Бег 30м с высокого старта с опорой на руку,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6,4</w:t>
            </w:r>
          </w:p>
        </w:tc>
      </w:tr>
      <w:tr w:rsidR="00B64273" w:rsidTr="00B64273"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Сила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</w:tr>
      <w:tr w:rsidR="00B64273" w:rsidTr="00B64273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273" w:rsidRDefault="00B642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Поднимание туловища, лежа на спине, руки за головой, количество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B64273" w:rsidTr="00B64273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273" w:rsidRDefault="00B642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Подтягивание на высокой перекладине, количество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B64273" w:rsidTr="00B64273">
        <w:trPr>
          <w:trHeight w:val="496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Бег 1000 м, мин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5,37</w:t>
            </w:r>
          </w:p>
        </w:tc>
      </w:tr>
      <w:tr w:rsidR="00B64273" w:rsidTr="00B64273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273" w:rsidRDefault="00B6427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сидя ноги врозь,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</w:tbl>
    <w:p w:rsidR="00B64273" w:rsidRDefault="00B64273" w:rsidP="0019348F">
      <w:pPr>
        <w:jc w:val="center"/>
      </w:pPr>
    </w:p>
    <w:p w:rsidR="0019348F" w:rsidRDefault="0019348F" w:rsidP="0019348F">
      <w:pPr>
        <w:jc w:val="center"/>
      </w:pPr>
    </w:p>
    <w:p w:rsidR="0019348F" w:rsidRDefault="0019348F" w:rsidP="0019348F">
      <w:pPr>
        <w:jc w:val="center"/>
      </w:pPr>
    </w:p>
    <w:p w:rsidR="00B64273" w:rsidRDefault="00B64273" w:rsidP="00B64273">
      <w:pPr>
        <w:jc w:val="center"/>
        <w:rPr>
          <w:b/>
        </w:rPr>
      </w:pPr>
    </w:p>
    <w:p w:rsidR="00B64273" w:rsidRDefault="00B64273" w:rsidP="00B64273">
      <w:pPr>
        <w:tabs>
          <w:tab w:val="left" w:pos="1425"/>
        </w:tabs>
        <w:jc w:val="center"/>
        <w:rPr>
          <w:b/>
        </w:rPr>
      </w:pPr>
      <w:r>
        <w:rPr>
          <w:b/>
        </w:rPr>
        <w:t>Распределение учебного времени прохождения программного материала  по физической культуре в 5 классе</w:t>
      </w:r>
    </w:p>
    <w:p w:rsidR="00B64273" w:rsidRDefault="00B64273" w:rsidP="00B64273">
      <w:pPr>
        <w:tabs>
          <w:tab w:val="left" w:pos="8505"/>
        </w:tabs>
        <w:ind w:left="360" w:right="390"/>
      </w:pPr>
      <w:r>
        <w:tab/>
      </w: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tbl>
      <w:tblPr>
        <w:tblpPr w:leftFromText="180" w:rightFromText="180" w:bottomFromText="200" w:vertAnchor="text" w:horzAnchor="margin" w:tblpXSpec="center" w:tblpY="-68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3476"/>
        <w:gridCol w:w="4485"/>
      </w:tblGrid>
      <w:tr w:rsidR="00B64273" w:rsidTr="00B64273">
        <w:trPr>
          <w:trHeight w:val="88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программного материала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</w:t>
            </w:r>
          </w:p>
        </w:tc>
      </w:tr>
      <w:tr w:rsidR="00B64273" w:rsidTr="00B64273">
        <w:trPr>
          <w:trHeight w:val="43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знаний о физической культуре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процессе уроков</w:t>
            </w:r>
          </w:p>
        </w:tc>
      </w:tr>
      <w:tr w:rsidR="00B64273" w:rsidTr="00B64273">
        <w:trPr>
          <w:trHeight w:val="3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Легкая атлетика 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B64273" w:rsidTr="00B6427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Гимнастика с основами акробатики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B64273" w:rsidTr="00B6427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Лыжная подготовка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B64273" w:rsidTr="00B6427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Баскетбол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B64273" w:rsidTr="00B6427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Волейбол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B64273" w:rsidTr="00B6427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64273" w:rsidTr="00B64273"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273" w:rsidRDefault="00B6427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B64273" w:rsidRDefault="00B64273" w:rsidP="00B64273">
      <w:pPr>
        <w:tabs>
          <w:tab w:val="left" w:pos="8505"/>
        </w:tabs>
        <w:ind w:left="360" w:right="390"/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9348F" w:rsidRDefault="0019348F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9348F" w:rsidRDefault="0019348F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9348F" w:rsidRDefault="0019348F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9348F" w:rsidRDefault="0019348F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583E02">
      <w:pPr>
        <w:shd w:val="clear" w:color="auto" w:fill="FFFFFF"/>
        <w:spacing w:after="187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DF35EA" w:rsidRPr="00F724DF" w:rsidRDefault="00DF35EA" w:rsidP="002D2B5F">
      <w:pPr>
        <w:shd w:val="clear" w:color="auto" w:fill="FFFFFF"/>
        <w:spacing w:after="187"/>
        <w:jc w:val="center"/>
        <w:rPr>
          <w:color w:val="333333"/>
        </w:rPr>
      </w:pPr>
      <w:r w:rsidRPr="00F724DF">
        <w:rPr>
          <w:bCs/>
          <w:color w:val="333333"/>
        </w:rPr>
        <w:lastRenderedPageBreak/>
        <w:t>КАЛЕНДАРНО-ТЕМАТИЧЕСКОЕ ПЛАНИРОВАНИЕ</w:t>
      </w:r>
      <w:r w:rsidR="00967F62" w:rsidRPr="00F724DF">
        <w:rPr>
          <w:color w:val="333333"/>
        </w:rPr>
        <w:t xml:space="preserve">  </w:t>
      </w:r>
      <w:r w:rsidR="00D34950">
        <w:rPr>
          <w:color w:val="333333"/>
        </w:rPr>
        <w:t>5</w:t>
      </w:r>
      <w:r w:rsidRPr="00F724DF">
        <w:rPr>
          <w:color w:val="333333"/>
        </w:rPr>
        <w:t xml:space="preserve"> класс</w:t>
      </w: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2"/>
        <w:gridCol w:w="5345"/>
        <w:gridCol w:w="3468"/>
        <w:gridCol w:w="968"/>
      </w:tblGrid>
      <w:tr w:rsidR="00967F62" w:rsidRPr="002D2B5F" w:rsidTr="00EA5BFC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bCs/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Тема урока</w:t>
            </w:r>
          </w:p>
        </w:tc>
        <w:tc>
          <w:tcPr>
            <w:tcW w:w="11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Дата</w:t>
            </w:r>
          </w:p>
        </w:tc>
      </w:tr>
      <w:tr w:rsidR="00967F62" w:rsidRPr="002D2B5F" w:rsidTr="00EA5BFC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Предметные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proofErr w:type="spellStart"/>
            <w:r w:rsidRPr="002D2B5F">
              <w:rPr>
                <w:bCs/>
                <w:color w:val="333333"/>
              </w:rPr>
              <w:t>Метапредметные</w:t>
            </w:r>
            <w:proofErr w:type="spellEnd"/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Личностные</w:t>
            </w: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EA5BFC">
        <w:trPr>
          <w:trHeight w:val="17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</w:t>
            </w:r>
            <w:r w:rsidR="00462941" w:rsidRPr="002D2B5F">
              <w:rPr>
                <w:color w:val="333333"/>
              </w:rPr>
              <w:t>н</w:t>
            </w:r>
            <w:r w:rsidRPr="002D2B5F">
              <w:rPr>
                <w:color w:val="333333"/>
              </w:rPr>
              <w:t>ения</w:t>
            </w:r>
            <w:r w:rsidR="00967F62" w:rsidRPr="002D2B5F">
              <w:rPr>
                <w:color w:val="333333"/>
              </w:rPr>
              <w:t>. Ускорения до 30м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967F62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2D2B5F" w:rsidRDefault="00FB31AE" w:rsidP="0015308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="00967F62"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EA5BFC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в равномерном темпе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A0C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 xml:space="preserve">С </w:t>
            </w:r>
            <w:r w:rsidR="00852A0C" w:rsidRPr="002D2B5F">
              <w:rPr>
                <w:color w:val="333333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967F62" w:rsidRPr="00DF3751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852A0C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EA5BFC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 w:rsidR="00A27D9A">
              <w:rPr>
                <w:color w:val="333333"/>
              </w:rPr>
              <w:t>.</w:t>
            </w:r>
            <w:r w:rsidR="00A27D9A"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7D9A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A27D9A" w:rsidRPr="002D2B5F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7A0F74" w:rsidRPr="002D2B5F" w:rsidRDefault="00A27D9A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0F74" w:rsidRPr="002D2B5F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="007A0F74"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="007A0F74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967F62" w:rsidRPr="00DF3751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7A0F74" w:rsidRPr="002D2B5F">
              <w:rPr>
                <w:color w:val="333333"/>
              </w:rPr>
              <w:t>амостоятельно выделять и формулировать познава</w:t>
            </w:r>
            <w:r w:rsidR="007A0F74"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EA5BFC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DF3751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EA5BFC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0119D8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0119D8" w:rsidRPr="00DF3751" w:rsidRDefault="000119D8" w:rsidP="00FB31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EA5BF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</w:t>
            </w:r>
            <w:r w:rsidR="00462941" w:rsidRPr="002D2B5F">
              <w:rPr>
                <w:color w:val="333333"/>
              </w:rPr>
              <w:t>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6294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5771B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="005771B3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>амостоятельно в</w:t>
            </w:r>
            <w:r w:rsidR="00E43660">
              <w:rPr>
                <w:color w:val="333333"/>
              </w:rPr>
              <w:t>ыделять и формулировать познава</w:t>
            </w:r>
            <w:r w:rsidR="005771B3"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EA5BFC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5771B3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 w:rsidR="00FB31AE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EA5BFC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EA5BFC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E43660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E43660" w:rsidRPr="002D2B5F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существлять действие по образцу и заданному </w:t>
            </w:r>
            <w:r w:rsidRPr="002D2B5F">
              <w:rPr>
                <w:color w:val="333333"/>
              </w:rPr>
              <w:lastRenderedPageBreak/>
              <w:t>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E43660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EA5BFC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80437C" w:rsidRPr="002D2B5F" w:rsidTr="00EA5BFC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CB1CAB" w:rsidP="00E43660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1</w:t>
            </w:r>
            <w:r w:rsidR="00F572A6"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D672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="006F6AD9"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6F6AD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6AD9" w:rsidRPr="002D2B5F" w:rsidRDefault="00E24B2B" w:rsidP="006F6AD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6F6AD9"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F57F96" w:rsidRPr="002D2B5F" w:rsidRDefault="00E24B2B" w:rsidP="00E24B2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6F6AD9"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BD0CE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37C" w:rsidRPr="002D2B5F" w:rsidRDefault="0080437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EA5BFC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>ми и условиями коммуникации</w:t>
            </w:r>
          </w:p>
          <w:p w:rsidR="00DF3751" w:rsidRPr="00DF3751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EA5BFC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  <w:r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73062C" w:rsidRPr="00E24B2B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062C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EA5BFC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8F0A91" w:rsidP="008F0A9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Прыжок</w:t>
            </w:r>
            <w:r w:rsidR="0073062C" w:rsidRPr="002D2B5F">
              <w:rPr>
                <w:color w:val="333333"/>
              </w:rPr>
              <w:t xml:space="preserve"> 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36DA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2D2B5F">
              <w:rPr>
                <w:color w:val="333333"/>
              </w:rPr>
              <w:lastRenderedPageBreak/>
              <w:t>друг друга</w:t>
            </w:r>
          </w:p>
          <w:p w:rsidR="0073062C" w:rsidRPr="00E43660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EA5BFC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73062C" w:rsidRPr="00E43660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баскетбола. Правила игры. Стойка игрока,</w:t>
            </w:r>
            <w:r w:rsidR="00BC39A5">
              <w:rPr>
                <w:color w:val="333333"/>
              </w:rPr>
              <w:t xml:space="preserve"> остановки, повороты и перемеще</w:t>
            </w:r>
            <w:r>
              <w:rPr>
                <w:color w:val="333333"/>
              </w:rPr>
              <w:t xml:space="preserve">ния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1E46F7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Ловля и передача мяча двумя руками </w:t>
            </w:r>
            <w:r w:rsidR="00D34950">
              <w:rPr>
                <w:color w:val="333333"/>
              </w:rPr>
              <w:t>от груди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друга, управлять поведением партнера (контроль, коррекция, умение убеждать)</w:t>
            </w:r>
          </w:p>
          <w:p w:rsidR="0073062C" w:rsidRPr="00DF3751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2550" w:type="dxa"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D3495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Ловля и пер</w:t>
            </w:r>
            <w:r>
              <w:rPr>
                <w:color w:val="333333"/>
              </w:rPr>
              <w:t>едача мяча одной рукой от плеча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D3495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Ловля и пер</w:t>
            </w:r>
            <w:r>
              <w:rPr>
                <w:color w:val="333333"/>
              </w:rPr>
              <w:t xml:space="preserve">едача мяча с отскоком от </w:t>
            </w:r>
            <w:r>
              <w:rPr>
                <w:color w:val="333333"/>
              </w:rPr>
              <w:lastRenderedPageBreak/>
              <w:t>пола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мяча. Развитие ловкости.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ведение мяча в высокой стойке на месте, в движении по прямой, с изменением направления движения </w:t>
            </w:r>
            <w:r>
              <w:rPr>
                <w:color w:val="333333"/>
              </w:rPr>
              <w:t xml:space="preserve">и скорости. Ведение с пассивным </w:t>
            </w:r>
            <w:r w:rsidRPr="002D2B5F">
              <w:rPr>
                <w:color w:val="333333"/>
              </w:rPr>
              <w:t>сопротивлением защитника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управлять поведением партнера</w:t>
            </w:r>
          </w:p>
          <w:p w:rsidR="0073062C" w:rsidRPr="002B5FB9" w:rsidRDefault="0073062C" w:rsidP="00F1350B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месте и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с изменением направления движения и скорости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скорость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мяча на месте, в прыжке,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8A6730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со штрафной линии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2550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Комбинация из освоенных элементов: ведение, бросок в движении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2D2B5F">
              <w:rPr>
                <w:color w:val="333333"/>
              </w:rPr>
              <w:lastRenderedPageBreak/>
              <w:t>упрощенным правилам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57C2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Ус</w:t>
            </w:r>
            <w:r w:rsidRPr="002D2B5F">
              <w:rPr>
                <w:color w:val="333333"/>
              </w:rPr>
              <w:t>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</w:t>
            </w:r>
          </w:p>
        </w:tc>
        <w:tc>
          <w:tcPr>
            <w:tcW w:w="3468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2D2B5F">
              <w:rPr>
                <w:color w:val="333333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Комбинация из </w:t>
            </w:r>
            <w:r w:rsidRPr="002D2B5F">
              <w:rPr>
                <w:color w:val="333333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94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Перехват мяча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Вырывание и выбывание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Позиционное </w:t>
            </w:r>
            <w:r w:rsidRPr="002D2B5F">
              <w:rPr>
                <w:color w:val="333333"/>
              </w:rPr>
              <w:t>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</w:t>
            </w:r>
            <w:r w:rsidRPr="002D2B5F">
              <w:rPr>
                <w:color w:val="333333"/>
              </w:rPr>
              <w:t>Нападение «быстрым» прорывом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EA5BFC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Игра в баскетбол по упрощенным правилам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волейбола.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2D2B5F">
              <w:rPr>
                <w:color w:val="333333"/>
              </w:rPr>
              <w:lastRenderedPageBreak/>
              <w:t>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5612CA" w:rsidRPr="002B5FB9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</w:t>
            </w:r>
            <w:r w:rsidRPr="002D2B5F">
              <w:rPr>
                <w:color w:val="333333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2D2B5F">
              <w:rPr>
                <w:color w:val="333333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34266B" w:rsidRPr="002D2B5F" w:rsidTr="00EA5BFC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4266B" w:rsidRDefault="0034266B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двумя руками на месте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34266B" w:rsidRPr="002B5FB9" w:rsidRDefault="0034266B" w:rsidP="00551263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66B" w:rsidRPr="002D2B5F" w:rsidRDefault="0034266B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34266B" w:rsidRPr="002D2B5F" w:rsidTr="00EA5BFC">
        <w:trPr>
          <w:trHeight w:val="73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4266B" w:rsidRDefault="0034266B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над собой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6B" w:rsidRPr="002D2B5F" w:rsidRDefault="0034266B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34266B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4266B" w:rsidRDefault="0034266B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66B" w:rsidRPr="002D2B5F" w:rsidRDefault="0034266B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34266B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4266B" w:rsidRDefault="0034266B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в парах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4266B" w:rsidRPr="002D2B5F" w:rsidRDefault="0034266B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6B" w:rsidRPr="002D2B5F" w:rsidRDefault="0034266B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34266B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F4D05" w:rsidP="00D34950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Передачи мяча сверху (снизу) двумя руками на месте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34266B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F4D05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после перемещения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1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6F4D05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  <w:r w:rsidR="0034266B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F4D05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Нижняя прямая подача мяча</w:t>
            </w:r>
            <w:r w:rsidR="0034266B">
              <w:rPr>
                <w:color w:val="333333"/>
              </w:rPr>
              <w:t xml:space="preserve"> 3-6м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выполнение нижней </w:t>
            </w:r>
            <w:r w:rsidRPr="002D2B5F">
              <w:rPr>
                <w:color w:val="333333"/>
              </w:rPr>
              <w:lastRenderedPageBreak/>
              <w:t>прямой подачи через сетку, принимать подачу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</w:t>
            </w:r>
            <w:r w:rsidRPr="002D2B5F">
              <w:rPr>
                <w:color w:val="333333"/>
              </w:rPr>
              <w:lastRenderedPageBreak/>
              <w:t>условиями коммуникации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и проявлять положительных качеств </w:t>
            </w:r>
            <w:r w:rsidRPr="002D2B5F">
              <w:rPr>
                <w:color w:val="333333"/>
              </w:rPr>
              <w:lastRenderedPageBreak/>
              <w:t>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6F4D05" w:rsidRPr="002D2B5F" w:rsidTr="00EA5BFC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F4D05" w:rsidRDefault="006F4D05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4</w:t>
            </w:r>
            <w:r w:rsidR="0034266B">
              <w:rPr>
                <w:color w:val="333333"/>
              </w:rPr>
              <w:t>5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 мяча. Прием подачи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D05" w:rsidRPr="002D2B5F" w:rsidRDefault="006F4D05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6F4D05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F4D05" w:rsidRDefault="006F4D05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D05" w:rsidRPr="002D2B5F" w:rsidRDefault="006F4D05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6F4D05" w:rsidRPr="002D2B5F" w:rsidTr="00EA5BFC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F4D05" w:rsidRDefault="006F4D05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  <w:r w:rsidR="0034266B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 мяча</w:t>
            </w:r>
            <w:r w:rsidR="0034266B"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D05" w:rsidRPr="002D2B5F" w:rsidRDefault="006F4D05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D05" w:rsidRPr="002D2B5F" w:rsidRDefault="006F4D05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6F4D05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после подбрасывания мяча партнером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 д</w:t>
            </w:r>
            <w:r w:rsidRPr="002D2B5F">
              <w:rPr>
                <w:color w:val="333333"/>
              </w:rPr>
              <w:t>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B11F0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  <w:r w:rsidRPr="002D2B5F">
              <w:rPr>
                <w:color w:val="333333"/>
              </w:rPr>
              <w:t xml:space="preserve"> из освоенных элементов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73793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B5FB9" w:rsidRDefault="005612CA" w:rsidP="00737939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лыжного спорта. Температурный режим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2B5FB9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ТБ, основные правила соревнований, уметь оказывать по</w:t>
            </w:r>
            <w:r>
              <w:rPr>
                <w:color w:val="333333"/>
              </w:rPr>
              <w:t>мощь при обморожениях и травмах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308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Давать оценку погодным условиям и подго</w:t>
            </w:r>
            <w:r>
              <w:rPr>
                <w:color w:val="333333"/>
              </w:rPr>
              <w:t>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Подбор лыжного инвентаря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</w:t>
            </w:r>
            <w:r w:rsidRPr="002D2B5F">
              <w:rPr>
                <w:color w:val="333333"/>
              </w:rPr>
              <w:t>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технику </w:t>
            </w:r>
            <w:r>
              <w:rPr>
                <w:color w:val="333333"/>
              </w:rPr>
              <w:t xml:space="preserve">попеременного </w:t>
            </w:r>
            <w:proofErr w:type="spellStart"/>
            <w:r>
              <w:rPr>
                <w:color w:val="333333"/>
              </w:rPr>
              <w:t>двухшажного</w:t>
            </w:r>
            <w:proofErr w:type="spellEnd"/>
            <w:r>
              <w:rPr>
                <w:color w:val="333333"/>
              </w:rPr>
              <w:t xml:space="preserve"> и </w:t>
            </w:r>
            <w:r w:rsidRPr="002D2B5F">
              <w:rPr>
                <w:color w:val="333333"/>
              </w:rPr>
              <w:t xml:space="preserve">одновременного </w:t>
            </w:r>
            <w:proofErr w:type="spellStart"/>
            <w:r w:rsidRPr="002D2B5F">
              <w:rPr>
                <w:color w:val="333333"/>
              </w:rPr>
              <w:t>одношажного</w:t>
            </w:r>
            <w:proofErr w:type="spellEnd"/>
            <w:r w:rsidRPr="002D2B5F">
              <w:rPr>
                <w:color w:val="333333"/>
              </w:rPr>
              <w:t xml:space="preserve"> хода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содержание и сообщать его в устной форме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Одновременный </w:t>
            </w:r>
            <w:proofErr w:type="spellStart"/>
            <w:r w:rsidRPr="002D2B5F">
              <w:rPr>
                <w:color w:val="333333"/>
              </w:rPr>
              <w:t>одношажный</w:t>
            </w:r>
            <w:proofErr w:type="spellEnd"/>
            <w:r w:rsidRPr="002D2B5F">
              <w:rPr>
                <w:color w:val="333333"/>
              </w:rPr>
              <w:t xml:space="preserve"> ход 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16E6E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Прием подачи. Нижняя прямая подача мяча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967F62">
            <w:pPr>
              <w:spacing w:after="187"/>
              <w:rPr>
                <w:color w:val="333333"/>
              </w:rPr>
            </w:pPr>
            <w:r w:rsidRPr="002B5FB9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Преодоление бугров и впадин при спуске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2B5FB9">
            <w:pPr>
              <w:rPr>
                <w:color w:val="333333"/>
              </w:rPr>
            </w:pPr>
            <w:r w:rsidRPr="002B5FB9">
              <w:rPr>
                <w:color w:val="333333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2B5FB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2B5FB9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Осмысление, объясн</w:t>
            </w:r>
            <w:r>
              <w:rPr>
                <w:color w:val="333333"/>
              </w:rPr>
              <w:t>ение своего двигательного опыта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0434D6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B90AE0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Подъемы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Спуск в основной стойке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1E46F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Свободное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Позиционное нападение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Повороты переступанием на месте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 xml:space="preserve">Демонстрировать технику выполнения поворота </w:t>
            </w:r>
            <w:r>
              <w:rPr>
                <w:color w:val="333333"/>
              </w:rPr>
              <w:t>переступанием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0434D6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76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гимнастики. Виды гимнастики. Строевые упражнения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правила безопаснос</w:t>
            </w:r>
            <w:r>
              <w:rPr>
                <w:color w:val="333333"/>
              </w:rPr>
              <w:t>ти на занятиях гимнастикой. У</w:t>
            </w:r>
            <w:r w:rsidRPr="002D2B5F">
              <w:rPr>
                <w:color w:val="333333"/>
              </w:rPr>
              <w:t>меть выполнять</w:t>
            </w:r>
            <w:r>
              <w:rPr>
                <w:color w:val="333333"/>
              </w:rPr>
              <w:t xml:space="preserve"> строевые</w:t>
            </w:r>
            <w:r w:rsidRPr="002D2B5F">
              <w:rPr>
                <w:color w:val="333333"/>
              </w:rPr>
              <w:t xml:space="preserve"> команды</w:t>
            </w:r>
            <w:r>
              <w:rPr>
                <w:color w:val="333333"/>
              </w:rPr>
              <w:t>, построение перестроения</w:t>
            </w:r>
            <w:r w:rsidRPr="002D2B5F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обывать недо</w:t>
            </w:r>
            <w:r w:rsidRPr="002D2B5F">
              <w:rPr>
                <w:color w:val="333333"/>
              </w:rPr>
              <w:softHyphen/>
              <w:t>стающую информацию с помощью вопросов, представлять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познаватель</w:t>
            </w:r>
            <w:r w:rsidRPr="002D2B5F">
              <w:rPr>
                <w:color w:val="333333"/>
              </w:rPr>
              <w:softHyphen/>
              <w:t xml:space="preserve">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</w:t>
            </w:r>
            <w:r>
              <w:rPr>
                <w:color w:val="333333"/>
              </w:rPr>
              <w:t>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Торможение и поворот «плугом»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Уметь правильно выполнять технику </w:t>
            </w:r>
            <w:r w:rsidRPr="002D2B5F">
              <w:rPr>
                <w:color w:val="333333"/>
              </w:rPr>
              <w:lastRenderedPageBreak/>
              <w:t>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Демонстрировать технику торможения и поворота «плуго</w:t>
            </w:r>
            <w:r>
              <w:rPr>
                <w:color w:val="333333"/>
              </w:rPr>
              <w:t>м»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Взаимодействовать со сверстниками в процессе </w:t>
            </w:r>
            <w:r w:rsidRPr="002D2B5F">
              <w:rPr>
                <w:color w:val="333333"/>
              </w:rPr>
              <w:lastRenderedPageBreak/>
              <w:t>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2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0434D6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Акробатические упражнения. Кувырки. Мост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</w:t>
            </w:r>
            <w:r>
              <w:rPr>
                <w:color w:val="333333"/>
              </w:rPr>
              <w:t xml:space="preserve">хнику акробатических упражнений: </w:t>
            </w:r>
            <w:r w:rsidRPr="002D2B5F">
              <w:rPr>
                <w:color w:val="333333"/>
              </w:rPr>
              <w:t>кувырок вперед и назад, длинный кувы</w:t>
            </w:r>
            <w:r>
              <w:rPr>
                <w:color w:val="333333"/>
              </w:rPr>
              <w:t>ро</w:t>
            </w:r>
            <w:proofErr w:type="gramStart"/>
            <w:r>
              <w:rPr>
                <w:color w:val="333333"/>
              </w:rPr>
              <w:t>к(</w:t>
            </w:r>
            <w:proofErr w:type="gramEnd"/>
            <w:r>
              <w:rPr>
                <w:color w:val="333333"/>
              </w:rPr>
              <w:t xml:space="preserve">м), </w:t>
            </w:r>
            <w:r w:rsidRPr="002D2B5F">
              <w:rPr>
                <w:color w:val="333333"/>
              </w:rPr>
              <w:t>«мост» и поворот в упор стоя на одном колене (</w:t>
            </w:r>
            <w:proofErr w:type="spellStart"/>
            <w:r w:rsidRPr="002D2B5F">
              <w:rPr>
                <w:color w:val="333333"/>
              </w:rPr>
              <w:t>д</w:t>
            </w:r>
            <w:proofErr w:type="spellEnd"/>
            <w:r>
              <w:rPr>
                <w:color w:val="333333"/>
              </w:rPr>
              <w:t>)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</w:t>
            </w:r>
            <w:r>
              <w:rPr>
                <w:color w:val="333333"/>
              </w:rPr>
              <w:t>тствии с условиями коммуникации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Поворот на месте махом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530E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</w:p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поворота на месте махом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0434D6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волей</w:t>
            </w:r>
            <w:r w:rsidRPr="002D2B5F">
              <w:rPr>
                <w:color w:val="333333"/>
              </w:rPr>
              <w:t>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Акробатические упражнения. Кувырки, стойка на голове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комбинации из освоенных элементов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условиями коммуникации.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2км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4B640D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Игры на лыжах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акробатических упражнений. Развитие гибкости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6A6CF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</w:t>
            </w:r>
            <w:r>
              <w:rPr>
                <w:color w:val="333333"/>
              </w:rPr>
              <w:t>еть навыками выполнения упражнений на развитие гибкости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3км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60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75"/>
        </w:trPr>
        <w:tc>
          <w:tcPr>
            <w:tcW w:w="53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Комбинации из акробатических упражнений. Развитие </w:t>
            </w:r>
            <w:r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Владеть навыкам</w:t>
            </w:r>
            <w:r>
              <w:rPr>
                <w:color w:val="333333"/>
              </w:rPr>
              <w:t>и выполнения силовых упражнений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Полоса препятствий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A2984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</w:t>
            </w:r>
            <w:r>
              <w:rPr>
                <w:color w:val="333333"/>
              </w:rPr>
              <w:t>ь упражнения с набивными мячами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</w:t>
            </w:r>
            <w:r>
              <w:rPr>
                <w:color w:val="333333"/>
              </w:rPr>
              <w:t>чителя, уметь работать в группе</w:t>
            </w:r>
          </w:p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упражнения</w:t>
            </w:r>
            <w:r>
              <w:rPr>
                <w:color w:val="333333"/>
              </w:rPr>
              <w:t>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Беговые упражнения. Ускорения до 30м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EA5BFC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с препятствиями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57322A" w:rsidRPr="00E43660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EA5BFC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EA5BFC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8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скоростной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З</w:t>
            </w:r>
            <w:r w:rsidRPr="002D2B5F">
              <w:rPr>
                <w:color w:val="333333"/>
              </w:rPr>
              <w:t>нать правила проведения тестирования прыжки  через скакалку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Tr="00EA5BFC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E43660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Pr="00E24B2B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Прыжок </w:t>
            </w:r>
            <w:r w:rsidRPr="002D2B5F">
              <w:rPr>
                <w:color w:val="333333"/>
              </w:rPr>
              <w:t>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Метание малого мяча на заданное </w:t>
            </w:r>
            <w:r w:rsidRPr="002D2B5F">
              <w:rPr>
                <w:color w:val="333333"/>
              </w:rPr>
              <w:lastRenderedPageBreak/>
              <w:t>расстояние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Демонстрировать технику выполнения метания </w:t>
            </w:r>
            <w:r w:rsidRPr="002D2B5F">
              <w:rPr>
                <w:color w:val="333333"/>
              </w:rPr>
              <w:lastRenderedPageBreak/>
              <w:t>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 xml:space="preserve">ми и </w:t>
            </w:r>
            <w:r w:rsidRPr="002D2B5F">
              <w:rPr>
                <w:color w:val="333333"/>
              </w:rPr>
              <w:lastRenderedPageBreak/>
              <w:t>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Развитие этических чувств, доброжелательности и </w:t>
            </w:r>
            <w:r w:rsidRPr="002D2B5F">
              <w:rPr>
                <w:color w:val="333333"/>
              </w:rPr>
              <w:lastRenderedPageBreak/>
              <w:t>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   92</w:t>
            </w:r>
            <w:r w:rsidR="0057322A">
              <w:rPr>
                <w:color w:val="33333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с 4-5 бросковых шагов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57322A" w:rsidRPr="002D2B5F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</w:t>
            </w:r>
            <w:r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</w:t>
            </w:r>
            <w:r>
              <w:rPr>
                <w:color w:val="333333"/>
              </w:rPr>
              <w:t>ыделять и формулировать познава</w:t>
            </w:r>
            <w:r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9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DF3751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Pr="00DF3751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EA5BFC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на 15</w:t>
            </w:r>
            <w:r w:rsidR="00930699" w:rsidRPr="002D2B5F">
              <w:rPr>
                <w:color w:val="333333"/>
              </w:rPr>
              <w:t>00м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футбола</w:t>
            </w:r>
            <w:r w:rsidRPr="002D2B5F">
              <w:rPr>
                <w:color w:val="333333"/>
              </w:rPr>
              <w:t>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</w:t>
            </w:r>
            <w:r>
              <w:rPr>
                <w:color w:val="333333"/>
              </w:rPr>
              <w:t xml:space="preserve"> остановки,</w:t>
            </w:r>
            <w:r w:rsidRPr="002D2B5F">
              <w:rPr>
                <w:color w:val="333333"/>
              </w:rPr>
              <w:t xml:space="preserve"> перемещения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930699" w:rsidRPr="002B5FB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49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>
              <w:rPr>
                <w:color w:val="333333"/>
              </w:rPr>
              <w:lastRenderedPageBreak/>
              <w:t>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Передачи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Ведение, отбор мяча. Удары по воротам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EA5BFC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мини-футбол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</w:tbl>
    <w:p w:rsidR="004C5DC5" w:rsidRPr="00DF35EA" w:rsidRDefault="004C5DC5"/>
    <w:sectPr w:rsidR="004C5DC5" w:rsidRPr="00DF35EA" w:rsidSect="004320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6105FFB"/>
    <w:multiLevelType w:val="multilevel"/>
    <w:tmpl w:val="D4041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5"/>
    </w:lvlOverride>
  </w:num>
  <w:num w:numId="19">
    <w:abstractNumId w:val="14"/>
    <w:lvlOverride w:ilvl="0">
      <w:startOverride w:val="2"/>
    </w:lvlOverride>
  </w:num>
  <w:num w:numId="20">
    <w:abstractNumId w:val="10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F35EA"/>
    <w:rsid w:val="000119D8"/>
    <w:rsid w:val="000265C5"/>
    <w:rsid w:val="00030DF5"/>
    <w:rsid w:val="00031E0F"/>
    <w:rsid w:val="000364D3"/>
    <w:rsid w:val="00036DA4"/>
    <w:rsid w:val="000434D6"/>
    <w:rsid w:val="00047C3C"/>
    <w:rsid w:val="00057C24"/>
    <w:rsid w:val="00060E1F"/>
    <w:rsid w:val="00064861"/>
    <w:rsid w:val="00085678"/>
    <w:rsid w:val="000914D0"/>
    <w:rsid w:val="00096030"/>
    <w:rsid w:val="000E00C4"/>
    <w:rsid w:val="000E1DBB"/>
    <w:rsid w:val="00120A3D"/>
    <w:rsid w:val="001313C8"/>
    <w:rsid w:val="00147AEA"/>
    <w:rsid w:val="00153084"/>
    <w:rsid w:val="001538E5"/>
    <w:rsid w:val="00157864"/>
    <w:rsid w:val="0019348F"/>
    <w:rsid w:val="0019716D"/>
    <w:rsid w:val="001B6EC0"/>
    <w:rsid w:val="001B7D94"/>
    <w:rsid w:val="001D6134"/>
    <w:rsid w:val="001E46F7"/>
    <w:rsid w:val="001F511B"/>
    <w:rsid w:val="00206DFA"/>
    <w:rsid w:val="00220B12"/>
    <w:rsid w:val="00251FBA"/>
    <w:rsid w:val="0027446F"/>
    <w:rsid w:val="00285E56"/>
    <w:rsid w:val="002A35D7"/>
    <w:rsid w:val="002A39C4"/>
    <w:rsid w:val="002B5FB9"/>
    <w:rsid w:val="002B773B"/>
    <w:rsid w:val="002D2B5F"/>
    <w:rsid w:val="002E2B0A"/>
    <w:rsid w:val="00312020"/>
    <w:rsid w:val="003262A0"/>
    <w:rsid w:val="00327C11"/>
    <w:rsid w:val="0034266B"/>
    <w:rsid w:val="00362E90"/>
    <w:rsid w:val="003739F4"/>
    <w:rsid w:val="00373E7C"/>
    <w:rsid w:val="00391D59"/>
    <w:rsid w:val="00394182"/>
    <w:rsid w:val="003A333F"/>
    <w:rsid w:val="003B657D"/>
    <w:rsid w:val="003F3FAE"/>
    <w:rsid w:val="00404619"/>
    <w:rsid w:val="00410F0B"/>
    <w:rsid w:val="00415C64"/>
    <w:rsid w:val="00422B8A"/>
    <w:rsid w:val="00432003"/>
    <w:rsid w:val="00455234"/>
    <w:rsid w:val="00462941"/>
    <w:rsid w:val="00484E00"/>
    <w:rsid w:val="004A0627"/>
    <w:rsid w:val="004A4AA8"/>
    <w:rsid w:val="004A7D0E"/>
    <w:rsid w:val="004B640D"/>
    <w:rsid w:val="004C25AA"/>
    <w:rsid w:val="004C5DC5"/>
    <w:rsid w:val="004D7A82"/>
    <w:rsid w:val="00500B4C"/>
    <w:rsid w:val="00510ACD"/>
    <w:rsid w:val="00551263"/>
    <w:rsid w:val="00557795"/>
    <w:rsid w:val="005612CA"/>
    <w:rsid w:val="0057322A"/>
    <w:rsid w:val="005771B3"/>
    <w:rsid w:val="00583E02"/>
    <w:rsid w:val="0059767D"/>
    <w:rsid w:val="00623EA3"/>
    <w:rsid w:val="00650410"/>
    <w:rsid w:val="00654F2F"/>
    <w:rsid w:val="00680556"/>
    <w:rsid w:val="006A5AD3"/>
    <w:rsid w:val="006A6CF7"/>
    <w:rsid w:val="006B6796"/>
    <w:rsid w:val="006D5D74"/>
    <w:rsid w:val="006F4D05"/>
    <w:rsid w:val="006F6AD9"/>
    <w:rsid w:val="006F6CB7"/>
    <w:rsid w:val="006F76DB"/>
    <w:rsid w:val="0073062C"/>
    <w:rsid w:val="0073660B"/>
    <w:rsid w:val="00737939"/>
    <w:rsid w:val="00743396"/>
    <w:rsid w:val="007650E8"/>
    <w:rsid w:val="00766D4A"/>
    <w:rsid w:val="0078268D"/>
    <w:rsid w:val="0079102B"/>
    <w:rsid w:val="007A0F74"/>
    <w:rsid w:val="007B0C6A"/>
    <w:rsid w:val="007B3798"/>
    <w:rsid w:val="007F6464"/>
    <w:rsid w:val="0080437C"/>
    <w:rsid w:val="00814F15"/>
    <w:rsid w:val="00852A0C"/>
    <w:rsid w:val="00861361"/>
    <w:rsid w:val="00877062"/>
    <w:rsid w:val="008842BA"/>
    <w:rsid w:val="00891954"/>
    <w:rsid w:val="008A2984"/>
    <w:rsid w:val="008A6730"/>
    <w:rsid w:val="008B1105"/>
    <w:rsid w:val="008E329F"/>
    <w:rsid w:val="008F0A91"/>
    <w:rsid w:val="008F7822"/>
    <w:rsid w:val="00901AAB"/>
    <w:rsid w:val="0090235A"/>
    <w:rsid w:val="00904AB5"/>
    <w:rsid w:val="00912291"/>
    <w:rsid w:val="00917B3C"/>
    <w:rsid w:val="0092214D"/>
    <w:rsid w:val="00930699"/>
    <w:rsid w:val="009369CE"/>
    <w:rsid w:val="00940F6F"/>
    <w:rsid w:val="00967F62"/>
    <w:rsid w:val="00974CD1"/>
    <w:rsid w:val="009A7EAC"/>
    <w:rsid w:val="009B26FC"/>
    <w:rsid w:val="009F1B2C"/>
    <w:rsid w:val="00A23D19"/>
    <w:rsid w:val="00A27D9A"/>
    <w:rsid w:val="00A41AA5"/>
    <w:rsid w:val="00A43EFA"/>
    <w:rsid w:val="00A85CA7"/>
    <w:rsid w:val="00AC4B01"/>
    <w:rsid w:val="00AD502B"/>
    <w:rsid w:val="00AD77C8"/>
    <w:rsid w:val="00AE421B"/>
    <w:rsid w:val="00B008EF"/>
    <w:rsid w:val="00B11F04"/>
    <w:rsid w:val="00B14777"/>
    <w:rsid w:val="00B226FB"/>
    <w:rsid w:val="00B33128"/>
    <w:rsid w:val="00B43088"/>
    <w:rsid w:val="00B62A64"/>
    <w:rsid w:val="00B64273"/>
    <w:rsid w:val="00B90AE0"/>
    <w:rsid w:val="00B9592F"/>
    <w:rsid w:val="00BC03E9"/>
    <w:rsid w:val="00BC39A5"/>
    <w:rsid w:val="00BD0CE9"/>
    <w:rsid w:val="00BE1563"/>
    <w:rsid w:val="00BE449A"/>
    <w:rsid w:val="00C52722"/>
    <w:rsid w:val="00C80931"/>
    <w:rsid w:val="00C855BD"/>
    <w:rsid w:val="00CB06FD"/>
    <w:rsid w:val="00CB1CAB"/>
    <w:rsid w:val="00D34950"/>
    <w:rsid w:val="00D4666D"/>
    <w:rsid w:val="00D67210"/>
    <w:rsid w:val="00D72F15"/>
    <w:rsid w:val="00D902BD"/>
    <w:rsid w:val="00DB295C"/>
    <w:rsid w:val="00DF35EA"/>
    <w:rsid w:val="00DF3751"/>
    <w:rsid w:val="00DF38EB"/>
    <w:rsid w:val="00E24B2B"/>
    <w:rsid w:val="00E3215C"/>
    <w:rsid w:val="00E43660"/>
    <w:rsid w:val="00E709AD"/>
    <w:rsid w:val="00E71EF0"/>
    <w:rsid w:val="00E73A79"/>
    <w:rsid w:val="00E80A43"/>
    <w:rsid w:val="00EA5BFC"/>
    <w:rsid w:val="00EC7B5B"/>
    <w:rsid w:val="00ED59C9"/>
    <w:rsid w:val="00EF2140"/>
    <w:rsid w:val="00EF2C0C"/>
    <w:rsid w:val="00F07659"/>
    <w:rsid w:val="00F1350B"/>
    <w:rsid w:val="00F16E6E"/>
    <w:rsid w:val="00F32A4F"/>
    <w:rsid w:val="00F409D6"/>
    <w:rsid w:val="00F530E4"/>
    <w:rsid w:val="00F572A6"/>
    <w:rsid w:val="00F57F96"/>
    <w:rsid w:val="00F724DF"/>
    <w:rsid w:val="00F73E0C"/>
    <w:rsid w:val="00F80C0C"/>
    <w:rsid w:val="00F86858"/>
    <w:rsid w:val="00F903ED"/>
    <w:rsid w:val="00F97DF8"/>
    <w:rsid w:val="00FB31AE"/>
    <w:rsid w:val="00FC706D"/>
    <w:rsid w:val="00FD5368"/>
    <w:rsid w:val="00FE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F35EA"/>
    <w:rPr>
      <w:i/>
      <w:iCs/>
    </w:rPr>
  </w:style>
  <w:style w:type="paragraph" w:styleId="a4">
    <w:name w:val="List Paragraph"/>
    <w:basedOn w:val="a"/>
    <w:uiPriority w:val="34"/>
    <w:qFormat/>
    <w:rsid w:val="00DF35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rsid w:val="00B430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D536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B26FC"/>
    <w:rPr>
      <w:color w:val="0000FF"/>
      <w:u w:val="single"/>
    </w:rPr>
  </w:style>
  <w:style w:type="paragraph" w:styleId="a7">
    <w:name w:val="No Spacing"/>
    <w:uiPriority w:val="1"/>
    <w:qFormat/>
    <w:rsid w:val="0091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B64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semiHidden/>
    <w:unhideWhenUsed/>
    <w:rsid w:val="002E2B0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E2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484B-13E0-4A8C-BEA8-D8D41153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27</Pages>
  <Words>7558</Words>
  <Characters>43082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Пользователь</cp:lastModifiedBy>
  <cp:revision>41</cp:revision>
  <cp:lastPrinted>2019-10-29T08:51:00Z</cp:lastPrinted>
  <dcterms:created xsi:type="dcterms:W3CDTF">2018-10-15T15:29:00Z</dcterms:created>
  <dcterms:modified xsi:type="dcterms:W3CDTF">2020-09-09T18:11:00Z</dcterms:modified>
</cp:coreProperties>
</file>