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98" w:rsidRPr="009A7979" w:rsidRDefault="004F5098" w:rsidP="004F5098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>Муниципальное  автономное общеобразовательное учреждение средняя  общеобразовательная  школа  №1</w:t>
      </w:r>
    </w:p>
    <w:p w:rsidR="004F5098" w:rsidRDefault="004F5098" w:rsidP="004F5098"/>
    <w:p w:rsidR="004F5098" w:rsidRDefault="004F5098" w:rsidP="004F5098"/>
    <w:p w:rsidR="00FC5809" w:rsidRDefault="00FC5809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FC5809" w:rsidRDefault="00FC5809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F5098" w:rsidRPr="00F56B7C" w:rsidRDefault="004F5098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РАБОЧАЯ ПРОГРАММА</w:t>
      </w:r>
    </w:p>
    <w:p w:rsidR="004F5098" w:rsidRPr="00F56B7C" w:rsidRDefault="004F5098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УЧЕБНОГО ПРЕДМЕТА</w:t>
      </w:r>
    </w:p>
    <w:p w:rsidR="004F5098" w:rsidRPr="00F56B7C" w:rsidRDefault="004F5098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«</w:t>
      </w:r>
      <w:r>
        <w:rPr>
          <w:rFonts w:asciiTheme="majorHAnsi" w:hAnsiTheme="majorHAnsi"/>
          <w:b/>
          <w:sz w:val="40"/>
          <w:szCs w:val="40"/>
        </w:rPr>
        <w:t>ТЕХНОЛОГИЯ ВЕДЕНИЯ ДОМА</w:t>
      </w:r>
      <w:r w:rsidRPr="00F56B7C">
        <w:rPr>
          <w:rFonts w:asciiTheme="majorHAnsi" w:hAnsiTheme="majorHAnsi"/>
          <w:b/>
          <w:sz w:val="40"/>
          <w:szCs w:val="40"/>
        </w:rPr>
        <w:t>»</w:t>
      </w: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4F5098" w:rsidRDefault="004F5098" w:rsidP="004F5098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Уровень образования среднее общее образование</w:t>
      </w:r>
    </w:p>
    <w:p w:rsidR="004F5098" w:rsidRDefault="004F5098" w:rsidP="004F5098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Класс 8А, 8Б</w:t>
      </w:r>
    </w:p>
    <w:p w:rsidR="00CE4631" w:rsidRDefault="00AB643C" w:rsidP="00CE463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70 /2</w:t>
      </w:r>
      <w:r w:rsidR="00CE4631">
        <w:rPr>
          <w:sz w:val="28"/>
          <w:szCs w:val="28"/>
        </w:rPr>
        <w:t>час в неделю</w:t>
      </w: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FB1D41" w:rsidRDefault="004F5098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г. Кировград.  </w:t>
      </w:r>
    </w:p>
    <w:p w:rsidR="004F5098" w:rsidRDefault="00AB643C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2020</w:t>
      </w:r>
      <w:r w:rsidR="004F5098" w:rsidRPr="009A7979">
        <w:rPr>
          <w:rFonts w:asciiTheme="majorHAnsi" w:hAnsiTheme="majorHAnsi"/>
          <w:sz w:val="28"/>
          <w:szCs w:val="28"/>
        </w:rPr>
        <w:t>г.</w:t>
      </w:r>
    </w:p>
    <w:p w:rsidR="00AB643C" w:rsidRPr="009A7979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Default="00AB643C" w:rsidP="00C35A96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AB643C" w:rsidRDefault="00C35A96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         </w:t>
      </w:r>
      <w:r w:rsidR="00AB643C">
        <w:rPr>
          <w:rFonts w:asciiTheme="majorHAnsi" w:hAnsiTheme="majorHAnsi"/>
          <w:sz w:val="28"/>
          <w:szCs w:val="28"/>
        </w:rPr>
        <w:t xml:space="preserve"> </w:t>
      </w:r>
      <w:r w:rsidR="00AB643C" w:rsidRPr="000C64D8">
        <w:rPr>
          <w:rFonts w:asciiTheme="majorHAnsi" w:hAnsiTheme="majorHAnsi"/>
          <w:sz w:val="28"/>
          <w:szCs w:val="28"/>
        </w:rPr>
        <w:t>Рабочая  программа учебного предмета «</w:t>
      </w:r>
      <w:r w:rsidR="00AB643C">
        <w:rPr>
          <w:rFonts w:asciiTheme="majorHAnsi" w:hAnsiTheme="majorHAnsi"/>
          <w:sz w:val="28"/>
          <w:szCs w:val="28"/>
        </w:rPr>
        <w:t>Технология ведения дома</w:t>
      </w:r>
      <w:r w:rsidR="00AB643C" w:rsidRPr="000C64D8">
        <w:rPr>
          <w:rFonts w:asciiTheme="majorHAnsi" w:hAnsiTheme="majorHAnsi"/>
          <w:sz w:val="28"/>
          <w:szCs w:val="28"/>
        </w:rPr>
        <w:t>»</w:t>
      </w:r>
      <w:r w:rsidR="00AB643C">
        <w:rPr>
          <w:rFonts w:asciiTheme="majorHAnsi" w:hAnsiTheme="majorHAnsi"/>
          <w:sz w:val="28"/>
          <w:szCs w:val="28"/>
        </w:rPr>
        <w:t xml:space="preserve"> на основе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Федерального Государственного образовательного стандарта (Ф ГОС) основного общего образования.</w:t>
      </w: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Организация – разработчик :   МАОУ СОШ №1.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Разработчик:   Шарка Т.В.  учитель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Рекомендована   Методическим советом МАОУ СОШ №1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Протокол №_____1_____ от  «__31__»_______08___________2020г.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Утверждена приказом директора МАОУ СОШ№1  №_75-О___ от  «_31_»  ____08_________2020г.</w:t>
      </w: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416B7" w:rsidRDefault="00F416B7" w:rsidP="00AB643C">
      <w:pPr>
        <w:rPr>
          <w:rFonts w:ascii="Calibri" w:eastAsia="Calibri" w:hAnsi="Calibri" w:cs="Times New Roman"/>
          <w:b/>
          <w:i/>
        </w:rPr>
      </w:pPr>
    </w:p>
    <w:p w:rsidR="00A46349" w:rsidRDefault="00A46349" w:rsidP="00AF792D">
      <w:pPr>
        <w:jc w:val="center"/>
        <w:rPr>
          <w:rFonts w:ascii="Calibri" w:eastAsia="Calibri" w:hAnsi="Calibri" w:cs="Times New Roman"/>
          <w:b/>
          <w:i/>
        </w:rPr>
      </w:pPr>
    </w:p>
    <w:p w:rsidR="00A46349" w:rsidRDefault="00A46349" w:rsidP="00AF792D">
      <w:pPr>
        <w:jc w:val="center"/>
        <w:rPr>
          <w:rFonts w:ascii="Calibri" w:eastAsia="Calibri" w:hAnsi="Calibri" w:cs="Times New Roman"/>
          <w:b/>
          <w:i/>
        </w:rPr>
      </w:pPr>
    </w:p>
    <w:p w:rsidR="00C35A96" w:rsidRDefault="00C35A96" w:rsidP="00AF792D">
      <w:pPr>
        <w:jc w:val="center"/>
        <w:rPr>
          <w:rFonts w:ascii="Calibri" w:eastAsia="Calibri" w:hAnsi="Calibri" w:cs="Times New Roman"/>
          <w:b/>
          <w:i/>
        </w:rPr>
      </w:pPr>
    </w:p>
    <w:p w:rsidR="00EA0647" w:rsidRPr="00EC4B91" w:rsidRDefault="00EA0647" w:rsidP="00EC4B91">
      <w:pPr>
        <w:jc w:val="center"/>
        <w:rPr>
          <w:b/>
          <w:sz w:val="28"/>
          <w:szCs w:val="28"/>
        </w:rPr>
      </w:pPr>
      <w:r w:rsidRPr="008F52BA">
        <w:rPr>
          <w:b/>
          <w:sz w:val="28"/>
          <w:szCs w:val="28"/>
        </w:rPr>
        <w:lastRenderedPageBreak/>
        <w:t>Пояснительная записка</w:t>
      </w:r>
      <w:r>
        <w:rPr>
          <w:b/>
          <w:sz w:val="28"/>
          <w:szCs w:val="28"/>
        </w:rPr>
        <w:t>.</w:t>
      </w:r>
    </w:p>
    <w:p w:rsidR="00EA0647" w:rsidRPr="002A5AD7" w:rsidRDefault="00EA0647" w:rsidP="00EA0647">
      <w:pPr>
        <w:pStyle w:val="Default"/>
        <w:rPr>
          <w:color w:val="auto"/>
        </w:rPr>
      </w:pPr>
      <w:r>
        <w:rPr>
          <w:color w:val="auto"/>
        </w:rPr>
        <w:t xml:space="preserve">      Данная программа составлена на основании следующих нормативных документов: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565"/>
        <w:gridCol w:w="5565"/>
      </w:tblGrid>
      <w:tr w:rsidR="00EA0647" w:rsidTr="00EA0647">
        <w:trPr>
          <w:trHeight w:val="308"/>
        </w:trPr>
        <w:tc>
          <w:tcPr>
            <w:tcW w:w="5565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«Об образовании в Российской Федерации» </w:t>
            </w:r>
          </w:p>
        </w:tc>
        <w:tc>
          <w:tcPr>
            <w:tcW w:w="5565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Федеральный закон РФ №273-ФЗ </w:t>
            </w:r>
          </w:p>
          <w:p w:rsidR="00EA0647" w:rsidRPr="002A5AD7" w:rsidRDefault="00EA0647" w:rsidP="00EA0647">
            <w:pPr>
              <w:pStyle w:val="Default"/>
            </w:pPr>
            <w:r w:rsidRPr="002A5AD7">
              <w:t xml:space="preserve">от 29.12.2012г </w:t>
            </w:r>
          </w:p>
        </w:tc>
      </w:tr>
    </w:tbl>
    <w:p w:rsidR="00EA0647" w:rsidRDefault="00EA0647" w:rsidP="00EA0647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362"/>
        <w:gridCol w:w="6362"/>
      </w:tblGrid>
      <w:tr w:rsidR="00EA0647" w:rsidTr="00EA0647">
        <w:trPr>
          <w:trHeight w:val="476"/>
        </w:trPr>
        <w:tc>
          <w:tcPr>
            <w:tcW w:w="6362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Федеральные государственные образовательные стандарты основного общего образования </w:t>
            </w:r>
          </w:p>
        </w:tc>
        <w:tc>
          <w:tcPr>
            <w:tcW w:w="6362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Приказ Министерства образования и науки РФ от 17.12.2010 г., № 1897 </w:t>
            </w:r>
          </w:p>
          <w:p w:rsidR="00EA0647" w:rsidRDefault="00EA0647" w:rsidP="00EA0647">
            <w:pPr>
              <w:pStyle w:val="Default"/>
            </w:pPr>
            <w:r w:rsidRPr="002A5AD7">
              <w:t xml:space="preserve">(в ред. от 31.12.2015 г., № 1577) </w:t>
            </w:r>
          </w:p>
          <w:p w:rsidR="00EA0647" w:rsidRPr="002A5AD7" w:rsidRDefault="00EA0647" w:rsidP="00EA0647">
            <w:pPr>
              <w:pStyle w:val="Default"/>
            </w:pPr>
          </w:p>
        </w:tc>
      </w:tr>
    </w:tbl>
    <w:p w:rsidR="00EA0647" w:rsidRPr="002A5AD7" w:rsidRDefault="00EA0647" w:rsidP="00EA0647">
      <w:pPr>
        <w:pStyle w:val="Default"/>
        <w:rPr>
          <w:sz w:val="20"/>
          <w:szCs w:val="20"/>
        </w:rPr>
      </w:pPr>
    </w:p>
    <w:p w:rsidR="00EA0647" w:rsidRDefault="00EA0647" w:rsidP="00EA0647">
      <w:pPr>
        <w:pStyle w:val="Default"/>
      </w:pPr>
    </w:p>
    <w:p w:rsidR="00EA0647" w:rsidRPr="002A5AD7" w:rsidRDefault="00EA0647" w:rsidP="00EA0647">
      <w:pPr>
        <w:pStyle w:val="Default"/>
        <w:rPr>
          <w:rFonts w:cstheme="minorBidi"/>
          <w:color w:val="auto"/>
        </w:rPr>
      </w:pPr>
      <w:r w:rsidRPr="002A5AD7">
        <w:rPr>
          <w:rFonts w:cstheme="minorBidi"/>
          <w:b/>
          <w:bCs/>
          <w:color w:val="auto"/>
        </w:rPr>
        <w:t xml:space="preserve">ЦЕЛИ И ЗАДАЧИ ТЕХНОЛОГИЧЕСКОГО ОБРАЗОВАНИЯ </w:t>
      </w:r>
    </w:p>
    <w:p w:rsidR="00EA0647" w:rsidRPr="002A5AD7" w:rsidRDefault="00EA0647" w:rsidP="00EA0647">
      <w:pPr>
        <w:pStyle w:val="Default"/>
        <w:spacing w:after="154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Обеспечение понимания обучающимися сущности современных технологий и перспектив их развития. </w:t>
      </w:r>
    </w:p>
    <w:p w:rsidR="00EA0647" w:rsidRPr="002A5AD7" w:rsidRDefault="00EA0647" w:rsidP="00EA0647">
      <w:pPr>
        <w:pStyle w:val="Default"/>
        <w:spacing w:after="154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Формирование технологической культуры и проектно-технологического мышления у обучающихся. </w:t>
      </w:r>
    </w:p>
    <w:p w:rsidR="00EA0647" w:rsidRDefault="00EA0647" w:rsidP="00EA0647">
      <w:pPr>
        <w:pStyle w:val="Default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 </w:t>
      </w:r>
    </w:p>
    <w:p w:rsidR="00EA0647" w:rsidRPr="002A5AD7" w:rsidRDefault="00EA0647" w:rsidP="00EA0647">
      <w:pPr>
        <w:pStyle w:val="Default"/>
        <w:rPr>
          <w:color w:val="auto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Pr="00C578D9" w:rsidRDefault="00EA0647" w:rsidP="00EC4B91">
      <w:pPr>
        <w:spacing w:line="240" w:lineRule="auto"/>
        <w:rPr>
          <w:rFonts w:asciiTheme="majorHAnsi" w:eastAsia="Calibri" w:hAnsiTheme="majorHAnsi" w:cs="Times New Roman"/>
          <w:b/>
          <w:i/>
          <w:sz w:val="24"/>
          <w:szCs w:val="24"/>
        </w:rPr>
      </w:pPr>
      <w:r w:rsidRPr="00C578D9">
        <w:rPr>
          <w:rFonts w:asciiTheme="majorHAnsi" w:eastAsia="Calibri" w:hAnsiTheme="majorHAnsi" w:cs="Times New Roman"/>
          <w:b/>
          <w:i/>
          <w:sz w:val="24"/>
          <w:szCs w:val="24"/>
        </w:rPr>
        <w:t>Место предмета «ТЕХНОЛОГИЯ» в базисном учебном (образовательном) плане</w:t>
      </w:r>
    </w:p>
    <w:p w:rsidR="00EA0647" w:rsidRPr="0072101D" w:rsidRDefault="00EA0647" w:rsidP="00EA0647">
      <w:pPr>
        <w:spacing w:line="240" w:lineRule="auto"/>
        <w:jc w:val="center"/>
        <w:rPr>
          <w:rFonts w:asciiTheme="majorHAnsi" w:eastAsia="Calibri" w:hAnsiTheme="majorHAnsi" w:cs="Times New Roman"/>
          <w:sz w:val="24"/>
          <w:szCs w:val="24"/>
        </w:rPr>
      </w:pPr>
      <w:r w:rsidRPr="00C578D9">
        <w:rPr>
          <w:rFonts w:asciiTheme="majorHAnsi" w:eastAsia="Calibri" w:hAnsiTheme="majorHAnsi" w:cs="Times New Roman"/>
          <w:sz w:val="24"/>
          <w:szCs w:val="24"/>
        </w:rPr>
        <w:t>Базисный учебный план образовательного учреждения на этапе основного общего</w:t>
      </w:r>
      <w:r>
        <w:rPr>
          <w:rFonts w:asciiTheme="majorHAnsi" w:eastAsia="Calibri" w:hAnsiTheme="majorHAnsi" w:cs="Times New Roman"/>
          <w:sz w:val="24"/>
          <w:szCs w:val="24"/>
        </w:rPr>
        <w:t xml:space="preserve"> образования должен включать 239</w:t>
      </w:r>
      <w:r w:rsidRPr="00C578D9">
        <w:rPr>
          <w:rFonts w:asciiTheme="majorHAnsi" w:eastAsia="Calibri" w:hAnsiTheme="majorHAnsi" w:cs="Times New Roman"/>
          <w:sz w:val="24"/>
          <w:szCs w:val="24"/>
        </w:rPr>
        <w:t xml:space="preserve"> учебных часа для обязательного изучения предмета «технология», в том числе в 8 классе –</w:t>
      </w:r>
      <w:r>
        <w:rPr>
          <w:rFonts w:asciiTheme="majorHAnsi" w:eastAsia="Calibri" w:hAnsiTheme="majorHAnsi" w:cs="Times New Roman"/>
          <w:sz w:val="24"/>
          <w:szCs w:val="24"/>
        </w:rPr>
        <w:t xml:space="preserve"> 70 часов, из расчета 2</w:t>
      </w:r>
      <w:r w:rsidRPr="00C578D9">
        <w:rPr>
          <w:rFonts w:asciiTheme="majorHAnsi" w:eastAsia="Calibri" w:hAnsiTheme="majorHAnsi" w:cs="Times New Roman"/>
          <w:sz w:val="24"/>
          <w:szCs w:val="24"/>
        </w:rPr>
        <w:t xml:space="preserve"> учебный час в неделю.</w:t>
      </w:r>
    </w:p>
    <w:p w:rsidR="00EA0647" w:rsidRPr="0072101D" w:rsidRDefault="00EA0647" w:rsidP="00EA0647">
      <w:pPr>
        <w:pStyle w:val="Default"/>
      </w:pPr>
    </w:p>
    <w:p w:rsidR="00EA0647" w:rsidRPr="0072101D" w:rsidRDefault="00EA0647" w:rsidP="00EA06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01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ТЕХНОЛОГИИ – 8 КЛАС</w:t>
      </w:r>
    </w:p>
    <w:p w:rsidR="00EA0647" w:rsidRDefault="00EA0647" w:rsidP="00EA0647">
      <w:pPr>
        <w:pStyle w:val="Default"/>
        <w:spacing w:after="18"/>
        <w:rPr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3"/>
          <w:szCs w:val="23"/>
        </w:rPr>
        <w:t xml:space="preserve">Культура труда (знания в рамках предметной области и бытовые навыки): </w:t>
      </w:r>
      <w:r>
        <w:rPr>
          <w:color w:val="auto"/>
          <w:sz w:val="23"/>
          <w:szCs w:val="23"/>
        </w:rPr>
        <w:t xml:space="preserve">- </w:t>
      </w:r>
      <w:r>
        <w:rPr>
          <w:color w:val="auto"/>
          <w:sz w:val="22"/>
          <w:szCs w:val="22"/>
        </w:rPr>
        <w:t xml:space="preserve">организует рабочее место и соблюдает правила безопасности и охраны труда при работе с оборудованием и/или технологией; - разъясняет содержание понятий «технология», «технологический процесс», «технологическая операция» и адекватно использует эти понятия; - может охарактеризовать ключевые отрасли региона проживания; называет предприятия региона проживания, работающие на основе современных производственных технологий; - характеризует современный рынок труда; описывает цикл жизни профессии, характеризует новые и умирающие профессии, в т.ч. на предприятиях региона проживания. </w:t>
      </w:r>
    </w:p>
    <w:p w:rsidR="00EA0647" w:rsidRDefault="00EA0647" w:rsidP="00EA0647">
      <w:pPr>
        <w:pStyle w:val="Default"/>
        <w:spacing w:after="18"/>
        <w:rPr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3"/>
          <w:szCs w:val="23"/>
        </w:rPr>
        <w:t>•</w:t>
      </w:r>
      <w:r>
        <w:rPr>
          <w:b/>
          <w:bCs/>
          <w:color w:val="auto"/>
          <w:sz w:val="23"/>
          <w:szCs w:val="23"/>
        </w:rPr>
        <w:t xml:space="preserve">Предметные результаты (технологические компетенции): </w:t>
      </w:r>
      <w:r>
        <w:rPr>
          <w:color w:val="auto"/>
          <w:sz w:val="22"/>
          <w:szCs w:val="22"/>
        </w:rPr>
        <w:t xml:space="preserve">- описывает жизненный цикл технологии, приводя примеры; получил и проанализировал опыт разработки (комбинирование, изменение параметров и требований к ресурсам и т. п.) технологии получения материального/информационного продукта с заданными свойствами; проводит оценку и испытание полученного продукта; - перечисляет и характеризует виды технической и технологической документации; описывает технологическое решение с помощью текста, эскизов, схем, чертежей; составляет техническое задание, памятку, инструкцию, технологическую карту; </w:t>
      </w:r>
      <w:r>
        <w:rPr>
          <w:color w:val="auto"/>
          <w:sz w:val="22"/>
          <w:szCs w:val="22"/>
        </w:rPr>
        <w:lastRenderedPageBreak/>
        <w:t xml:space="preserve">объясняет простейший технологический процесс по технологической карте, в т.ч. характеризуя негативные эффекты; - получил и проанализировал опыт оптимизации заданного способа получения материального продукта на собственной практике; создает модель, адекватную практической задаче; - осуществляет конструирование и/или модификацию электрической цепи в соответствии с поставленной задачей; производит её сборку посредством соединения и/или подключения электронных компонентов заданным способом (пайка, беспаечный монтаж, механическая сборка) согласно схеме; - производит элементарную диагностику, настройку, наладку, контрольное тестирование и выявление неисправностей технического устройства, созданного в рамках учебной деятельности; - различает типы, получил и проанализировал опыт проектирования и/или конструирования автоматизированной системы, в т.ч. с применением специализированных программных средств (в т.ч. САПР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 п.; - объясняет назначение и принцип действия систем автономного управления; назначение, функции датчиков и принципы их работы; - применяет навыки алгоритмизации и программирования в соответствии с конкретной задачей и/или учебной ситуацией; получил и проанализировал опыт моделирования и/или конструирования движущейся модели и/или робототехнической системы и/или беспилотного аппарата; - 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экологичность; объясняет применимость материала под имеющуюся задачу и отбирает его в соответствии с техническим решением или по заданным критериям; - называет актуальные и перспективные технологии получения материалов с заданными свойствами; характеризует пластики, керамику, наноматериалы, наноструктуры, нанокомпозиты, многофункциональные материалы, возобновляемые материалы (биоматериалы) и возможные технологические процессы с ними; - называет и характеризует актуальные и перспективные технологии для прогрессивного развития общества (робототехника, микроэлектроника, интернет вещей, БЛА, технологии геоинформатики, виртуальная и дополненная реальность и др.); объясняет причины, перспективы и последствия развития техники и технологий на данном этапе технологического развития общества; - приводит примеры производственных технологий и технологий в сфере услуг; характеризует актуальные и перспективные технологии пищевой промышленности (индустрии питания); - характеризует автоматизацию производства на примере региона проживания, и профессии, обслуживающие автоматизированные производства. </w:t>
      </w: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•</w:t>
      </w:r>
      <w:r>
        <w:rPr>
          <w:b/>
          <w:bCs/>
          <w:color w:val="auto"/>
          <w:sz w:val="23"/>
          <w:szCs w:val="23"/>
        </w:rPr>
        <w:t xml:space="preserve">Проектные компетенции (включая компетенции проектного управления): </w:t>
      </w:r>
      <w:r>
        <w:rPr>
          <w:color w:val="auto"/>
          <w:sz w:val="23"/>
          <w:szCs w:val="23"/>
        </w:rPr>
        <w:t xml:space="preserve">- может охарактеризовать содержание понятий «проблема», «проект», «проблемное поле»; - получил и анализировал опыт выявления круга потребителей, их потребностей и ожиданий, формирования технического / 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 - имеет опыт подготовки презентации полученного продукта различным типам потребителей. </w:t>
      </w: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</w:p>
    <w:p w:rsidR="00EA0647" w:rsidRDefault="00EA0647" w:rsidP="00EC4B91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91919"/>
        </w:rPr>
        <w:t>Результаты освоения учебного предмета «Технология»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Личностные результаты </w:t>
      </w:r>
      <w:r>
        <w:rPr>
          <w:color w:val="191919"/>
        </w:rPr>
        <w:t>освоения обучающимися предмета «Технология» в основной школе: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осознанный вы бор и по строение дальнейшей индивидуальной траектории образования на базе осознанного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проявление технико-технологического и экономического мышления при организации своей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основ экологи ческой куль 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Метапредметные результаты </w:t>
      </w:r>
      <w:r>
        <w:rPr>
          <w:color w:val="191919"/>
        </w:rPr>
        <w:t>освоения учащимися предмета «Технология» в основной школе: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алгоритмизированное планирование процесса познавательно-трудовой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определение адекватных имеющимся организационным и материально-техническим условиям способов решения учебной или трудовой задачи на основе заданных алгоритмов;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выявление потребностей, проектирование и создание объектов, имеющих потребительную стоимость; самостоятельная</w:t>
      </w:r>
      <w:r>
        <w:rPr>
          <w:color w:val="6E6E6E"/>
        </w:rPr>
        <w:t> </w:t>
      </w:r>
      <w:r>
        <w:rPr>
          <w:color w:val="191919"/>
        </w:rPr>
        <w:t>организация и выполнение различных творческих работ по созданию изделий и продуктов;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своей познавательно-трудовой деятельности с точки зрения нравственных, правовых норм, эстетических ценностей по принятым в обществе и коллективе требованиям и принципам;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и развитие экологического мышления, умение применять его в познавательной, коммуникативной, социальной практике и профессиональной ориентации.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Предметные результаты </w:t>
      </w:r>
      <w:r>
        <w:rPr>
          <w:color w:val="191919"/>
        </w:rPr>
        <w:t>освоения учащимися предмета «Технология» в основной школе: </w:t>
      </w:r>
      <w:r w:rsidRPr="00FB1D41">
        <w:rPr>
          <w:i/>
          <w:iCs/>
          <w:color w:val="191919"/>
          <w:u w:val="single"/>
        </w:rPr>
        <w:t>в познавательной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практическое освоение обучающимися основ проектно-исследовательской деятельности; проведение наблюдений и экспериментов под руководством учителя; объяснение явлений, процессов и связей, выявляемых в ходе исследований;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 </w:t>
      </w:r>
      <w:r w:rsidRPr="00FB1D41">
        <w:rPr>
          <w:i/>
          <w:iCs/>
          <w:color w:val="191919"/>
          <w:u w:val="single"/>
        </w:rPr>
        <w:t>в трудовой сфере</w:t>
      </w:r>
      <w:r>
        <w:rPr>
          <w:i/>
          <w:iCs/>
          <w:color w:val="191919"/>
        </w:rPr>
        <w:t>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 </w:t>
      </w:r>
      <w:r w:rsidRPr="00FB1D41">
        <w:rPr>
          <w:i/>
          <w:iCs/>
          <w:color w:val="191919"/>
          <w:u w:val="single"/>
        </w:rPr>
        <w:t>в мотивационной сфере</w:t>
      </w:r>
      <w:r>
        <w:rPr>
          <w:i/>
          <w:iCs/>
          <w:color w:val="191919"/>
        </w:rPr>
        <w:t>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</w:t>
      </w:r>
      <w:r w:rsidRPr="00FB1D41">
        <w:rPr>
          <w:i/>
          <w:iCs/>
          <w:color w:val="191919"/>
          <w:u w:val="single"/>
        </w:rPr>
        <w:t>в эстетической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рациональное и эстетическое оснащение рабочего места с учётом требований эргономики и элементов научной организации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рациональный выбор рабочего костюма и опрятное содержание рабочей одежды;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участие в оформлении класса и школы, озеленении пришкольного участка, стремление внести красоту в домашний быт; </w:t>
      </w:r>
      <w:r w:rsidRPr="00FB1D41">
        <w:rPr>
          <w:i/>
          <w:iCs/>
          <w:color w:val="191919"/>
          <w:u w:val="single"/>
        </w:rPr>
        <w:t>в коммуникативной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высказываний; публичная презентация и защита проекта изделия, продукта труда или услуги; </w:t>
      </w:r>
      <w:r w:rsidRPr="00FB1D41">
        <w:rPr>
          <w:i/>
          <w:iCs/>
          <w:color w:val="191919"/>
          <w:u w:val="single"/>
        </w:rPr>
        <w:t>в физиолого-психологической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сочетание образного и логического мышления в проектной деятельности.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b/>
          <w:bCs/>
          <w:color w:val="000000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Нормы оценки знаний, умений и компетентностей учащихся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Нормы оценки практической работы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Организация труда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полностью соблюдались правила трудовой и технологической дисциплины, работа выполнялась самостоятельно, тщательно спланирован труд и соблюдался план работы, предложенный учителем, рационально организовано рабочее место, полностью соблюдались общие правила ТБ, отношение к труду добросовестное, к инструментам – бережное, экономное.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работа выполнялась самостоятельно, допущены незначительные ошибки в планировании труда, организации рабочего места, которые исправились самостоятельно, полностью выполнялись правила трудовой и технологической дисциплины, правила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самостоятельность в работе была низкой, допущены нарушения трудовой и технологической дисциплины,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ТБ, которые повторялись после замечаний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Приемы труда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все приемы труда выполнялись правильно, не было нарушений правил ТБ, установленных для данного вида работ.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приемы труда выполнялись в основном правильно, допущенные ошибки исправлялись самостоятельно, не было нарушений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отдельные приемы труда выполнялись неправильно, но ошибки исправлялись после замечаний учителя, допущены незначительные нарушения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неправильно выполнялись многие работы, ошибки повторялись после замечания учителя, неправильные действия привели к травме или поломке инструмента (оборудования).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Качество изделия (работы)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изделие или другая работа выполнены с учетом установленных требований.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изделие выполнено с незначительными отклонениями от заданных требований.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изделие выполнено со значительными нарушениями заданных требований.</w:t>
      </w:r>
    </w:p>
    <w:p w:rsidR="00EA0647" w:rsidRDefault="00EA0647" w:rsidP="00EC4B9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ОТМЕТКА «2» ставится, если изделие выполнено с грубыми нарушениями заданных требований или допущен брак.</w:t>
      </w:r>
    </w:p>
    <w:p w:rsidR="00EC4B91" w:rsidRPr="00EC4B91" w:rsidRDefault="00EC4B91" w:rsidP="00EC4B91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тематическое планирование 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1116"/>
        <w:gridCol w:w="4838"/>
        <w:gridCol w:w="1417"/>
        <w:gridCol w:w="1673"/>
      </w:tblGrid>
      <w:tr w:rsidR="00EA0647" w:rsidTr="00EA0647">
        <w:trPr>
          <w:trHeight w:val="15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CD041A" w:rsidRDefault="00EA0647" w:rsidP="00EA0647">
            <w:pPr>
              <w:jc w:val="center"/>
            </w:pPr>
            <w:r w:rsidRPr="00CD041A">
              <w:lastRenderedPageBreak/>
              <w:t>№</w:t>
            </w:r>
          </w:p>
          <w:p w:rsidR="00EA0647" w:rsidRPr="002F2FED" w:rsidRDefault="00EA0647" w:rsidP="00EA0647">
            <w:pPr>
              <w:jc w:val="center"/>
            </w:pPr>
            <w:r w:rsidRPr="00CD041A">
              <w:t>урока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CD041A" w:rsidRDefault="00EA0647" w:rsidP="00EA0647">
            <w:pPr>
              <w:jc w:val="center"/>
            </w:pPr>
            <w:r w:rsidRPr="00CD041A">
              <w:t>Наименование</w:t>
            </w:r>
          </w:p>
          <w:p w:rsidR="00EA0647" w:rsidRPr="00CD041A" w:rsidRDefault="00EA0647" w:rsidP="00EA0647">
            <w:pPr>
              <w:jc w:val="center"/>
            </w:pPr>
            <w:r w:rsidRPr="00CD041A">
              <w:t>раздела блока</w:t>
            </w:r>
          </w:p>
          <w:p w:rsidR="00EA0647" w:rsidRPr="002F2FED" w:rsidRDefault="00EA0647" w:rsidP="00EA0647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Коли</w:t>
            </w:r>
          </w:p>
          <w:p w:rsidR="00EA0647" w:rsidRPr="002F2FED" w:rsidRDefault="00EA0647" w:rsidP="00EA0647">
            <w:pPr>
              <w:jc w:val="center"/>
            </w:pPr>
            <w:r w:rsidRPr="002F2FED">
              <w:t xml:space="preserve">чество </w:t>
            </w:r>
          </w:p>
          <w:p w:rsidR="00EA0647" w:rsidRPr="002F2FED" w:rsidRDefault="00EA0647" w:rsidP="00EA0647">
            <w:pPr>
              <w:jc w:val="center"/>
            </w:pPr>
            <w:r w:rsidRPr="002F2FED">
              <w:t>часов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jc w:val="center"/>
            </w:pPr>
          </w:p>
          <w:p w:rsidR="00EA0647" w:rsidRPr="00CD041A" w:rsidRDefault="00EA0647" w:rsidP="00EA0647">
            <w:pPr>
              <w:jc w:val="center"/>
            </w:pPr>
            <w:r w:rsidRPr="00CD041A"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Планируемая учебная неделя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Коррекция</w:t>
            </w:r>
          </w:p>
        </w:tc>
      </w:tr>
      <w:tr w:rsidR="00EA0647" w:rsidTr="00EA0647">
        <w:trPr>
          <w:trHeight w:val="6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Вводное занятие. Вводный инструктаж по ОТ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Вводное занятие. Вводный инструктаж по 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Проектирование  как сфера профессиональной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MT"/>
                <w:b/>
                <w:bCs/>
                <w:i/>
                <w:sz w:val="24"/>
                <w:szCs w:val="24"/>
              </w:rPr>
              <w:t>Раздел «Семейная экономика»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sz w:val="24"/>
                <w:szCs w:val="24"/>
              </w:rPr>
            </w:pPr>
            <w:r w:rsidRPr="00E57E27">
              <w:rPr>
                <w:rFonts w:cs="TimesNewRomanPSMT"/>
                <w:b/>
                <w:bCs/>
                <w:sz w:val="24"/>
                <w:szCs w:val="24"/>
              </w:rPr>
              <w:t xml:space="preserve">  Бюджет семьи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Семья как экономическая ячейка общества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Потребности  семьи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построения семейного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Накопления и сбережения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совершения покупок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Защита  потребителя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Семейное предпринимательство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ведения бизнеса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Выбор темы творческого проекта и составление поэтапного выполнения.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Защита творческого проекта по разделу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«Семейная экономика»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9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i/>
                <w:sz w:val="24"/>
                <w:szCs w:val="24"/>
              </w:rPr>
              <w:t>Раздел «Технологии домашнего хозяйства»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BoldMT"/>
                <w:b/>
                <w:bCs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sz w:val="24"/>
                <w:szCs w:val="24"/>
              </w:rPr>
              <w:t>Экология жилища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Физиология питания.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Рациональное питание.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Блюда национальной кухни.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Блюда национальной кухни.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Практика.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Промышленные и домашние технологии консервации плодов и ягод.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Практическая работа. Консервирование плодов и ягод.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Инженерные коммуникации в доме.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Системы водоснабжения и канализации: конструкции и элементы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i/>
                <w:sz w:val="24"/>
                <w:szCs w:val="24"/>
              </w:rPr>
              <w:t xml:space="preserve">Раздел </w:t>
            </w:r>
            <w:r w:rsidRPr="00E57E27">
              <w:rPr>
                <w:b/>
                <w:bCs/>
                <w:sz w:val="24"/>
                <w:szCs w:val="24"/>
              </w:rPr>
              <w:t>«Электротехника»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Электромонтажные и сборочные технологии</w:t>
            </w:r>
          </w:p>
          <w:p w:rsidR="00EA0647" w:rsidRPr="00E57E27" w:rsidRDefault="00EA0647" w:rsidP="00EA0647">
            <w:pPr>
              <w:spacing w:after="0"/>
              <w:jc w:val="center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Электрический ток и его использование.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Электрическая цепи.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Потребители и источники электроэнергии.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Электроизмерительные приборы.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Электротехнические устройства с элементами автоматики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6</w:t>
            </w: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13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31-32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Организация рабочего места для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электромонтажных работ.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Электрические провода.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7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lastRenderedPageBreak/>
              <w:t>33-34</w:t>
            </w: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Монтаж электрической цепи.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Творческий проект «Разработка плаката по электротехнической безопасности»</w:t>
            </w: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6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Бытовые электроприборы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Электроосветительные приборы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40-41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Бытовые электронагревательные приборы.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11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Цифровые приборы.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Создание изделий из текстильных и поделочных материалов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43-44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Современные декоративно – прикладные технологии.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45-46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изготовления изделия в технике  «синель».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Конструирование и моделирование изделия. Создание технологической карты изготовления изделия в технике «синель»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49-50</w:t>
            </w:r>
          </w:p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51-52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Изготовление изделия в технике «синель»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82034F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82034F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Выставка изделий.</w:t>
            </w:r>
          </w:p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55-56</w:t>
            </w: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927A2">
              <w:rPr>
                <w:rFonts w:cs="TimesNewRomanPS-BoldMT"/>
                <w:b/>
                <w:bCs/>
                <w:i/>
                <w:sz w:val="24"/>
                <w:szCs w:val="24"/>
              </w:rPr>
              <w:t xml:space="preserve">Раздел </w:t>
            </w:r>
            <w:r w:rsidRPr="002F2FED">
              <w:rPr>
                <w:b/>
                <w:bCs/>
                <w:sz w:val="24"/>
                <w:szCs w:val="24"/>
              </w:rPr>
              <w:t>Современное производство и профессиональное самоопределение»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8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4C25AE">
              <w:rPr>
                <w:b/>
                <w:bCs/>
                <w:i/>
                <w:sz w:val="24"/>
                <w:szCs w:val="24"/>
              </w:rPr>
              <w:t>Сферы производства и разделение труда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Основы выбора профессии.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Классификация профессий</w:t>
            </w:r>
          </w:p>
          <w:p w:rsidR="00EA0647" w:rsidRPr="00EB543C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070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57-58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59-60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61-62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63-64</w:t>
            </w:r>
          </w:p>
          <w:p w:rsidR="00EA0647" w:rsidRDefault="00EA0647" w:rsidP="00EA0647">
            <w:pPr>
              <w:spacing w:after="0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65-66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EA0647" w:rsidRPr="004C25AE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C25AE">
              <w:rPr>
                <w:b/>
                <w:bCs/>
                <w:i/>
                <w:sz w:val="24"/>
                <w:szCs w:val="24"/>
              </w:rPr>
              <w:t>Профессиональное образование и профессиональная карьера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>Профессиональное образование.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ПР.  Профессиограмма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Внутренний мир человека и профессиональное самоопределение.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>Роль темперамента и характера в профессиональном самоопределении.</w:t>
            </w: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Психические процессы, важные для профессионального самоопределения.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Мотивы выбора профессии. Профессиональная пригодность. Профессиональная проба.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67-68</w:t>
            </w:r>
          </w:p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6927A2">
              <w:rPr>
                <w:rFonts w:cs="TimesNewRomanPS-BoldMT"/>
                <w:b/>
                <w:bCs/>
                <w:i/>
                <w:sz w:val="24"/>
                <w:szCs w:val="24"/>
              </w:rPr>
              <w:t xml:space="preserve">Раздел </w:t>
            </w:r>
            <w:r w:rsidRPr="002F2FED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F2FED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4C25AE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Разработка проекта по теме</w:t>
            </w:r>
            <w:r w:rsidRPr="00EB543C">
              <w:rPr>
                <w:b/>
                <w:bCs/>
                <w:sz w:val="24"/>
                <w:szCs w:val="24"/>
              </w:rPr>
              <w:t>:</w:t>
            </w:r>
          </w:p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B543C">
              <w:rPr>
                <w:rFonts w:cs="TimesNewRomanPSMT"/>
                <w:b/>
                <w:bCs/>
                <w:sz w:val="24"/>
                <w:szCs w:val="24"/>
              </w:rPr>
              <w:t xml:space="preserve"> «Мой профессиональный выбор» </w:t>
            </w:r>
            <w:r w:rsidRPr="00EB543C">
              <w:rPr>
                <w:rFonts w:cs="TimesNewRomanPSMT"/>
                <w:sz w:val="24"/>
                <w:szCs w:val="24"/>
              </w:rPr>
              <w:t xml:space="preserve"> 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i/>
                <w:sz w:val="24"/>
                <w:szCs w:val="24"/>
              </w:rPr>
              <w:t>Исследовательская и</w:t>
            </w:r>
          </w:p>
          <w:p w:rsidR="00EA0647" w:rsidRPr="0082034F" w:rsidRDefault="00EA0647" w:rsidP="00EA064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i/>
                <w:sz w:val="24"/>
                <w:szCs w:val="24"/>
              </w:rPr>
              <w:t>созидательная деятельность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A0647" w:rsidRDefault="00EA0647" w:rsidP="00EA0647"/>
    <w:p w:rsidR="00EA0647" w:rsidRDefault="00EA0647" w:rsidP="00EA0647"/>
    <w:p w:rsidR="00EA0647" w:rsidRPr="001A7084" w:rsidRDefault="00EA0647" w:rsidP="00EA0647">
      <w:pPr>
        <w:jc w:val="center"/>
        <w:rPr>
          <w:b/>
          <w:sz w:val="28"/>
          <w:szCs w:val="28"/>
        </w:rPr>
      </w:pPr>
      <w:r w:rsidRPr="001A7084">
        <w:rPr>
          <w:b/>
          <w:sz w:val="28"/>
          <w:szCs w:val="28"/>
        </w:rPr>
        <w:t>Календарно-тематическое планирование 8 класс</w:t>
      </w:r>
    </w:p>
    <w:tbl>
      <w:tblPr>
        <w:tblStyle w:val="a4"/>
        <w:tblW w:w="0" w:type="auto"/>
        <w:tblLook w:val="04A0"/>
      </w:tblPr>
      <w:tblGrid>
        <w:gridCol w:w="1006"/>
        <w:gridCol w:w="1826"/>
        <w:gridCol w:w="2000"/>
        <w:gridCol w:w="2033"/>
        <w:gridCol w:w="2105"/>
        <w:gridCol w:w="1544"/>
        <w:gridCol w:w="2337"/>
        <w:gridCol w:w="1882"/>
        <w:gridCol w:w="881"/>
      </w:tblGrid>
      <w:tr w:rsidR="00EA0647" w:rsidRPr="001A7084" w:rsidTr="00EA0647">
        <w:tc>
          <w:tcPr>
            <w:tcW w:w="983" w:type="dxa"/>
            <w:vMerge w:val="restart"/>
          </w:tcPr>
          <w:p w:rsidR="00EA0647" w:rsidRPr="001A7084" w:rsidRDefault="00EA0647" w:rsidP="00EA0647">
            <w:pPr>
              <w:rPr>
                <w:b/>
                <w:sz w:val="20"/>
                <w:szCs w:val="20"/>
              </w:rPr>
            </w:pPr>
            <w:r w:rsidRPr="001A7084">
              <w:rPr>
                <w:b/>
                <w:sz w:val="20"/>
                <w:szCs w:val="20"/>
              </w:rPr>
              <w:t>№п/п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Тема урока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1949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Основное содержание темы, термины понятия</w:t>
            </w:r>
          </w:p>
        </w:tc>
        <w:tc>
          <w:tcPr>
            <w:tcW w:w="5930" w:type="dxa"/>
            <w:gridSpan w:val="3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Планируемые результаты УУД</w:t>
            </w:r>
          </w:p>
        </w:tc>
        <w:tc>
          <w:tcPr>
            <w:tcW w:w="2276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деятельности учащихся, форма работы</w:t>
            </w:r>
          </w:p>
        </w:tc>
        <w:tc>
          <w:tcPr>
            <w:tcW w:w="1834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Творческая , исследовательская, проектная деятельность учащихся</w:t>
            </w:r>
          </w:p>
        </w:tc>
        <w:tc>
          <w:tcPr>
            <w:tcW w:w="862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Формы контроля</w:t>
            </w:r>
          </w:p>
        </w:tc>
      </w:tr>
      <w:tr w:rsidR="00EA0647" w:rsidRPr="001A7084" w:rsidTr="00EA0647">
        <w:tc>
          <w:tcPr>
            <w:tcW w:w="983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2443" w:type="dxa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метапредметные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2276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Cs/>
                <w:sz w:val="20"/>
                <w:szCs w:val="20"/>
              </w:rPr>
            </w:pPr>
            <w:r w:rsidRPr="001A70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Вводное занятие. Вводный инструктаж по ОТ.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 xml:space="preserve">Урок 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постановочный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1A708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Технология. Содержание и задачи курса. Знакомство с учебником. Условные обозначения в учебнике. Инструктаж по охране труда. Содержание и организация обучения технологии в текущем году. Организация труда на рабочем месте, правила безопасного труда. Оновные разделы программы.</w:t>
            </w:r>
          </w:p>
        </w:tc>
        <w:tc>
          <w:tcPr>
            <w:tcW w:w="1981" w:type="dxa"/>
          </w:tcPr>
          <w:p w:rsidR="00EA0647" w:rsidRPr="0047256D" w:rsidRDefault="00EA0647" w:rsidP="00EA0647">
            <w:pPr>
              <w:rPr>
                <w:bCs/>
                <w:sz w:val="20"/>
                <w:szCs w:val="20"/>
              </w:rPr>
            </w:pPr>
            <w:r w:rsidRPr="0047256D">
              <w:rPr>
                <w:bCs/>
                <w:sz w:val="20"/>
                <w:szCs w:val="20"/>
              </w:rPr>
              <w:t>Познакомятся с учебными пособиями, их структурой. Научатся самостоятельно организовывать своё рабочее место.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256D">
              <w:rPr>
                <w:bCs/>
                <w:sz w:val="20"/>
                <w:szCs w:val="20"/>
              </w:rPr>
              <w:t>Познакомятся с правилами поведения в мастерской.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 у</w:t>
            </w:r>
            <w:r w:rsidRPr="00892CDC">
              <w:rPr>
                <w:bCs/>
                <w:sz w:val="20"/>
                <w:szCs w:val="20"/>
              </w:rPr>
              <w:t>меть</w:t>
            </w:r>
            <w:r>
              <w:rPr>
                <w:bCs/>
                <w:sz w:val="20"/>
                <w:szCs w:val="20"/>
              </w:rPr>
              <w:t xml:space="preserve"> принимать учебную задачу, планировать алгоритм действий по организации своего рабочего места с установкой удобство, рациональность, безопасность.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Познавательные: </w:t>
            </w:r>
            <w:r>
              <w:rPr>
                <w:bCs/>
                <w:sz w:val="20"/>
                <w:szCs w:val="20"/>
              </w:rPr>
              <w:t>умеют осознанно и произвольно строить высказывания, осознанное использовать прочитанную информацию.</w:t>
            </w:r>
          </w:p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>
              <w:rPr>
                <w:bCs/>
                <w:sz w:val="20"/>
                <w:szCs w:val="20"/>
              </w:rPr>
              <w:t>уметь слушать учителя и одноклассников, сотрудничать в поиске.</w:t>
            </w:r>
          </w:p>
        </w:tc>
        <w:tc>
          <w:tcPr>
            <w:tcW w:w="1506" w:type="dxa"/>
          </w:tcPr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 w:rsidRPr="00D901F7">
              <w:rPr>
                <w:bCs/>
                <w:sz w:val="20"/>
                <w:szCs w:val="20"/>
              </w:rPr>
              <w:t>постановка и формулирование проблемы и вывода, ознакомление с учебником, слушание рассказа учителя, беседа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901F7">
              <w:rPr>
                <w:bCs/>
                <w:sz w:val="20"/>
                <w:szCs w:val="20"/>
              </w:rPr>
              <w:t>о правилах безопасности, выполнение задани</w:t>
            </w:r>
            <w:r>
              <w:rPr>
                <w:b/>
                <w:bCs/>
                <w:i/>
                <w:sz w:val="20"/>
                <w:szCs w:val="20"/>
              </w:rPr>
              <w:t>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 w:rsidRPr="00D901F7">
              <w:rPr>
                <w:bCs/>
                <w:sz w:val="20"/>
                <w:szCs w:val="20"/>
              </w:rPr>
              <w:t>ответы по билетам  по ОТ</w:t>
            </w:r>
          </w:p>
        </w:tc>
        <w:tc>
          <w:tcPr>
            <w:tcW w:w="1834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 w:rsidRPr="00D94079">
              <w:rPr>
                <w:bCs/>
                <w:sz w:val="20"/>
                <w:szCs w:val="20"/>
              </w:rPr>
              <w:t>Дать толкование слову «проект», найти информацию о видах проектов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Проектирование </w:t>
            </w:r>
            <w:r>
              <w:rPr>
                <w:b/>
                <w:bCs/>
                <w:sz w:val="20"/>
                <w:szCs w:val="20"/>
              </w:rPr>
              <w:lastRenderedPageBreak/>
              <w:t>как сфера профессиональной деятельности.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освоения новых знаний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Последовательность </w:t>
            </w:r>
            <w:r>
              <w:rPr>
                <w:bCs/>
                <w:sz w:val="20"/>
                <w:szCs w:val="20"/>
              </w:rPr>
              <w:lastRenderedPageBreak/>
              <w:t>проектирования. Поисковый этап. Конструкторский этап. Технологический этап. Аналитический этап. -объект проектирования. Требования к объекту. Пояснительная записка. Презентация проекта.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D94079">
              <w:rPr>
                <w:bCs/>
                <w:sz w:val="20"/>
                <w:szCs w:val="20"/>
              </w:rPr>
              <w:lastRenderedPageBreak/>
              <w:t xml:space="preserve">Расширят </w:t>
            </w:r>
            <w:r w:rsidRPr="00D94079">
              <w:rPr>
                <w:bCs/>
                <w:sz w:val="20"/>
                <w:szCs w:val="20"/>
              </w:rPr>
              <w:lastRenderedPageBreak/>
              <w:t>представление о проектной деятельности, этапах проектирования.</w:t>
            </w:r>
          </w:p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требованиях к объекту проектирования</w:t>
            </w:r>
          </w:p>
        </w:tc>
        <w:tc>
          <w:tcPr>
            <w:tcW w:w="2443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D94079">
              <w:rPr>
                <w:bCs/>
                <w:sz w:val="20"/>
                <w:szCs w:val="20"/>
              </w:rPr>
              <w:lastRenderedPageBreak/>
              <w:t>контро</w:t>
            </w:r>
            <w:r>
              <w:rPr>
                <w:bCs/>
                <w:sz w:val="20"/>
                <w:szCs w:val="20"/>
              </w:rPr>
              <w:t>лировать свою деятельность по ориентированию в учебнике.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Познавательные: </w:t>
            </w:r>
            <w:r>
              <w:rPr>
                <w:bCs/>
                <w:sz w:val="20"/>
                <w:szCs w:val="20"/>
              </w:rPr>
              <w:t xml:space="preserve">анализировать информацию, решать учебную, трудовую </w:t>
            </w:r>
            <w:r w:rsidRPr="00EF0022">
              <w:rPr>
                <w:bCs/>
                <w:sz w:val="20"/>
                <w:szCs w:val="20"/>
              </w:rPr>
              <w:t>задачу на основе заданных алгоритмов.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Проявляют </w:t>
            </w:r>
            <w:r>
              <w:rPr>
                <w:bCs/>
                <w:sz w:val="20"/>
                <w:szCs w:val="20"/>
              </w:rPr>
              <w:lastRenderedPageBreak/>
              <w:t>самостоятель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ность в приобретении новых знаний, умений и навыков</w:t>
            </w:r>
          </w:p>
        </w:tc>
        <w:tc>
          <w:tcPr>
            <w:tcW w:w="2276" w:type="dxa"/>
          </w:tcPr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>
              <w:rPr>
                <w:bCs/>
                <w:sz w:val="20"/>
                <w:szCs w:val="20"/>
              </w:rPr>
              <w:t>постанов</w:t>
            </w:r>
            <w:r>
              <w:rPr>
                <w:bCs/>
                <w:sz w:val="20"/>
                <w:szCs w:val="20"/>
              </w:rPr>
              <w:lastRenderedPageBreak/>
              <w:t>ка и формулирование проблемы и вывода, рассуждение о проектировании как сфере профессиональной деятельности, этапах творческого проектирования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>
              <w:rPr>
                <w:bCs/>
                <w:sz w:val="20"/>
                <w:szCs w:val="20"/>
              </w:rPr>
              <w:t xml:space="preserve"> выполнение задания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работ</w:t>
            </w:r>
          </w:p>
        </w:tc>
        <w:tc>
          <w:tcPr>
            <w:tcW w:w="1834" w:type="dxa"/>
          </w:tcPr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 w:rsidRPr="00EF0022">
              <w:rPr>
                <w:bCs/>
                <w:sz w:val="20"/>
                <w:szCs w:val="20"/>
              </w:rPr>
              <w:lastRenderedPageBreak/>
              <w:t xml:space="preserve">Дать толкование 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0022">
              <w:rPr>
                <w:bCs/>
                <w:sz w:val="20"/>
                <w:szCs w:val="20"/>
              </w:rPr>
              <w:lastRenderedPageBreak/>
              <w:t>Словам «бюджет», «Уровень благосостояния»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Раздел   «Семейная экономика»   Тема   Бюджет семьи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EA0647" w:rsidRPr="00983B0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983B05">
              <w:rPr>
                <w:b/>
                <w:bCs/>
                <w:sz w:val="20"/>
                <w:szCs w:val="20"/>
              </w:rPr>
              <w:t>Семья как экономическая ячейка общества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44015B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Комбинированный.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«семья». Роль семьи в госу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softHyphen/>
              <w:t>дарстве. Основные функции семьи. Семейная экономика как наука, ее задачи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функциях семьи; что изучает семейная экономика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принимать и сохранять учебную задачу урока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</w:t>
            </w:r>
            <w:r w:rsidRPr="00B01231">
              <w:rPr>
                <w:bCs/>
                <w:sz w:val="20"/>
                <w:szCs w:val="20"/>
              </w:rPr>
              <w:t>самостоятельно формулировать проблему, делать умозаключения,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1231">
              <w:rPr>
                <w:bCs/>
                <w:sz w:val="20"/>
                <w:szCs w:val="20"/>
              </w:rPr>
              <w:t>выводы</w:t>
            </w:r>
            <w:r>
              <w:rPr>
                <w:bCs/>
                <w:sz w:val="20"/>
                <w:szCs w:val="20"/>
              </w:rPr>
              <w:t>, искать нужную информацию, преобразовывать её.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732FC">
              <w:rPr>
                <w:bCs/>
                <w:sz w:val="20"/>
                <w:szCs w:val="20"/>
              </w:rPr>
              <w:t xml:space="preserve"> рассуждать слышать. Слушать понимать партнера, планировать и осуществлять совместную деятельность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>
              <w:rPr>
                <w:bCs/>
                <w:sz w:val="20"/>
                <w:szCs w:val="20"/>
              </w:rPr>
              <w:t>беседа о</w:t>
            </w:r>
          </w:p>
          <w:p w:rsidR="00EA0647" w:rsidRPr="00C4673D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Понятии 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«семья». Роль семьи в госу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softHyphen/>
              <w:t>дарстве. Основные функции семьи. Семейная экономика как наука, ее задачи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Способы выявления потребностей семьи.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Уровень благосостояния семьи,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вешевых рациональных потребностей. Анализ</w:t>
            </w:r>
          </w:p>
          <w:p w:rsidR="00EA0647" w:rsidRPr="00F732FC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Необходимости покупки. Технология семейных покупок.</w:t>
            </w:r>
          </w:p>
        </w:tc>
        <w:tc>
          <w:tcPr>
            <w:tcW w:w="1981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 о способах выявления потребностей семьи.Научатся выполнять анализ необходимости покупки, проводить исследование потребительских свойств товаров. 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принимать и сохранять учебную задачу урока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</w:t>
            </w:r>
            <w:r w:rsidRPr="00B01231">
              <w:rPr>
                <w:bCs/>
                <w:sz w:val="20"/>
                <w:szCs w:val="20"/>
              </w:rPr>
              <w:t>самостоятельно формулировать проблему, делать умозаключения,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1231">
              <w:rPr>
                <w:bCs/>
                <w:sz w:val="20"/>
                <w:szCs w:val="20"/>
              </w:rPr>
              <w:t>выводы</w:t>
            </w:r>
            <w:r>
              <w:rPr>
                <w:bCs/>
                <w:sz w:val="20"/>
                <w:szCs w:val="20"/>
              </w:rPr>
              <w:t>, искать нужную информацию, преобразовывать её.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732FC">
              <w:rPr>
                <w:bCs/>
                <w:sz w:val="20"/>
                <w:szCs w:val="20"/>
              </w:rPr>
              <w:t xml:space="preserve"> рассуждать слышать. Слушать понимать партнера, планировать и осуществлять совместную деятельность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t>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>
              <w:rPr>
                <w:bCs/>
                <w:sz w:val="20"/>
                <w:szCs w:val="20"/>
              </w:rPr>
              <w:t>беседа о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Потребностях семьи, правилах покупки товаров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№1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обсуждение и оценивание работы.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Задание: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Выполнить расчет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затрат на приобретение необходимых для ученицы8 класса вещей (одежда, обувь, канцтовары)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построения семейного бюджета.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Семейный бюджет. Составление  семейного бюджета. Доходы и расходы. Расходы постоянные и переменные. Бюджет сбалансированный и избыточный, дефицитный. Учет. Накопления и сбережения.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представления о семейном бюджете, правилах его составления. Узнают о видах семейного бюджета, его составляющих, видах расходов.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Понимают необходимость учета расходов и расходов.Научатся исследовать составляющие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бюджета семьи.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 </w:t>
            </w:r>
            <w:r w:rsidRPr="00F50958">
              <w:rPr>
                <w:bCs/>
                <w:sz w:val="20"/>
                <w:szCs w:val="20"/>
              </w:rPr>
              <w:t>умеют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осознанно использовать речевые средства в соответствии с задачей </w:t>
            </w:r>
            <w:r>
              <w:rPr>
                <w:bCs/>
                <w:sz w:val="20"/>
                <w:szCs w:val="20"/>
              </w:rPr>
              <w:lastRenderedPageBreak/>
              <w:t>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lastRenderedPageBreak/>
              <w:t>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 , поиск ответа: зачем нужен бюджет?; беседа о составляющих бюджета, видах расходов и доходов . Поиск ответа- зачем нужен учет расходов и доходов?. Беседа о сбережениях и накоплениях</w:t>
            </w:r>
          </w:p>
          <w:p w:rsidR="00EA0647" w:rsidRPr="00456CA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Индивидуальная: </w:t>
            </w:r>
            <w:r w:rsidRPr="00456CAC">
              <w:rPr>
                <w:bCs/>
                <w:sz w:val="20"/>
                <w:szCs w:val="20"/>
              </w:rPr>
              <w:t>Лаб. Практ. Работа №2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работы.</w:t>
            </w:r>
          </w:p>
        </w:tc>
        <w:tc>
          <w:tcPr>
            <w:tcW w:w="1834" w:type="dxa"/>
          </w:tcPr>
          <w:p w:rsidR="00EA0647" w:rsidRPr="00456CAC" w:rsidRDefault="00EA0647" w:rsidP="00EA0647">
            <w:pPr>
              <w:rPr>
                <w:bCs/>
                <w:sz w:val="20"/>
                <w:szCs w:val="20"/>
              </w:rPr>
            </w:pPr>
            <w:r w:rsidRPr="00456CAC">
              <w:rPr>
                <w:bCs/>
                <w:sz w:val="20"/>
                <w:szCs w:val="20"/>
              </w:rPr>
              <w:t>Разработать проект снижения затрат а коммунальные услуги, увеличения доходной части бюджета или снижения расходной части бюджета за счет рационального расходования средств.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7-8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совершения покупок. Способы защиты потребителей.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9222F4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9222F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Информация о товарах.Способы определения качества товара. Сертификация. Маркировка товаров. Этикетка. Штрихкод и его функции. Защита прав потребителей.</w:t>
            </w:r>
          </w:p>
        </w:tc>
        <w:tc>
          <w:tcPr>
            <w:tcW w:w="1981" w:type="dxa"/>
          </w:tcPr>
          <w:p w:rsidR="00EA0647" w:rsidRPr="00113CB3" w:rsidRDefault="00EA0647" w:rsidP="00EA0647">
            <w:pPr>
              <w:rPr>
                <w:bCs/>
                <w:sz w:val="20"/>
                <w:szCs w:val="20"/>
              </w:rPr>
            </w:pPr>
            <w:r w:rsidRPr="00113CB3">
              <w:rPr>
                <w:bCs/>
                <w:sz w:val="20"/>
                <w:szCs w:val="20"/>
              </w:rPr>
              <w:t>Узнают о способах определения качества товара, где можно найти информацию о товаре, о том, как защищаются права потребителей. Научатся находить информацию, обрабатывать её, Делать выводы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>
              <w:rPr>
                <w:bCs/>
                <w:sz w:val="20"/>
                <w:szCs w:val="20"/>
              </w:rPr>
              <w:t xml:space="preserve"> извлекать нужную информацию из прослушанного объяснения,находить обрабатывать и использовать информацию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,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905885" w:rsidRDefault="00EA0647" w:rsidP="00EA0647">
            <w:pPr>
              <w:rPr>
                <w:bCs/>
                <w:sz w:val="20"/>
                <w:szCs w:val="20"/>
              </w:rPr>
            </w:pPr>
            <w:r w:rsidRPr="00905885">
              <w:rPr>
                <w:bCs/>
                <w:sz w:val="20"/>
                <w:szCs w:val="20"/>
              </w:rPr>
              <w:t>умеют</w:t>
            </w:r>
            <w:r>
              <w:rPr>
                <w:bCs/>
                <w:sz w:val="20"/>
                <w:szCs w:val="20"/>
              </w:rPr>
              <w:t xml:space="preserve"> ставить вопросы, обращаться за </w:t>
            </w:r>
            <w:r w:rsidRPr="00905885">
              <w:rPr>
                <w:bCs/>
                <w:sz w:val="20"/>
                <w:szCs w:val="20"/>
              </w:rPr>
              <w:t>помощью,общаться и взаимодействовать друг с другом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t>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 , поиск ответа: как совершаются покупки в семье, где находят информацию о товарах. Рассказ о сертификации и о штрих-коде о их функциях, поиск ответа: как потребителям защищать свои права.</w:t>
            </w:r>
          </w:p>
          <w:p w:rsidR="00EA0647" w:rsidRPr="0090588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Групповая: Рассматривание этикеток, маркировок, считывание информации с них.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№3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 w:rsidRPr="00DF6382">
              <w:rPr>
                <w:bCs/>
                <w:sz w:val="20"/>
                <w:szCs w:val="20"/>
              </w:rPr>
              <w:t>Разработать этикетку на предполагаемый товар, произведенный в семейном хозяйстве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9-10</w:t>
            </w:r>
          </w:p>
        </w:tc>
        <w:tc>
          <w:tcPr>
            <w:tcW w:w="1780" w:type="dxa"/>
          </w:tcPr>
          <w:p w:rsidR="00EA0647" w:rsidRPr="0053391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53391B">
              <w:rPr>
                <w:b/>
                <w:bCs/>
                <w:sz w:val="20"/>
                <w:szCs w:val="20"/>
              </w:rPr>
              <w:t>Семейное предпринимательство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ведения бизнеса.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Предпринимательство. Лицензия. Организационно правовая форма предприятия: индивидуальное, хозяйственное товарищество, закрытое акционерное общество. Как </w:t>
            </w:r>
            <w:r>
              <w:rPr>
                <w:bCs/>
                <w:sz w:val="20"/>
                <w:szCs w:val="20"/>
              </w:rPr>
              <w:lastRenderedPageBreak/>
              <w:t>выбрать вид предпринимательства. Бизнес план. Структура бизнес плана.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Получат представление о предпринимательстве как одном эффективном способе пополнения бюджета семьи.Узнают о преимуществах и недостатках предприятий разных </w:t>
            </w:r>
            <w:r>
              <w:rPr>
                <w:bCs/>
                <w:sz w:val="20"/>
                <w:szCs w:val="20"/>
              </w:rPr>
              <w:lastRenderedPageBreak/>
              <w:t>форм.</w:t>
            </w:r>
          </w:p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, структуре бизнес- плана. Научатся проводит исследование возможностей для бизнеса.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принимать и сохранять учебную задачу урока,сотрудничать с учителем ставить новые задачи.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извлекать нужную информацию из прослушанного </w:t>
            </w:r>
            <w:r>
              <w:rPr>
                <w:bCs/>
                <w:sz w:val="20"/>
                <w:szCs w:val="20"/>
              </w:rPr>
              <w:lastRenderedPageBreak/>
              <w:t>объяснения,находить обрабатывать и использовать информацию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,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>Постановка и формулирование проблеиы и вывода, рассуждение, беседа опредпринимательстве и правовой форме предприятий.Беседа о бизнес плане и его структуре.</w:t>
            </w:r>
          </w:p>
          <w:p w:rsidR="00EA0647" w:rsidRPr="00A974D4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/>
                <w:bCs/>
                <w:i/>
                <w:sz w:val="20"/>
                <w:szCs w:val="20"/>
              </w:rPr>
              <w:t>Групповая:</w:t>
            </w:r>
          </w:p>
          <w:p w:rsidR="00EA0647" w:rsidRPr="00A974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Работа с учебником, с </w:t>
            </w:r>
            <w:r>
              <w:rPr>
                <w:bCs/>
                <w:sz w:val="20"/>
                <w:szCs w:val="20"/>
              </w:rPr>
              <w:lastRenderedPageBreak/>
              <w:t>целью выявления преимуществ и недостатков предприятий различных форм.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№4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A974D4" w:rsidRDefault="00EA0647" w:rsidP="00EA0647">
            <w:pPr>
              <w:rPr>
                <w:bCs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lastRenderedPageBreak/>
              <w:t>Найти информацию о законах регулирующих предпринимательскую деятельность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4F02F2" w:rsidRDefault="00EA0647" w:rsidP="00EA0647">
            <w:pPr>
              <w:jc w:val="center"/>
              <w:rPr>
                <w:b/>
                <w:sz w:val="20"/>
                <w:szCs w:val="20"/>
              </w:rPr>
            </w:pPr>
            <w:r w:rsidRPr="004F02F2">
              <w:rPr>
                <w:b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1780" w:type="dxa"/>
          </w:tcPr>
          <w:p w:rsidR="00EA0647" w:rsidRPr="00BC184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C1845">
              <w:rPr>
                <w:b/>
                <w:bCs/>
                <w:sz w:val="20"/>
                <w:szCs w:val="20"/>
              </w:rPr>
              <w:t>Выбор темы творче</w:t>
            </w:r>
            <w:r>
              <w:rPr>
                <w:b/>
                <w:bCs/>
                <w:sz w:val="20"/>
                <w:szCs w:val="20"/>
              </w:rPr>
              <w:t>ского проекта по разделу «семейная экономика». Работа над проектом.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Творческо- исследовательская деятельность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осуществлять поиск и 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Обсуждение  применения законов семейной экономики </w:t>
            </w:r>
            <w:r w:rsidRPr="00A25532">
              <w:rPr>
                <w:bCs/>
                <w:sz w:val="20"/>
                <w:szCs w:val="20"/>
              </w:rPr>
              <w:t>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Творческое задание:</w:t>
            </w:r>
            <w:r>
              <w:rPr>
                <w:bCs/>
                <w:sz w:val="20"/>
                <w:szCs w:val="20"/>
              </w:rPr>
              <w:t xml:space="preserve"> изготовление отчета своих исследований по собственному выбору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4F02F2" w:rsidRDefault="00EA0647" w:rsidP="00EA0647">
            <w:pPr>
              <w:jc w:val="center"/>
              <w:rPr>
                <w:b/>
                <w:sz w:val="20"/>
                <w:szCs w:val="20"/>
              </w:rPr>
            </w:pPr>
            <w:r w:rsidRPr="004F02F2">
              <w:rPr>
                <w:b/>
                <w:sz w:val="20"/>
                <w:szCs w:val="20"/>
              </w:rPr>
              <w:t>13-14</w:t>
            </w:r>
          </w:p>
        </w:tc>
        <w:tc>
          <w:tcPr>
            <w:tcW w:w="1780" w:type="dxa"/>
          </w:tcPr>
          <w:p w:rsidR="00EA0647" w:rsidRPr="00BC184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C1845">
              <w:rPr>
                <w:b/>
                <w:bCs/>
                <w:sz w:val="20"/>
                <w:szCs w:val="20"/>
              </w:rPr>
              <w:t xml:space="preserve">Защита творческого проекта по разделу </w:t>
            </w:r>
            <w:r w:rsidRPr="00BC1845">
              <w:rPr>
                <w:b/>
                <w:bCs/>
                <w:sz w:val="20"/>
                <w:szCs w:val="20"/>
              </w:rPr>
              <w:lastRenderedPageBreak/>
              <w:t>«Семейная экономика»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Творческо- исследовательская деятельность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lastRenderedPageBreak/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осуществлять поиск и 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</w:t>
            </w:r>
            <w:r w:rsidRPr="00B01231">
              <w:rPr>
                <w:bCs/>
                <w:sz w:val="20"/>
                <w:szCs w:val="20"/>
              </w:rPr>
              <w:lastRenderedPageBreak/>
              <w:t xml:space="preserve">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 xml:space="preserve">ы и вывода, </w:t>
            </w:r>
            <w:r w:rsidRPr="00A974D4">
              <w:rPr>
                <w:bCs/>
                <w:sz w:val="20"/>
                <w:szCs w:val="20"/>
              </w:rPr>
              <w:lastRenderedPageBreak/>
              <w:t>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Обсуждение  применения законов семейной экономики </w:t>
            </w:r>
            <w:r w:rsidRPr="00A25532">
              <w:rPr>
                <w:bCs/>
                <w:sz w:val="20"/>
                <w:szCs w:val="20"/>
              </w:rPr>
              <w:t>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Творческое задание:</w:t>
            </w:r>
            <w:r>
              <w:rPr>
                <w:bCs/>
                <w:sz w:val="20"/>
                <w:szCs w:val="20"/>
              </w:rPr>
              <w:t xml:space="preserve"> изготовление отчета своих </w:t>
            </w:r>
            <w:r>
              <w:rPr>
                <w:bCs/>
                <w:sz w:val="20"/>
                <w:szCs w:val="20"/>
              </w:rPr>
              <w:lastRenderedPageBreak/>
              <w:t>исследований по собственному выбору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Технология домашнего  хозяйства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15-16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Физиология питания.</w:t>
            </w:r>
          </w:p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Рациональное питание.</w:t>
            </w:r>
          </w:p>
        </w:tc>
        <w:tc>
          <w:tcPr>
            <w:tcW w:w="1949" w:type="dxa"/>
          </w:tcPr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Обмен веществ, пищевые продукты как источник белков, жиров, углеводов; калорийность пищи; факторы влияющие на обмен веществ. Рациональность выбора продуктов.Основы диетического питания. Особенности приготовления диетических блюд.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Познакомятся с факторами влияющими на обмен веществ в питании. Рациональное питание, основами диетического питания.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Узнают:  Общие понятия о обмене веществ; видах питания;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 составлять суточное меню; рассчитывать калории блюд.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о рациональном и диетическом питании, о   сбалансированности и калорийности продуктов, о правилах расчета калорийности блюда, о составлении диетического меню.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 поиск и презентация диетических направлений в питании.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составление меню на сутки. Расчет калорийности блюд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национальных блюдах народов Урала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17-18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Блюда национальной кухни.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Факторы, влияющие на особенность национальной кухни.(природно-климатические и социальные).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приготовления кулинарных блюд, их оформление подача к столу.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Познакомятся с особенностями национальной кухни народов урала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рецепты национальных блюд, оформление стола.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особенностях национальной кухни народов Урала. Факторах природно-климатических и социальных.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Поиск и обсуждение национального блюда,  выбор рецепта, расчет продуктов, составление технологической карты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Приготовления.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Принести необходимые продукты и вещи для выполнения проекта.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19-20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 xml:space="preserve">Блюда национальной кухни. </w:t>
            </w:r>
          </w:p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Практика.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по технологической карте «Национальное блюдо»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Сервировка стола в национальном стиле.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 xml:space="preserve">Познакомятся </w:t>
            </w:r>
            <w:r>
              <w:rPr>
                <w:bCs/>
                <w:sz w:val="20"/>
                <w:szCs w:val="20"/>
              </w:rPr>
              <w:t>с особенностями национальной кухни народов Урала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 xml:space="preserve">Узнают </w:t>
            </w:r>
            <w:r>
              <w:rPr>
                <w:bCs/>
                <w:sz w:val="20"/>
                <w:szCs w:val="20"/>
              </w:rPr>
              <w:t>рецепты национальных блюд, оформление стола.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>Научатся</w:t>
            </w:r>
            <w:r>
              <w:rPr>
                <w:bCs/>
                <w:sz w:val="20"/>
                <w:szCs w:val="20"/>
              </w:rPr>
              <w:t xml:space="preserve"> готовить национальные блюда, сервировать стол.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</w:t>
            </w:r>
            <w:r>
              <w:rPr>
                <w:bCs/>
                <w:sz w:val="20"/>
                <w:szCs w:val="20"/>
              </w:rPr>
              <w:lastRenderedPageBreak/>
              <w:t>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при кулинарных работах.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командная работа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задания группы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21-22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Промышленные и домашние технологии консервации плодов и ягод.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Заготовка продуктов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Стерилизация. Подготовка тары. Подготовка и обработка продуктов к консервированию.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Консервирование продуктов на консервированных заводах. Механизация всех процессов, автоматическое управление и регулирование.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Консервирование плодов и ягод в домашних условиях.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ТБ при домашнем консервировании.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Познакомятся с процессом промышленного консервирования, профессиями: аппаратчик- стерилизатор, станочник закаточной машины и т.д.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Узнает каким образом происходит консервирование продуктов путем стерилизации.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Научится : подготовке тары и продуктов к стерилизации. Поискам необходимой информации по консервированию плодов и ягод.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способах консервации продуктов; стерилизация в промышленных и домашних условиях; стерилизация и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продуктов; условия сохранения консервированного продукта.</w:t>
            </w:r>
          </w:p>
          <w:p w:rsidR="00EA0647" w:rsidRPr="007A6E16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поиск и </w:t>
            </w:r>
            <w:r w:rsidRPr="007A6E16">
              <w:rPr>
                <w:bCs/>
                <w:sz w:val="20"/>
                <w:szCs w:val="20"/>
              </w:rPr>
              <w:t>Выбор рецепта компота, расчет количества продуктов</w:t>
            </w:r>
            <w:r>
              <w:rPr>
                <w:bCs/>
                <w:sz w:val="20"/>
                <w:szCs w:val="20"/>
              </w:rPr>
              <w:t xml:space="preserve"> ,тары, необходимый порядок действий(т.карта)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сравнительного анализа промышленной и домашней технологий консервирования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рецепты консервирования плодов и ягод. Компот.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23-24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Практическая работа. Консервирование плодов и ягод.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работа: Консервирование плодов и ягод в домашних условиях.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Работа по технологической карте, правила ТБ </w:t>
            </w:r>
            <w:r>
              <w:rPr>
                <w:bCs/>
                <w:sz w:val="20"/>
                <w:szCs w:val="20"/>
              </w:rPr>
              <w:lastRenderedPageBreak/>
              <w:t>при работе с горячими жидкостями и электрооборудованием.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Узнают каким образом происходит консервирование продуктов путем стерилизации.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Научится : подготовке тары и продуктов к </w:t>
            </w:r>
            <w:r>
              <w:rPr>
                <w:bCs/>
                <w:sz w:val="20"/>
                <w:szCs w:val="20"/>
              </w:rPr>
              <w:lastRenderedPageBreak/>
              <w:t>стерилизации. Поискам необходимой информации по консервированию плодов и ягод.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 w:rsidRPr="00F50958">
              <w:rPr>
                <w:bCs/>
                <w:sz w:val="20"/>
                <w:szCs w:val="20"/>
              </w:rPr>
              <w:lastRenderedPageBreak/>
              <w:t>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</w:t>
            </w:r>
            <w:r w:rsidRPr="00B01231">
              <w:rPr>
                <w:bCs/>
                <w:sz w:val="20"/>
                <w:szCs w:val="20"/>
              </w:rPr>
              <w:lastRenderedPageBreak/>
              <w:t>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при готовке, наблюдение за </w:t>
            </w:r>
            <w:r>
              <w:rPr>
                <w:bCs/>
                <w:sz w:val="20"/>
                <w:szCs w:val="20"/>
              </w:rPr>
              <w:lastRenderedPageBreak/>
              <w:t>действиями педагога показывающего приемы работы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командная работа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E960F8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>задания группы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Инженерные коммуникации в доме.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 w:rsidRPr="00087DD4">
              <w:rPr>
                <w:bCs/>
                <w:sz w:val="20"/>
                <w:szCs w:val="20"/>
              </w:rPr>
              <w:t>Инженерные коммуникации в доме. Центральное отопление: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87DD4">
              <w:rPr>
                <w:bCs/>
                <w:sz w:val="20"/>
                <w:szCs w:val="20"/>
              </w:rPr>
              <w:t>принципы технологии, эксплуатация. Газоснабжение. Эксплуатация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87DD4">
              <w:rPr>
                <w:bCs/>
                <w:sz w:val="20"/>
                <w:szCs w:val="20"/>
              </w:rPr>
              <w:t>газового оборудования. Электроснабжение. Кондиционирование и вентиляция. Информационные коммуникации.</w:t>
            </w:r>
            <w:r>
              <w:rPr>
                <w:bCs/>
                <w:sz w:val="20"/>
                <w:szCs w:val="20"/>
              </w:rPr>
              <w:t xml:space="preserve"> Система безопасности.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представление об инженерных коммуникациях в многоквартирных домах, принципах центрального отопления. Газоснабжения. Электроснабжения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Информационных коммуникациях, системах безопасности жилья.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 инженерных коммуникациях в многоквартирном доме. Поиск ответа на вопрос: какие существуют способы отопления домов, Рассказ о центральном отоплении домов, рассуждение какой из способов более экономичен. Беседа о инженерных коммуникациях в многоквартирных домах, принципах центрального отопления. Газоснабжения. Электроснабжения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Информационных коммуникациях, системах безопасности жилья.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 w:rsidRPr="00444DD3">
              <w:rPr>
                <w:bCs/>
                <w:sz w:val="20"/>
                <w:szCs w:val="20"/>
              </w:rPr>
              <w:lastRenderedPageBreak/>
              <w:t>выполнение задания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 w:rsidRPr="00444DD3">
              <w:rPr>
                <w:bCs/>
                <w:sz w:val="20"/>
                <w:szCs w:val="20"/>
              </w:rPr>
              <w:lastRenderedPageBreak/>
              <w:t>Найти информацию о новых способах обогрева домов. Придумать новые способы экономии расхода тепла в доме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Системы водоснабжения и канализации: конструкции и элементы 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805110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Принципы технологии водоснабжения. Водяные счетчики. Смесители. Очистка воды. Канализация. Очистительные сооружения. Инструменты для сантехнических работ. Конструкция элементов канализации.</w:t>
            </w:r>
          </w:p>
        </w:tc>
        <w:tc>
          <w:tcPr>
            <w:tcW w:w="1981" w:type="dxa"/>
          </w:tcPr>
          <w:p w:rsidR="00EA0647" w:rsidRPr="00805110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представление о принципах технологии водоснабжения и канализации. Познакомятся с конструкцией элементов систем канализации и водоснабжения, инструментами для сантехнических работ.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 принципах технологии водоснабжения и канализации.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элементов водоснабжения и канализации, изучение их устройства, инструментов для сантехнических работ.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Лаб.-практ. Работа №5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C93FA8" w:rsidRDefault="00EA0647" w:rsidP="00EA0647">
            <w:pPr>
              <w:rPr>
                <w:bCs/>
                <w:sz w:val="20"/>
                <w:szCs w:val="20"/>
              </w:rPr>
            </w:pPr>
            <w:r w:rsidRPr="00C93FA8">
              <w:rPr>
                <w:bCs/>
                <w:sz w:val="20"/>
                <w:szCs w:val="20"/>
              </w:rPr>
              <w:t>Найти информацию о современных смесителях и сливных бачках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Электротехника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Электрический ток и его использование.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3D46E0" w:rsidRDefault="00EA0647" w:rsidP="00EA0647">
            <w:pPr>
              <w:rPr>
                <w:bCs/>
                <w:sz w:val="20"/>
                <w:szCs w:val="20"/>
              </w:rPr>
            </w:pPr>
            <w:r w:rsidRPr="003D46E0">
              <w:rPr>
                <w:bCs/>
                <w:sz w:val="20"/>
                <w:szCs w:val="20"/>
              </w:rPr>
              <w:t>Электротехника. Источники электричес</w:t>
            </w:r>
            <w:r>
              <w:rPr>
                <w:bCs/>
                <w:sz w:val="20"/>
                <w:szCs w:val="20"/>
              </w:rPr>
              <w:t>кой энергии и их виды. Автономные источники, принцип их действия. Проводники и диэлектрики(изоляторы). Сила тока. Приемники и потребители. Электрическая цепь.</w:t>
            </w:r>
          </w:p>
        </w:tc>
        <w:tc>
          <w:tcPr>
            <w:tcW w:w="1981" w:type="dxa"/>
          </w:tcPr>
          <w:p w:rsidR="00EA0647" w:rsidRPr="003D46E0" w:rsidRDefault="00EA0647" w:rsidP="00EA0647">
            <w:pPr>
              <w:rPr>
                <w:bCs/>
                <w:sz w:val="20"/>
                <w:szCs w:val="20"/>
              </w:rPr>
            </w:pPr>
            <w:r w:rsidRPr="003D46E0">
              <w:rPr>
                <w:bCs/>
                <w:sz w:val="20"/>
                <w:szCs w:val="20"/>
              </w:rPr>
              <w:t>Узнают о видах источников электрической энергии, принципе их действия, проводниках и изоляторах. Закрепят знания о силе тока, электрической цепи. Научатся различать приемники и потребители.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</w:t>
            </w:r>
            <w:r>
              <w:rPr>
                <w:bCs/>
                <w:sz w:val="20"/>
                <w:szCs w:val="20"/>
              </w:rPr>
              <w:lastRenderedPageBreak/>
              <w:t>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 источниках электрической энергии, их видах, поиск ответа,где используют автономные источники электричества. Беседа о постоянном и переменном токе, силе тока, и электрической цепи.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lastRenderedPageBreak/>
              <w:t>Групповая</w:t>
            </w:r>
            <w:r>
              <w:rPr>
                <w:bCs/>
                <w:sz w:val="20"/>
                <w:szCs w:val="20"/>
              </w:rPr>
              <w:t>:Расматривание проводников и изоляторов.</w:t>
            </w:r>
          </w:p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C34665">
              <w:rPr>
                <w:bCs/>
                <w:sz w:val="20"/>
                <w:szCs w:val="20"/>
              </w:rPr>
              <w:t>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том, какой вид аккумуляторов используется в телефонах.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Электрическая цепи.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Электрические цепи. Принципиальная электрическая схема. Монтажная электрическая схема. Условные обозначения элементов электрической цепи. Установочная арматура.</w:t>
            </w:r>
          </w:p>
        </w:tc>
        <w:tc>
          <w:tcPr>
            <w:tcW w:w="1981" w:type="dxa"/>
          </w:tcPr>
          <w:p w:rsidR="00EA0647" w:rsidRPr="009252FF" w:rsidRDefault="00EA0647" w:rsidP="00EA0647">
            <w:pPr>
              <w:rPr>
                <w:bCs/>
                <w:sz w:val="20"/>
                <w:szCs w:val="20"/>
              </w:rPr>
            </w:pPr>
            <w:r w:rsidRPr="009252FF">
              <w:rPr>
                <w:bCs/>
                <w:sz w:val="20"/>
                <w:szCs w:val="20"/>
              </w:rPr>
              <w:t>Расширят представления о электрических цепях</w:t>
            </w:r>
            <w:r>
              <w:rPr>
                <w:bCs/>
                <w:sz w:val="20"/>
                <w:szCs w:val="20"/>
              </w:rPr>
              <w:t>. У знают о принципиальных и монтажных электрических схемах, об условных обозначениях элементов электрической цепи. Научатся различать принципиальные и монтажные электрические схемы.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Электрических цепях, условных обозначениях элементов электрической цепи, слушание рассказа о принципиальной и монтажных схемах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Cs/>
                <w:sz w:val="20"/>
                <w:szCs w:val="20"/>
              </w:rPr>
              <w:t>:рассматривание схем в учебнике с.49</w:t>
            </w:r>
          </w:p>
          <w:p w:rsidR="00EA0647" w:rsidRPr="0005444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C34665">
              <w:rPr>
                <w:bCs/>
                <w:sz w:val="20"/>
                <w:szCs w:val="20"/>
              </w:rPr>
              <w:t xml:space="preserve"> 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5230F">
              <w:rPr>
                <w:bCs/>
                <w:sz w:val="20"/>
                <w:szCs w:val="20"/>
              </w:rPr>
              <w:t>Найти принципиальную и монтажную схему одного из бытовых прибор</w:t>
            </w:r>
            <w:r>
              <w:rPr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780" w:type="dxa"/>
          </w:tcPr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Потребители и источники электроэнергии.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Параметры потребителей и источников электроэнергии: электрическое сопротивление, сила тока, напряжение, мощность электрического тока. Устройства защиты электрических </w:t>
            </w:r>
            <w:r>
              <w:rPr>
                <w:bCs/>
                <w:sz w:val="20"/>
                <w:szCs w:val="20"/>
              </w:rPr>
              <w:lastRenderedPageBreak/>
              <w:t>цепей.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Расширят представление о потребителях и источниках электроэнергии, их параметрах. Узнают о устройствах защиты электрических цепей(предохранителях) и их функциях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потребителях и источниках электроэнергии, их параметрах. Узнают о устройствах защиты электрических цепей(предохранителях) и их функциях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Индивидуальная: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Cs/>
                <w:sz w:val="20"/>
                <w:szCs w:val="20"/>
              </w:rPr>
              <w:t>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информацию, какие  элементы электрической цепи относятся к устройствам защиты.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измерительные приборы.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Электроизмерительные приборы</w:t>
            </w:r>
            <w:r>
              <w:rPr>
                <w:sz w:val="20"/>
                <w:szCs w:val="20"/>
              </w:rPr>
              <w:t xml:space="preserve"> (вольтметр, амперметр)):назначение и принцип работы. Электросчетчик: назначение и порядок определения потребленной электроэнергии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Расширять представление обэлектроизмерительных приборах. Узнают о назначении вольтметра и амперметра, приемах измерения напряжения и силе тока. Познакомятся с порядком определения потребительской электроэнергиис помощью электросчетчика.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 xml:space="preserve">ы и вывода, рассуждение, </w:t>
            </w:r>
            <w:r>
              <w:rPr>
                <w:bCs/>
                <w:sz w:val="20"/>
                <w:szCs w:val="20"/>
              </w:rPr>
              <w:t>слушание рассказа об электроизмерительных приборах,об электросчетчиках и опорядке определения потребленной электроэнергии.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,</w:t>
            </w: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 w:rsidRPr="00E960F8">
              <w:rPr>
                <w:bCs/>
                <w:sz w:val="20"/>
                <w:szCs w:val="20"/>
              </w:rPr>
              <w:t>рассматривание электроприборов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>выполнение лабораторно-практич.работы №6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информацию о бытовых электроизмерительных приборах, современных электросчетчиках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рабочего места для электромонтажных работ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 w:rsidRPr="00FC5809">
              <w:rPr>
                <w:bCs/>
                <w:sz w:val="20"/>
                <w:szCs w:val="20"/>
              </w:rPr>
              <w:t>Организация рабочего места для электромонтажных работ</w:t>
            </w:r>
            <w:r>
              <w:rPr>
                <w:bCs/>
                <w:sz w:val="20"/>
                <w:szCs w:val="20"/>
              </w:rPr>
              <w:t>. Инструменты для электромонтажных работ. Правила безопасной работы.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Научатся организовывать рабочее место для электромонтажных работ. Познакомятся с инструментами для электромонтажных работ. Овладеют приемами работы с инструментами с соблюдением правил безопасности, </w:t>
            </w:r>
            <w:r>
              <w:rPr>
                <w:bCs/>
                <w:sz w:val="20"/>
                <w:szCs w:val="20"/>
              </w:rPr>
              <w:lastRenderedPageBreak/>
              <w:t>сборки электрической цепи.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электротехнических работ, наблюдение за действиями педагога показывающего приемы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E960F8">
              <w:rPr>
                <w:bCs/>
                <w:sz w:val="20"/>
                <w:szCs w:val="20"/>
              </w:rPr>
              <w:lastRenderedPageBreak/>
              <w:t>рассматривание электроприборов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лабораторно-практич.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60F8">
              <w:rPr>
                <w:bCs/>
                <w:sz w:val="20"/>
                <w:szCs w:val="20"/>
              </w:rPr>
              <w:t>работы №</w:t>
            </w:r>
            <w:r>
              <w:rPr>
                <w:bCs/>
                <w:sz w:val="20"/>
                <w:szCs w:val="20"/>
              </w:rPr>
              <w:t>7,8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503BC" w:rsidRDefault="00EA0647" w:rsidP="00EA0647">
            <w:pPr>
              <w:rPr>
                <w:bCs/>
                <w:sz w:val="20"/>
                <w:szCs w:val="20"/>
              </w:rPr>
            </w:pPr>
            <w:r w:rsidRPr="001503BC">
              <w:rPr>
                <w:bCs/>
                <w:sz w:val="20"/>
                <w:szCs w:val="20"/>
              </w:rPr>
              <w:lastRenderedPageBreak/>
              <w:t>Найти информацию о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03BC">
              <w:rPr>
                <w:bCs/>
                <w:sz w:val="20"/>
                <w:szCs w:val="20"/>
              </w:rPr>
              <w:t>материалах из которых изготавливают электрические провода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rPr>
          <w:trHeight w:val="2684"/>
        </w:trPr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Электрические провода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503BC">
              <w:rPr>
                <w:bCs/>
                <w:sz w:val="20"/>
                <w:szCs w:val="20"/>
              </w:rPr>
              <w:t>Электрические провода</w:t>
            </w:r>
            <w:r>
              <w:rPr>
                <w:bCs/>
                <w:sz w:val="20"/>
                <w:szCs w:val="20"/>
              </w:rPr>
              <w:t>. Электроизоляционные материалы. Виды проводов по назначению: установочные, монтажные. обмоточные. Соединение проводов. Сращивание одно-и многожильных проводов.</w:t>
            </w:r>
          </w:p>
          <w:p w:rsidR="00EA0647" w:rsidRPr="001503B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Инструменты и материалы для паяльных работ. Технология паяния. Правила безопасной работы. Сращивание проводов пайкой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 представление об электрических проводах и изоляционных материалах, видах проводов, соединениях проводов и способах их соединения. Узнают об инструментах для паяльных работ, технологии паяния. Научатся различать виды проводов, выполнять их соединение.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</w:t>
            </w:r>
            <w:r>
              <w:rPr>
                <w:bCs/>
                <w:sz w:val="20"/>
                <w:szCs w:val="20"/>
              </w:rPr>
              <w:t>е</w:t>
            </w:r>
            <w:r w:rsidRPr="00A974D4">
              <w:rPr>
                <w:bCs/>
                <w:sz w:val="20"/>
                <w:szCs w:val="20"/>
              </w:rPr>
              <w:t>седа</w:t>
            </w:r>
            <w:r>
              <w:rPr>
                <w:bCs/>
                <w:sz w:val="20"/>
                <w:szCs w:val="20"/>
              </w:rPr>
              <w:t xml:space="preserve"> об электрических проводах и изоляционных материалах, видах проводов; слушание рассказа о соединениях проводов и способах их выполнения .наблюдение за действиями педагога, показывающего приемы работы, слушание рассказа об инструментах и материалах для паяльных работ,технологии паяния.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лабораторно-практич.работы №</w:t>
            </w:r>
            <w:r>
              <w:rPr>
                <w:bCs/>
                <w:sz w:val="20"/>
                <w:szCs w:val="20"/>
              </w:rPr>
              <w:t>9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</w:tcPr>
          <w:p w:rsidR="00EA0647" w:rsidRPr="00EF181F" w:rsidRDefault="00EA0647" w:rsidP="00EA0647">
            <w:pPr>
              <w:rPr>
                <w:bCs/>
                <w:sz w:val="20"/>
                <w:szCs w:val="20"/>
              </w:rPr>
            </w:pPr>
            <w:r w:rsidRPr="00EF181F">
              <w:rPr>
                <w:bCs/>
                <w:sz w:val="20"/>
                <w:szCs w:val="20"/>
              </w:rPr>
              <w:t>Найти информацию о том. Что представляет из себя паяльная станция.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33,34,35,</w:t>
            </w:r>
            <w:r>
              <w:rPr>
                <w:b/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Монтаж </w:t>
            </w:r>
            <w:r>
              <w:rPr>
                <w:b/>
                <w:bCs/>
                <w:sz w:val="20"/>
                <w:szCs w:val="20"/>
              </w:rPr>
              <w:lastRenderedPageBreak/>
              <w:t>электрической цепи.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EF181F" w:rsidRDefault="00EA0647" w:rsidP="00EA0647">
            <w:pPr>
              <w:rPr>
                <w:bCs/>
                <w:sz w:val="20"/>
                <w:szCs w:val="20"/>
              </w:rPr>
            </w:pPr>
            <w:r w:rsidRPr="00EF181F">
              <w:rPr>
                <w:bCs/>
                <w:sz w:val="20"/>
                <w:szCs w:val="20"/>
              </w:rPr>
              <w:lastRenderedPageBreak/>
              <w:t xml:space="preserve">Монтаж </w:t>
            </w:r>
            <w:r w:rsidRPr="00EF181F">
              <w:rPr>
                <w:bCs/>
                <w:sz w:val="20"/>
                <w:szCs w:val="20"/>
              </w:rPr>
              <w:lastRenderedPageBreak/>
              <w:t>электрической цепи.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Зарядка электроарматуры. Способы оконцевания проводов. Правила безопасной работы.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Расширят </w:t>
            </w:r>
            <w:r>
              <w:rPr>
                <w:bCs/>
                <w:sz w:val="20"/>
                <w:szCs w:val="20"/>
              </w:rPr>
              <w:lastRenderedPageBreak/>
              <w:t xml:space="preserve">представление о монтаже электрических цепей. Научатся ыполнять оконцевание проводов разными способами с соблюдениями правил безопасности. Овладеют приемами работы с инструментами. 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</w:t>
            </w:r>
            <w:r w:rsidRPr="00A7629E">
              <w:rPr>
                <w:bCs/>
                <w:sz w:val="20"/>
                <w:szCs w:val="20"/>
              </w:rPr>
              <w:lastRenderedPageBreak/>
              <w:t>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</w:t>
            </w:r>
            <w:r w:rsidRPr="00A974D4">
              <w:rPr>
                <w:bCs/>
                <w:sz w:val="20"/>
                <w:szCs w:val="20"/>
              </w:rPr>
              <w:lastRenderedPageBreak/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слушание рассказа о том как выполняется монтаж электрических цепей; наблюдение за показом приемов работы.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 w:rsidRPr="00E6235F">
              <w:rPr>
                <w:bCs/>
                <w:sz w:val="20"/>
                <w:szCs w:val="20"/>
              </w:rPr>
              <w:t>Ра</w:t>
            </w:r>
            <w:r>
              <w:rPr>
                <w:bCs/>
                <w:sz w:val="20"/>
                <w:szCs w:val="20"/>
              </w:rPr>
              <w:t>ссматривание инструментов для электромонтажных работ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лабораторно- практической раб. №10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 w:rsidRPr="00E6235F">
              <w:rPr>
                <w:bCs/>
                <w:sz w:val="20"/>
                <w:szCs w:val="20"/>
              </w:rPr>
              <w:lastRenderedPageBreak/>
              <w:t>Най</w:t>
            </w:r>
            <w:r>
              <w:rPr>
                <w:bCs/>
                <w:sz w:val="20"/>
                <w:szCs w:val="20"/>
              </w:rPr>
              <w:t xml:space="preserve">ти пример </w:t>
            </w:r>
            <w:r>
              <w:rPr>
                <w:bCs/>
                <w:sz w:val="20"/>
                <w:szCs w:val="20"/>
              </w:rPr>
              <w:lastRenderedPageBreak/>
              <w:t>электрической схемы квартирной электропроводки. С помощью родителей составить схему  электропроводки в одно из комнат дома.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37-38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Творческий проект «Разработка плаката по электротехни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ческой безопасности»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Правила безопасности при пользованиями электроприборами, оборудованием и т.п.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знания правил электробезопасности. 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осуществлять поиск и 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</w:t>
            </w:r>
            <w:r>
              <w:rPr>
                <w:bCs/>
                <w:sz w:val="20"/>
                <w:szCs w:val="20"/>
              </w:rPr>
              <w:lastRenderedPageBreak/>
              <w:t>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Рассматривание плакатов, посвященных безопасности 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Творческое задание:</w:t>
            </w:r>
            <w:r>
              <w:rPr>
                <w:bCs/>
                <w:sz w:val="20"/>
                <w:szCs w:val="20"/>
              </w:rPr>
              <w:t xml:space="preserve"> изготовление плаката по собственному замыслу.</w:t>
            </w:r>
            <w:r>
              <w:rPr>
                <w:b/>
                <w:bCs/>
                <w:sz w:val="20"/>
                <w:szCs w:val="20"/>
              </w:rPr>
              <w:t xml:space="preserve"> Электротехни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Ческая безопасность»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осветительные приборы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Электроосветительные приборы. Лампа накаливания. Люминесцентное и неоновое освещение. Светодиодные источники света.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 представление о электроосветительных приборах. Узнают о принципах их работы.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</w:t>
            </w:r>
            <w:r>
              <w:rPr>
                <w:bCs/>
                <w:sz w:val="20"/>
                <w:szCs w:val="20"/>
              </w:rPr>
              <w:t>е</w:t>
            </w:r>
            <w:r w:rsidRPr="00A974D4">
              <w:rPr>
                <w:bCs/>
                <w:sz w:val="20"/>
                <w:szCs w:val="20"/>
              </w:rPr>
              <w:t>седа</w:t>
            </w:r>
            <w:r>
              <w:rPr>
                <w:bCs/>
                <w:sz w:val="20"/>
                <w:szCs w:val="20"/>
              </w:rPr>
              <w:t xml:space="preserve"> о видах электроосветительных 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Лаб.-практич. Работа №11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 w:rsidRPr="00D901F7">
              <w:rPr>
                <w:bCs/>
                <w:sz w:val="20"/>
                <w:szCs w:val="20"/>
              </w:rPr>
              <w:t>Найти</w:t>
            </w:r>
            <w:r>
              <w:rPr>
                <w:bCs/>
                <w:sz w:val="20"/>
                <w:szCs w:val="20"/>
              </w:rPr>
              <w:t xml:space="preserve"> информацию о современных видах осветительных приборов.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40-41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Бытовые 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Нагреватель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ные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приборы.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Виды электронагревательных приборов. Типы электронагревательных приборов: инфракрасные и электроконвекторы. Электронагревательные элементы: закрытого типа и трубчатые. Биметаллический терморегулятор: назначение и принцип работы. Правила безопасной работы.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 представление об электроосветительных приборах. Узнают о принципах их работы. Научатся Собирать электрическую цепь, проводить её испытания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t xml:space="preserve">Постановка и формулирование проблемы и вывода, рассуждение, беседа о 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t>Видах электронагревательных приборов. Типах электронагревательных приборов: инфракрасные и электроконвекторы. Электронагревательных элементах: закрытого типа и трубчатые. Биметаллическом терморегуляторе: назначение и принципе работы. Правилах безопасной работы.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lastRenderedPageBreak/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электронагревательных элементов, определение вида элемента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ЛПР №12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новых видах электронагревательных приборов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Цифровые приборы.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Радиоэлектроника аналоговая и цифровая. Аналогово-цифровой преобразователь. Дискретная информация. Виды цифровой техники.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различиях аналоговой и цифровой радиоэлектроники, аналогово-цифровых и цифро-аналоговых преобразователях, их назначении, носителях информации. Расширят представление о видах цифровой техники.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вместе с учителем ставить новые учебные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извлекают информацию из прослушанного объяснения учителя, умеют анализировать информацию.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продуктивно работать, общаться и взаимодействовать друг с другом. 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Фронтальная:</w:t>
            </w:r>
          </w:p>
          <w:p w:rsidR="00EA0647" w:rsidRPr="00DE563E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 аналоговой и цифровой радиотехнике, аналогово-цифровых и цифро-аналоговых преобразователях, их назначении, беседа о видах цифровой техники.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разных видов носителей информации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заданий.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информацию о видах и моделях современной цифровой техники.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Создание изделий из текстильных и поделочных материалов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43-44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Современные декоративно – прикладные технологии.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</w:t>
            </w:r>
            <w:r w:rsidRPr="00BF3BAA">
              <w:rPr>
                <w:bCs/>
                <w:sz w:val="20"/>
                <w:szCs w:val="20"/>
              </w:rPr>
              <w:lastRenderedPageBreak/>
              <w:t>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Познакомить с понятием «художественное творчество», видами народного творчества и современных </w:t>
            </w:r>
            <w:r>
              <w:rPr>
                <w:bCs/>
                <w:sz w:val="20"/>
                <w:szCs w:val="20"/>
              </w:rPr>
              <w:lastRenderedPageBreak/>
              <w:t>декоративно-прикладных технологий.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Вспомнят о народных российских промыслах.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Узнают: о многообразии современных </w:t>
            </w:r>
            <w:r>
              <w:rPr>
                <w:bCs/>
                <w:sz w:val="20"/>
                <w:szCs w:val="20"/>
              </w:rPr>
              <w:lastRenderedPageBreak/>
              <w:t>декоративно- прикладных технологиях.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ориентироваться в их разнообразии и узнавать.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</w:t>
            </w:r>
            <w:r w:rsidRPr="00B01231">
              <w:rPr>
                <w:bCs/>
                <w:sz w:val="20"/>
                <w:szCs w:val="20"/>
              </w:rPr>
              <w:lastRenderedPageBreak/>
              <w:t xml:space="preserve">приобретении новых знаний и </w:t>
            </w:r>
            <w:r>
              <w:rPr>
                <w:bCs/>
                <w:sz w:val="20"/>
                <w:szCs w:val="20"/>
              </w:rPr>
              <w:t xml:space="preserve"> проектировать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навыки</w:t>
            </w:r>
            <w:r w:rsidRPr="00B0123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разнообразии современных </w:t>
            </w:r>
            <w:r>
              <w:rPr>
                <w:bCs/>
                <w:sz w:val="20"/>
                <w:szCs w:val="20"/>
              </w:rPr>
              <w:lastRenderedPageBreak/>
              <w:t>декоративно – прикладных технологий, как средства для самовыражения и самореализации человека.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Определение знакомых народных промыслов.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Pr="00526EC9" w:rsidRDefault="00EA0647" w:rsidP="00EA0647">
            <w:pPr>
              <w:rPr>
                <w:bCs/>
                <w:i/>
                <w:sz w:val="20"/>
                <w:szCs w:val="20"/>
              </w:rPr>
            </w:pPr>
            <w:r w:rsidRPr="00526EC9">
              <w:rPr>
                <w:bCs/>
                <w:i/>
                <w:sz w:val="20"/>
                <w:szCs w:val="20"/>
              </w:rPr>
              <w:t>Выбор</w:t>
            </w:r>
            <w:r>
              <w:rPr>
                <w:bCs/>
                <w:i/>
                <w:sz w:val="20"/>
                <w:szCs w:val="20"/>
              </w:rPr>
              <w:t xml:space="preserve"> одного вида худ. Творчества,поиск необходимой информации по нему.интернет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технике «синель или «шенил», её применении в быту.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45-46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Технология изготовления изделия в технике  «синель».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Новая технология работы с тканью «синель». Осваивание приемов работы в этой технике. Изготовление образца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B0172">
              <w:rPr>
                <w:bCs/>
                <w:i/>
                <w:sz w:val="20"/>
                <w:szCs w:val="20"/>
              </w:rPr>
              <w:t>Познакомятся</w:t>
            </w:r>
            <w:r>
              <w:rPr>
                <w:bCs/>
                <w:sz w:val="20"/>
                <w:szCs w:val="20"/>
              </w:rPr>
              <w:t xml:space="preserve"> с историей возникновения техники «синель».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B0172">
              <w:rPr>
                <w:bCs/>
                <w:i/>
                <w:sz w:val="20"/>
                <w:szCs w:val="20"/>
              </w:rPr>
              <w:t>Узнают:</w:t>
            </w:r>
            <w:r>
              <w:rPr>
                <w:bCs/>
                <w:sz w:val="20"/>
                <w:szCs w:val="20"/>
              </w:rPr>
              <w:t xml:space="preserve"> о  подборе цветового сочетания тканей, приемах разметки деталей, направлении долевой нити, приемах разрезания деталей и создании ворса.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 освоят приемы выполнения техники «синель»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безопасности при работе инструментами и на электрической швейной машине. наблюдение за действиями педагога показывающего приемы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E960F8">
              <w:rPr>
                <w:bCs/>
                <w:sz w:val="20"/>
                <w:szCs w:val="20"/>
              </w:rPr>
              <w:t xml:space="preserve">рассматривание </w:t>
            </w:r>
            <w:r>
              <w:rPr>
                <w:bCs/>
                <w:sz w:val="20"/>
                <w:szCs w:val="20"/>
              </w:rPr>
              <w:t>приемов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 xml:space="preserve"> образца в технике «синель»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варианты использования данной технологии в оформлении разных вещей.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47-48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 xml:space="preserve">Конструирование </w:t>
            </w:r>
            <w:r w:rsidRPr="00EF300B">
              <w:rPr>
                <w:b/>
                <w:sz w:val="20"/>
                <w:szCs w:val="20"/>
              </w:rPr>
              <w:lastRenderedPageBreak/>
              <w:t xml:space="preserve">и моделирование изделия.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sz w:val="20"/>
                <w:szCs w:val="20"/>
              </w:rPr>
            </w:pP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Разработка </w:t>
            </w:r>
            <w:r>
              <w:rPr>
                <w:sz w:val="20"/>
                <w:szCs w:val="20"/>
              </w:rPr>
              <w:lastRenderedPageBreak/>
              <w:t>дизайнерской вещи, где применяется технология «синель».</w:t>
            </w:r>
          </w:p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ткани.</w:t>
            </w:r>
          </w:p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чертежа конструкции вещи по размерам.</w:t>
            </w:r>
          </w:p>
          <w:p w:rsidR="00EA0647" w:rsidRPr="00515C27" w:rsidRDefault="00EA0647" w:rsidP="00EA0647">
            <w:pPr>
              <w:rPr>
                <w:bCs/>
                <w:sz w:val="20"/>
                <w:szCs w:val="20"/>
              </w:rPr>
            </w:pPr>
            <w:r w:rsidRPr="00515C27">
              <w:rPr>
                <w:sz w:val="20"/>
                <w:szCs w:val="20"/>
              </w:rPr>
              <w:t>Создание технологической карты изготовления изделия в технике «синель»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Вспомнят о </w:t>
            </w:r>
            <w:r>
              <w:rPr>
                <w:bCs/>
                <w:sz w:val="20"/>
                <w:szCs w:val="20"/>
              </w:rPr>
              <w:lastRenderedPageBreak/>
              <w:t>профессии дизайнера, дизайнера- конструктора, о законах композиции и конструктивизма.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навык построения развертки вещи,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Приемы работы по операционно.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</w:t>
            </w:r>
            <w:r w:rsidRPr="00A7629E">
              <w:rPr>
                <w:bCs/>
                <w:sz w:val="20"/>
                <w:szCs w:val="20"/>
              </w:rPr>
              <w:lastRenderedPageBreak/>
              <w:t>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</w:t>
            </w:r>
            <w:r w:rsidRPr="00A974D4">
              <w:rPr>
                <w:bCs/>
                <w:sz w:val="20"/>
                <w:szCs w:val="20"/>
              </w:rPr>
              <w:lastRenderedPageBreak/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Композиционно-конструктивном дизайне вещей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практической работы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lastRenderedPageBreak/>
              <w:t>49-50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51-52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Изготовление изделия в технике «синель»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</w:t>
            </w:r>
            <w:r>
              <w:rPr>
                <w:bCs/>
                <w:sz w:val="20"/>
                <w:szCs w:val="20"/>
              </w:rPr>
              <w:t xml:space="preserve">закрепления </w:t>
            </w:r>
            <w:r w:rsidRPr="00BF3BAA">
              <w:rPr>
                <w:bCs/>
                <w:sz w:val="20"/>
                <w:szCs w:val="20"/>
              </w:rPr>
              <w:t>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Раскрой деталей изделия. Изготовление изделия по технологической карте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знания о раскрое и швейных операциях.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правильно обрабатывать ткань для создания ворса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во время работ, наблюдение за действиями педагога показывающего приемы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работ по своему плану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53-54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Выставка изделий.</w:t>
            </w:r>
          </w:p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lastRenderedPageBreak/>
              <w:t>Защита проекта.</w:t>
            </w:r>
          </w:p>
        </w:tc>
        <w:tc>
          <w:tcPr>
            <w:tcW w:w="1949" w:type="dxa"/>
          </w:tcPr>
          <w:p w:rsidR="00EA0647" w:rsidRPr="00A44A61" w:rsidRDefault="00EA0647" w:rsidP="00EA0647">
            <w:pPr>
              <w:rPr>
                <w:bCs/>
                <w:sz w:val="20"/>
                <w:szCs w:val="20"/>
              </w:rPr>
            </w:pPr>
            <w:r w:rsidRPr="00A44A61">
              <w:rPr>
                <w:sz w:val="20"/>
                <w:szCs w:val="20"/>
              </w:rPr>
              <w:lastRenderedPageBreak/>
              <w:t>Защита проекта.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Научатся обосновывать свои </w:t>
            </w:r>
            <w:r>
              <w:rPr>
                <w:bCs/>
                <w:sz w:val="20"/>
                <w:szCs w:val="20"/>
              </w:rPr>
              <w:lastRenderedPageBreak/>
              <w:t>действия, выполнять творческую работу.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</w:t>
            </w:r>
            <w:r>
              <w:rPr>
                <w:bCs/>
                <w:sz w:val="20"/>
                <w:szCs w:val="20"/>
              </w:rPr>
              <w:lastRenderedPageBreak/>
              <w:t>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мотивацию к </w:t>
            </w:r>
            <w:r w:rsidRPr="00A7629E">
              <w:rPr>
                <w:bCs/>
                <w:sz w:val="20"/>
                <w:szCs w:val="20"/>
              </w:rPr>
              <w:lastRenderedPageBreak/>
              <w:t>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 xml:space="preserve">тановка и </w:t>
            </w:r>
            <w:r>
              <w:rPr>
                <w:bCs/>
                <w:sz w:val="20"/>
                <w:szCs w:val="20"/>
              </w:rPr>
              <w:lastRenderedPageBreak/>
              <w:t>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защита </w:t>
            </w:r>
            <w:r w:rsidRPr="00A25532">
              <w:rPr>
                <w:bCs/>
                <w:sz w:val="20"/>
                <w:szCs w:val="20"/>
              </w:rPr>
              <w:t>творческого проекта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Современное производство профессиональное самоопределение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55-56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Основы выбора профессии.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Классификация профессий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</w:t>
            </w: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57-58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 xml:space="preserve">Профессиональное образование. 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lastRenderedPageBreak/>
              <w:t>ПР.  Профессиограмма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Пути освоения профессии. Система </w:t>
            </w:r>
            <w:r>
              <w:rPr>
                <w:bCs/>
                <w:sz w:val="20"/>
                <w:szCs w:val="20"/>
              </w:rPr>
              <w:lastRenderedPageBreak/>
              <w:t>профессиональной подготовки кадров. Алгоритм выбора профессии. Классификация профессий. Профессиограмма и психограмма  профессии.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Узнают о системе профессиональной </w:t>
            </w:r>
            <w:r>
              <w:rPr>
                <w:bCs/>
                <w:sz w:val="20"/>
                <w:szCs w:val="20"/>
              </w:rPr>
              <w:lastRenderedPageBreak/>
              <w:t xml:space="preserve">подготовки кадров, алгоритме выбора профессии, классификации профессий.  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составлять профессиограмму и психограмму для выбранной профессии.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</w:t>
            </w:r>
            <w:r>
              <w:rPr>
                <w:bCs/>
                <w:sz w:val="20"/>
                <w:szCs w:val="20"/>
              </w:rPr>
              <w:lastRenderedPageBreak/>
              <w:t>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  <w:r>
              <w:rPr>
                <w:bCs/>
                <w:sz w:val="20"/>
                <w:szCs w:val="20"/>
              </w:rPr>
              <w:t>..;осуществлять поиск информации из разных источников.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мотивацию к </w:t>
            </w:r>
            <w:r w:rsidRPr="00A7629E">
              <w:rPr>
                <w:bCs/>
                <w:sz w:val="20"/>
                <w:szCs w:val="20"/>
              </w:rPr>
              <w:lastRenderedPageBreak/>
              <w:t>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Постановка и </w:t>
            </w:r>
            <w:r>
              <w:rPr>
                <w:bCs/>
                <w:sz w:val="20"/>
                <w:szCs w:val="20"/>
              </w:rPr>
              <w:lastRenderedPageBreak/>
              <w:t>формулирование проблемы и вывода, рассуждение; беседа о профессиональной подготовки кадров в стране, алгоритме выбора профессии; поиск ответа на вопросы: знакомы ли вы с какой-либо классификацией профессий? Можете ли вы предложить свой вариант классификаций профессий? Беседа о классификации профессий.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Групповая:</w:t>
            </w:r>
            <w:r>
              <w:rPr>
                <w:b/>
                <w:bCs/>
                <w:i/>
                <w:sz w:val="20"/>
                <w:szCs w:val="20"/>
              </w:rPr>
              <w:t xml:space="preserve"> работа с учебником (с. 106-107);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Изучение профессиограммы и психограммы профессии.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>
              <w:rPr>
                <w:b/>
                <w:bCs/>
                <w:i/>
                <w:sz w:val="20"/>
                <w:szCs w:val="20"/>
              </w:rPr>
              <w:t xml:space="preserve"> выполнение ЛПР №13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Найти информацию о </w:t>
            </w:r>
            <w:r>
              <w:rPr>
                <w:bCs/>
                <w:sz w:val="20"/>
                <w:szCs w:val="20"/>
              </w:rPr>
              <w:lastRenderedPageBreak/>
              <w:t>выбранной профессии.</w:t>
            </w:r>
          </w:p>
        </w:tc>
        <w:tc>
          <w:tcPr>
            <w:tcW w:w="862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59-60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>Внутренний мир человека и профессиональное самоопределение.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Самооценка.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Образ Я.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Реальное Я.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Я – концепция личности. Профессиональные интересы, склонности и способности.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правильно оценивать самого себя, свои способности. Понимают, что способности нужно развивать для достижения поставленных  целей.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 xml:space="preserve">самостоятельно формулировать проблему, делать </w:t>
            </w:r>
            <w:r>
              <w:rPr>
                <w:bCs/>
                <w:sz w:val="20"/>
                <w:szCs w:val="20"/>
              </w:rPr>
              <w:lastRenderedPageBreak/>
              <w:t>умозаключения и выводы в словесной форме.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 для выражения своих чувств, мыслей и потребностей.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Pr="00526802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 самооценке и образе Я, профессиональном инте</w:t>
            </w:r>
            <w:r>
              <w:rPr>
                <w:bCs/>
                <w:sz w:val="20"/>
                <w:szCs w:val="20"/>
              </w:rPr>
              <w:t>ресе , склонностях, способностях</w:t>
            </w:r>
            <w:r w:rsidRPr="00526802">
              <w:rPr>
                <w:bCs/>
                <w:sz w:val="20"/>
                <w:szCs w:val="20"/>
              </w:rPr>
              <w:t xml:space="preserve"> и таланте.</w:t>
            </w:r>
          </w:p>
          <w:p w:rsidR="00EA0647" w:rsidRPr="0052680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Выполнение ЛПР 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 14,15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2680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61-62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 xml:space="preserve">Роль темперамента </w:t>
            </w:r>
          </w:p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>и характера в профессиональном самоопределении.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C5034A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Темперамент. Характер. Взаимоотношения личности с окружающим миром и собой.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типах темпераментов, особенностях характера и взаимодействии с окружающим миром. Научатся находить информацию по заданной теме, проводить тестирование.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 для выражения своих чувств, мыслей и потребностей.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темпераментах, </w:t>
            </w:r>
          </w:p>
          <w:p w:rsidR="00EA0647" w:rsidRPr="00D67F9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характере и взаимоотношениях личности с окружающим миром и собой.</w:t>
            </w:r>
          </w:p>
          <w:p w:rsidR="00EA0647" w:rsidRPr="00D67F9F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заданий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D67F9F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описания темпераментов, тесты по определению темперамента.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63-64</w:t>
            </w:r>
          </w:p>
        </w:tc>
        <w:tc>
          <w:tcPr>
            <w:tcW w:w="1780" w:type="dxa"/>
          </w:tcPr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 xml:space="preserve">Психические процессы, </w:t>
            </w:r>
            <w:r w:rsidRPr="00FD7C30">
              <w:rPr>
                <w:b/>
                <w:bCs/>
                <w:sz w:val="20"/>
                <w:szCs w:val="20"/>
              </w:rPr>
              <w:lastRenderedPageBreak/>
              <w:t>важные для профессионального самоопределения.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Психические процессы важные </w:t>
            </w:r>
            <w:r>
              <w:rPr>
                <w:bCs/>
                <w:sz w:val="20"/>
                <w:szCs w:val="20"/>
              </w:rPr>
              <w:lastRenderedPageBreak/>
              <w:t>для профессионального самоопределения: ощущение и восприятие, представление, воображение, память, внимание, мышление.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Узнают о психических </w:t>
            </w:r>
            <w:r>
              <w:rPr>
                <w:bCs/>
                <w:sz w:val="20"/>
                <w:szCs w:val="20"/>
              </w:rPr>
              <w:lastRenderedPageBreak/>
              <w:t>процессах, важных для профессионального самоопределения. Научатся осуществлять поиск нужной информации, работать с тестами. Понимают, что психические процессы – основа жизнедеятельности человека.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принимать и </w:t>
            </w:r>
            <w:r>
              <w:rPr>
                <w:bCs/>
                <w:sz w:val="20"/>
                <w:szCs w:val="20"/>
              </w:rPr>
              <w:lastRenderedPageBreak/>
              <w:t>сохранять учебную задачу урока, сотрудничать с учителем ставить новые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мотивацию к </w:t>
            </w:r>
            <w:r w:rsidRPr="00A7629E">
              <w:rPr>
                <w:bCs/>
                <w:sz w:val="20"/>
                <w:szCs w:val="20"/>
              </w:rPr>
              <w:lastRenderedPageBreak/>
              <w:t>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 xml:space="preserve">Постановка и </w:t>
            </w:r>
            <w:r w:rsidRPr="00526802">
              <w:rPr>
                <w:bCs/>
                <w:sz w:val="20"/>
                <w:szCs w:val="20"/>
              </w:rPr>
              <w:lastRenderedPageBreak/>
              <w:t>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видах психических процессов, их роли в профессиональном самоопределении.</w:t>
            </w:r>
          </w:p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заданий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Найти тесты для определения </w:t>
            </w:r>
            <w:r>
              <w:rPr>
                <w:bCs/>
                <w:sz w:val="20"/>
                <w:szCs w:val="20"/>
              </w:rPr>
              <w:lastRenderedPageBreak/>
              <w:t>степени развития разных психических процессов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65-66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>Мотивы выбора профессии. Профессиональная пригодность. Профессиональная проба.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6C2F52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Мотивы выбора профессии. Профессиональные и жизненные планы.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Профессиональная пригодность. Здоровье и выбор профессии. Профессиональная проба.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представление о мотивах выбора профессии, профессиональной пригодности, профессиональной пробе.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принимать и сохранять учебную задачу урока, сотрудничать с учителем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</w:t>
            </w:r>
            <w:r>
              <w:rPr>
                <w:bCs/>
                <w:sz w:val="20"/>
                <w:szCs w:val="20"/>
              </w:rPr>
              <w:lastRenderedPageBreak/>
              <w:t>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профессиональных и жизненных планах, мотивах выбора профессии; беседа о профессиональной пригодности и профессиональной пробе.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ЛПР №16,17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тест-опросник «Определение профессиональной готовности»,  информацию о возможности получения профессионального образования по выбранной специальности.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Технологии исследовательской деятельности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67-68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69-70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 xml:space="preserve">Разработка проекта </w:t>
            </w:r>
          </w:p>
          <w:p w:rsidR="00EA0647" w:rsidRPr="006C2F52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C2F52">
              <w:rPr>
                <w:b/>
                <w:bCs/>
                <w:sz w:val="20"/>
                <w:szCs w:val="20"/>
              </w:rPr>
              <w:t>теме:</w:t>
            </w:r>
          </w:p>
          <w:p w:rsidR="00EA0647" w:rsidRPr="006C2F52" w:rsidRDefault="00EA0647" w:rsidP="00EA0647">
            <w:pPr>
              <w:rPr>
                <w:rFonts w:cs="TimesNewRomanPSMT"/>
                <w:sz w:val="20"/>
                <w:szCs w:val="20"/>
              </w:rPr>
            </w:pPr>
            <w:r w:rsidRPr="006C2F52">
              <w:rPr>
                <w:rFonts w:cs="TimesNewRomanPSMT"/>
                <w:b/>
                <w:bCs/>
                <w:sz w:val="20"/>
                <w:szCs w:val="20"/>
              </w:rPr>
              <w:t xml:space="preserve"> «Мой профессиональный выбор» </w:t>
            </w:r>
            <w:r w:rsidRPr="006C2F52">
              <w:rPr>
                <w:rFonts w:cs="TimesNewRomanPSMT"/>
                <w:sz w:val="20"/>
                <w:szCs w:val="20"/>
              </w:rPr>
              <w:t xml:space="preserve"> _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Этапы работы над проектом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Защита проектов.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организовывать самостоятельную познавательную и исследовательскую деятельность. Расширят представление о профессиях, возможностях получения выбранной профессии.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D663AC" w:rsidRDefault="00EA0647" w:rsidP="00EA0647">
            <w:pPr>
              <w:rPr>
                <w:bCs/>
                <w:sz w:val="20"/>
                <w:szCs w:val="20"/>
              </w:rPr>
            </w:pPr>
            <w:r w:rsidRPr="00D663AC">
              <w:rPr>
                <w:bCs/>
                <w:sz w:val="20"/>
                <w:szCs w:val="20"/>
              </w:rPr>
              <w:t>Уме</w:t>
            </w:r>
            <w:r>
              <w:rPr>
                <w:bCs/>
                <w:sz w:val="20"/>
                <w:szCs w:val="20"/>
              </w:rPr>
              <w:t>ют планировать и регулировать свою деятельность, оценивают правильность выполнения учебной задачи, собственных возможностей её решения.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Умеют использовать дополнительную информацию при проектировании и создании объектов, анализировать информацию, решать учебную или трудовую задачу на основе заданных алгоритмов.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D663AC" w:rsidRDefault="00EA0647" w:rsidP="00EA0647">
            <w:pPr>
              <w:rPr>
                <w:bCs/>
                <w:sz w:val="20"/>
                <w:szCs w:val="20"/>
              </w:rPr>
            </w:pPr>
            <w:r w:rsidRPr="00D663AC">
              <w:rPr>
                <w:bCs/>
                <w:sz w:val="20"/>
                <w:szCs w:val="20"/>
              </w:rPr>
              <w:t>Проявляют самостоятельность в приобретении новых знаний, практических умений и навыков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63AC"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526802"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>б этапах работы над проекта, работа с учебником.</w:t>
            </w:r>
          </w:p>
          <w:p w:rsidR="00EA0647" w:rsidRPr="00D663AC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63AC">
              <w:rPr>
                <w:b/>
                <w:bCs/>
                <w:i/>
                <w:sz w:val="20"/>
                <w:szCs w:val="20"/>
              </w:rPr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 проектов учащихся.</w:t>
            </w:r>
          </w:p>
          <w:p w:rsidR="00EA0647" w:rsidRPr="00533F4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33F46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творческого проекта, его презентация.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33F46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33F4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Творческая работа:</w:t>
            </w:r>
          </w:p>
          <w:p w:rsidR="00EA0647" w:rsidRPr="00533F46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над проектом.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A0647" w:rsidRDefault="00EA0647" w:rsidP="00EA0647">
      <w:pPr>
        <w:rPr>
          <w:b/>
          <w:bCs/>
          <w:sz w:val="20"/>
          <w:szCs w:val="20"/>
        </w:rPr>
      </w:pPr>
    </w:p>
    <w:p w:rsidR="00EA0647" w:rsidRDefault="00EA0647" w:rsidP="00EA0647">
      <w:pPr>
        <w:rPr>
          <w:b/>
          <w:bCs/>
          <w:sz w:val="28"/>
          <w:szCs w:val="28"/>
        </w:rPr>
      </w:pPr>
    </w:p>
    <w:p w:rsidR="00EA0647" w:rsidRDefault="00EA0647" w:rsidP="00EA0647">
      <w:pPr>
        <w:rPr>
          <w:b/>
          <w:bCs/>
          <w:sz w:val="28"/>
          <w:szCs w:val="28"/>
        </w:rPr>
      </w:pPr>
    </w:p>
    <w:p w:rsidR="00EA0647" w:rsidRDefault="00EA0647" w:rsidP="00EA0647"/>
    <w:p w:rsidR="00EA0647" w:rsidRPr="00A65497" w:rsidRDefault="00EA0647" w:rsidP="00AF792D">
      <w:pPr>
        <w:jc w:val="center"/>
        <w:rPr>
          <w:rFonts w:ascii="Calibri" w:eastAsia="Calibri" w:hAnsi="Calibri" w:cs="Times New Roman"/>
          <w:b/>
          <w:i/>
        </w:rPr>
      </w:pPr>
    </w:p>
    <w:sectPr w:rsidR="00EA0647" w:rsidRPr="00A65497" w:rsidSect="00C44CB7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BA0" w:rsidRDefault="00C77BA0" w:rsidP="00EA0647">
      <w:pPr>
        <w:spacing w:after="0" w:line="240" w:lineRule="auto"/>
      </w:pPr>
      <w:r>
        <w:separator/>
      </w:r>
    </w:p>
  </w:endnote>
  <w:endnote w:type="continuationSeparator" w:id="1">
    <w:p w:rsidR="00C77BA0" w:rsidRDefault="00C77BA0" w:rsidP="00EA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47" w:rsidRDefault="00EA06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BA0" w:rsidRDefault="00C77BA0" w:rsidP="00EA0647">
      <w:pPr>
        <w:spacing w:after="0" w:line="240" w:lineRule="auto"/>
      </w:pPr>
      <w:r>
        <w:separator/>
      </w:r>
    </w:p>
  </w:footnote>
  <w:footnote w:type="continuationSeparator" w:id="1">
    <w:p w:rsidR="00C77BA0" w:rsidRDefault="00C77BA0" w:rsidP="00EA0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26801"/>
    <w:multiLevelType w:val="hybridMultilevel"/>
    <w:tmpl w:val="076643BC"/>
    <w:lvl w:ilvl="0" w:tplc="385A5C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D3935"/>
    <w:multiLevelType w:val="hybridMultilevel"/>
    <w:tmpl w:val="EF3A2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F5098"/>
    <w:rsid w:val="000447B8"/>
    <w:rsid w:val="00047527"/>
    <w:rsid w:val="00054444"/>
    <w:rsid w:val="000668EC"/>
    <w:rsid w:val="00084144"/>
    <w:rsid w:val="00087DD4"/>
    <w:rsid w:val="000E7600"/>
    <w:rsid w:val="000F431F"/>
    <w:rsid w:val="00134237"/>
    <w:rsid w:val="001503BC"/>
    <w:rsid w:val="00180442"/>
    <w:rsid w:val="00182A2D"/>
    <w:rsid w:val="001A7084"/>
    <w:rsid w:val="001C4F12"/>
    <w:rsid w:val="001E266F"/>
    <w:rsid w:val="001F284C"/>
    <w:rsid w:val="00234EBD"/>
    <w:rsid w:val="002A62F5"/>
    <w:rsid w:val="002B260B"/>
    <w:rsid w:val="002D2B37"/>
    <w:rsid w:val="002F2FED"/>
    <w:rsid w:val="00323EA0"/>
    <w:rsid w:val="00366061"/>
    <w:rsid w:val="003769A2"/>
    <w:rsid w:val="003B57F1"/>
    <w:rsid w:val="003C5CB1"/>
    <w:rsid w:val="003D46E0"/>
    <w:rsid w:val="0042184B"/>
    <w:rsid w:val="0042375D"/>
    <w:rsid w:val="004414F7"/>
    <w:rsid w:val="004415F0"/>
    <w:rsid w:val="00444DD3"/>
    <w:rsid w:val="00456CAC"/>
    <w:rsid w:val="00471213"/>
    <w:rsid w:val="0047256D"/>
    <w:rsid w:val="004C25AE"/>
    <w:rsid w:val="004D6C3A"/>
    <w:rsid w:val="004F5098"/>
    <w:rsid w:val="00525E9B"/>
    <w:rsid w:val="00526802"/>
    <w:rsid w:val="00533F46"/>
    <w:rsid w:val="00546856"/>
    <w:rsid w:val="005525DC"/>
    <w:rsid w:val="00566B29"/>
    <w:rsid w:val="005731A9"/>
    <w:rsid w:val="0058655C"/>
    <w:rsid w:val="005B3267"/>
    <w:rsid w:val="005C0A49"/>
    <w:rsid w:val="005C7A00"/>
    <w:rsid w:val="00612081"/>
    <w:rsid w:val="0061745F"/>
    <w:rsid w:val="006503A2"/>
    <w:rsid w:val="0065230F"/>
    <w:rsid w:val="0067784F"/>
    <w:rsid w:val="006922F3"/>
    <w:rsid w:val="006927A2"/>
    <w:rsid w:val="006A39EF"/>
    <w:rsid w:val="006B75DD"/>
    <w:rsid w:val="006F7681"/>
    <w:rsid w:val="007916DA"/>
    <w:rsid w:val="007E33CD"/>
    <w:rsid w:val="007E5469"/>
    <w:rsid w:val="008030AB"/>
    <w:rsid w:val="00805110"/>
    <w:rsid w:val="0082034F"/>
    <w:rsid w:val="00844338"/>
    <w:rsid w:val="00892CDC"/>
    <w:rsid w:val="008D0E3B"/>
    <w:rsid w:val="008E48AC"/>
    <w:rsid w:val="00905885"/>
    <w:rsid w:val="009222F4"/>
    <w:rsid w:val="009252FF"/>
    <w:rsid w:val="009363A9"/>
    <w:rsid w:val="009645D9"/>
    <w:rsid w:val="0096508A"/>
    <w:rsid w:val="00976297"/>
    <w:rsid w:val="00987CCA"/>
    <w:rsid w:val="009C0CAD"/>
    <w:rsid w:val="009E638D"/>
    <w:rsid w:val="00A25532"/>
    <w:rsid w:val="00A46244"/>
    <w:rsid w:val="00A46349"/>
    <w:rsid w:val="00A65497"/>
    <w:rsid w:val="00A7629E"/>
    <w:rsid w:val="00A817EE"/>
    <w:rsid w:val="00A834F1"/>
    <w:rsid w:val="00A858D0"/>
    <w:rsid w:val="00A974D4"/>
    <w:rsid w:val="00AB643C"/>
    <w:rsid w:val="00AD2A88"/>
    <w:rsid w:val="00AD74CD"/>
    <w:rsid w:val="00AE38DF"/>
    <w:rsid w:val="00AF792D"/>
    <w:rsid w:val="00B00787"/>
    <w:rsid w:val="00B01231"/>
    <w:rsid w:val="00B14E0E"/>
    <w:rsid w:val="00B92665"/>
    <w:rsid w:val="00BB055C"/>
    <w:rsid w:val="00BF1AFC"/>
    <w:rsid w:val="00BF3BAA"/>
    <w:rsid w:val="00C34665"/>
    <w:rsid w:val="00C35A96"/>
    <w:rsid w:val="00C44CB7"/>
    <w:rsid w:val="00C5034A"/>
    <w:rsid w:val="00C535F0"/>
    <w:rsid w:val="00C578D9"/>
    <w:rsid w:val="00C77BA0"/>
    <w:rsid w:val="00C93FA8"/>
    <w:rsid w:val="00CB3225"/>
    <w:rsid w:val="00CD041A"/>
    <w:rsid w:val="00CE4631"/>
    <w:rsid w:val="00D663AC"/>
    <w:rsid w:val="00D67F9F"/>
    <w:rsid w:val="00D87FAA"/>
    <w:rsid w:val="00D901F7"/>
    <w:rsid w:val="00D94079"/>
    <w:rsid w:val="00DD421A"/>
    <w:rsid w:val="00DE563E"/>
    <w:rsid w:val="00DF6382"/>
    <w:rsid w:val="00E6235F"/>
    <w:rsid w:val="00E93C90"/>
    <w:rsid w:val="00E95B08"/>
    <w:rsid w:val="00E960F8"/>
    <w:rsid w:val="00EA0647"/>
    <w:rsid w:val="00EA3F7F"/>
    <w:rsid w:val="00EA4D1D"/>
    <w:rsid w:val="00EA7BD8"/>
    <w:rsid w:val="00EC4B91"/>
    <w:rsid w:val="00ED66EA"/>
    <w:rsid w:val="00EF0022"/>
    <w:rsid w:val="00EF181F"/>
    <w:rsid w:val="00EF3EE8"/>
    <w:rsid w:val="00F253DC"/>
    <w:rsid w:val="00F416B7"/>
    <w:rsid w:val="00F50958"/>
    <w:rsid w:val="00F57313"/>
    <w:rsid w:val="00F613D2"/>
    <w:rsid w:val="00F732FC"/>
    <w:rsid w:val="00F76650"/>
    <w:rsid w:val="00F91DA2"/>
    <w:rsid w:val="00F937C5"/>
    <w:rsid w:val="00FB1D41"/>
    <w:rsid w:val="00FC5809"/>
    <w:rsid w:val="00FE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31F"/>
    <w:pPr>
      <w:ind w:left="720"/>
      <w:contextualSpacing/>
    </w:pPr>
  </w:style>
  <w:style w:type="table" w:styleId="a4">
    <w:name w:val="Table Grid"/>
    <w:basedOn w:val="a1"/>
    <w:uiPriority w:val="59"/>
    <w:rsid w:val="001C4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52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FB1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47"/>
  </w:style>
  <w:style w:type="paragraph" w:styleId="a8">
    <w:name w:val="footer"/>
    <w:basedOn w:val="a"/>
    <w:link w:val="a9"/>
    <w:uiPriority w:val="99"/>
    <w:unhideWhenUsed/>
    <w:rsid w:val="00EA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AC167-E641-494A-AD5D-05E1E7F7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36</Pages>
  <Words>10815</Words>
  <Characters>61648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user471</cp:lastModifiedBy>
  <cp:revision>27</cp:revision>
  <cp:lastPrinted>2018-10-03T09:20:00Z</cp:lastPrinted>
  <dcterms:created xsi:type="dcterms:W3CDTF">2018-08-13T09:57:00Z</dcterms:created>
  <dcterms:modified xsi:type="dcterms:W3CDTF">2020-10-14T05:22:00Z</dcterms:modified>
</cp:coreProperties>
</file>