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5" w:rsidRDefault="00E71715" w:rsidP="00E71715">
      <w:pPr>
        <w:jc w:val="center"/>
      </w:pPr>
      <w:bookmarkStart w:id="0" w:name="bookmark1"/>
      <w:r>
        <w:t xml:space="preserve">Муниципальное автономное общеобразовательное учреждение </w:t>
      </w:r>
    </w:p>
    <w:p w:rsidR="00E71715" w:rsidRDefault="00E71715" w:rsidP="00E71715">
      <w:pPr>
        <w:jc w:val="center"/>
      </w:pPr>
      <w:r>
        <w:t>средняя общеобразовательная школа №1</w:t>
      </w:r>
    </w:p>
    <w:p w:rsidR="00E71715" w:rsidRDefault="00E71715" w:rsidP="00E71715">
      <w:pPr>
        <w:jc w:val="center"/>
        <w:rPr>
          <w:i/>
        </w:rPr>
      </w:pPr>
    </w:p>
    <w:p w:rsidR="00E71715" w:rsidRDefault="00E71715" w:rsidP="00E717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УЧЕБНОГО ПРЕДМЕТА </w:t>
      </w:r>
    </w:p>
    <w:p w:rsidR="00E71715" w:rsidRDefault="00E71715" w:rsidP="00E71715">
      <w:pPr>
        <w:jc w:val="center"/>
        <w:rPr>
          <w:b/>
          <w:sz w:val="32"/>
          <w:szCs w:val="32"/>
          <w:u w:val="single"/>
        </w:rPr>
      </w:pPr>
    </w:p>
    <w:p w:rsidR="00E71715" w:rsidRDefault="00E71715" w:rsidP="00E71715">
      <w:pPr>
        <w:jc w:val="center"/>
        <w:rPr>
          <w:i/>
        </w:rPr>
      </w:pPr>
      <w:r>
        <w:rPr>
          <w:b/>
          <w:sz w:val="32"/>
          <w:szCs w:val="32"/>
          <w:u w:val="single"/>
        </w:rPr>
        <w:t>ЛИТЕРАТУРА</w:t>
      </w:r>
    </w:p>
    <w:p w:rsidR="00E71715" w:rsidRDefault="00E71715" w:rsidP="00E71715">
      <w:pPr>
        <w:jc w:val="center"/>
        <w:rPr>
          <w:i/>
        </w:rPr>
      </w:pPr>
    </w:p>
    <w:p w:rsidR="00E71715" w:rsidRDefault="00E71715" w:rsidP="00E71715">
      <w:pPr>
        <w:jc w:val="center"/>
        <w:rPr>
          <w:i/>
        </w:rPr>
      </w:pPr>
    </w:p>
    <w:p w:rsidR="00E71715" w:rsidRDefault="00E71715" w:rsidP="00E717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</w:t>
      </w:r>
    </w:p>
    <w:p w:rsidR="00E71715" w:rsidRDefault="00E71715" w:rsidP="00E717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 класс </w:t>
      </w:r>
    </w:p>
    <w:p w:rsidR="00E71715" w:rsidRPr="00C5711D" w:rsidRDefault="00E71715" w:rsidP="00E71715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70</w:t>
      </w:r>
    </w:p>
    <w:p w:rsidR="00E71715" w:rsidRDefault="00E71715" w:rsidP="00E71715">
      <w:pPr>
        <w:jc w:val="center"/>
      </w:pPr>
    </w:p>
    <w:p w:rsidR="00E71715" w:rsidRDefault="00E71715" w:rsidP="00E71715">
      <w:pPr>
        <w:jc w:val="center"/>
      </w:pPr>
    </w:p>
    <w:p w:rsidR="00E71715" w:rsidRDefault="00E71715" w:rsidP="00E71715">
      <w:pPr>
        <w:jc w:val="center"/>
      </w:pPr>
    </w:p>
    <w:p w:rsidR="00E71715" w:rsidRDefault="00E71715" w:rsidP="00E71715">
      <w:pPr>
        <w:jc w:val="center"/>
      </w:pPr>
    </w:p>
    <w:p w:rsidR="00E71715" w:rsidRDefault="00E71715" w:rsidP="00E71715"/>
    <w:p w:rsidR="00E71715" w:rsidRDefault="00E71715" w:rsidP="00E71715">
      <w:pPr>
        <w:jc w:val="center"/>
      </w:pPr>
      <w:r>
        <w:t>Город Кировград</w:t>
      </w:r>
    </w:p>
    <w:p w:rsidR="00E71715" w:rsidRDefault="00A22D3F" w:rsidP="00E71715">
      <w:pPr>
        <w:jc w:val="center"/>
      </w:pPr>
      <w:r>
        <w:t>2020</w:t>
      </w:r>
      <w:r w:rsidR="00E71715">
        <w:t xml:space="preserve"> год</w:t>
      </w:r>
    </w:p>
    <w:p w:rsidR="00763B64" w:rsidRDefault="00763B64" w:rsidP="00763B64">
      <w:pPr>
        <w:pStyle w:val="a8"/>
        <w:spacing w:before="0" w:after="0"/>
        <w:rPr>
          <w:b/>
        </w:rPr>
      </w:pP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1.</w:t>
      </w: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Разработчи</w:t>
      </w:r>
      <w:proofErr w:type="gramStart"/>
      <w:r>
        <w:rPr>
          <w:sz w:val="28"/>
          <w:szCs w:val="28"/>
        </w:rPr>
        <w:t>к(</w:t>
      </w:r>
      <w:proofErr w:type="gramEnd"/>
      <w:r>
        <w:rPr>
          <w:sz w:val="28"/>
          <w:szCs w:val="28"/>
        </w:rPr>
        <w:t>и):</w:t>
      </w: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Ларина И.Н. (учитель русского языка и литературы, категория высшая), </w:t>
      </w:r>
      <w:proofErr w:type="spellStart"/>
      <w:r>
        <w:rPr>
          <w:sz w:val="28"/>
          <w:szCs w:val="28"/>
        </w:rPr>
        <w:t>Можаева</w:t>
      </w:r>
      <w:proofErr w:type="spellEnd"/>
      <w:r>
        <w:rPr>
          <w:sz w:val="28"/>
          <w:szCs w:val="28"/>
        </w:rPr>
        <w:t xml:space="preserve"> О.Ю. (учитель русского языка и литературы, категория высшая)</w:t>
      </w: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</w:t>
      </w:r>
    </w:p>
    <w:p w:rsidR="00A22D3F" w:rsidRDefault="00A22D3F" w:rsidP="00A22D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должность, категория</w:t>
      </w:r>
    </w:p>
    <w:p w:rsidR="00A22D3F" w:rsidRDefault="00A22D3F" w:rsidP="00A22D3F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22D3F" w:rsidRDefault="00A22D3F" w:rsidP="00A22D3F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A22D3F" w:rsidRDefault="00A22D3F" w:rsidP="00A22D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Рекомендована</w:t>
      </w:r>
      <w:proofErr w:type="gramEnd"/>
      <w:r>
        <w:rPr>
          <w:sz w:val="28"/>
          <w:szCs w:val="28"/>
        </w:rPr>
        <w:t xml:space="preserve"> Методическим советом МАОУ СОШ № 1 </w:t>
      </w:r>
    </w:p>
    <w:p w:rsidR="00A22D3F" w:rsidRDefault="00A22D3F" w:rsidP="00A22D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(протокол № 1  от «31» августа 2020 г.)</w:t>
      </w:r>
    </w:p>
    <w:p w:rsidR="00A22D3F" w:rsidRDefault="00A22D3F" w:rsidP="00A22D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приказом директора МАОУ СОШ № 1  №75-от «31 августа 2020г.</w:t>
      </w:r>
    </w:p>
    <w:p w:rsidR="00A22D3F" w:rsidRDefault="00A22D3F" w:rsidP="00A22D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E71715" w:rsidRPr="00A22D3F" w:rsidRDefault="00E71715" w:rsidP="00E71715">
      <w:pPr>
        <w:pStyle w:val="a8"/>
        <w:spacing w:before="0" w:after="0"/>
        <w:rPr>
          <w:b/>
        </w:rPr>
      </w:pPr>
    </w:p>
    <w:p w:rsidR="00E71715" w:rsidRDefault="00E71715" w:rsidP="00E178EB">
      <w:pPr>
        <w:rPr>
          <w:b/>
        </w:rPr>
      </w:pP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ПОЯСНИТЕЛЬНАЯ ЗАПИСКА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  <w:b/>
        </w:rPr>
        <w:t>1. Введение</w:t>
      </w:r>
    </w:p>
    <w:p w:rsidR="00E71715" w:rsidRPr="00E71715" w:rsidRDefault="00E71715" w:rsidP="00E71715">
      <w:pPr>
        <w:spacing w:after="0" w:line="240" w:lineRule="auto"/>
        <w:jc w:val="both"/>
        <w:rPr>
          <w:rFonts w:ascii="Times New Roman" w:hAnsi="Times New Roman"/>
          <w:lang w:bidi="ru-RU"/>
        </w:rPr>
      </w:pPr>
      <w:proofErr w:type="gramStart"/>
      <w:r w:rsidRPr="00E71715">
        <w:rPr>
          <w:rFonts w:ascii="Times New Roman" w:hAnsi="Times New Roman"/>
          <w:u w:val="single"/>
          <w:lang w:bidi="ru-RU"/>
        </w:rPr>
        <w:t>Рабочая программа по литературе для 8 класса составлена</w:t>
      </w:r>
      <w:r w:rsidRPr="00E71715">
        <w:rPr>
          <w:rFonts w:ascii="Times New Roman" w:hAnsi="Times New Roman"/>
          <w:lang w:bidi="ru-RU"/>
        </w:rPr>
        <w:t xml:space="preserve"> в соответствии с основными положения</w:t>
      </w:r>
      <w:r w:rsidRPr="00E71715">
        <w:rPr>
          <w:rFonts w:ascii="Times New Roman" w:hAnsi="Times New Roman"/>
          <w:lang w:bidi="ru-RU"/>
        </w:rPr>
        <w:softHyphen/>
        <w:t>ми Федерального государственного образовательно</w:t>
      </w:r>
      <w:r w:rsidRPr="00E71715">
        <w:rPr>
          <w:rFonts w:ascii="Times New Roman" w:hAnsi="Times New Roman"/>
          <w:lang w:bidi="ru-RU"/>
        </w:rPr>
        <w:softHyphen/>
        <w:t>го стандарта основного общего образования второго поколения, на основе примерной Программы основ</w:t>
      </w:r>
      <w:r w:rsidRPr="00E71715">
        <w:rPr>
          <w:rFonts w:ascii="Times New Roman" w:hAnsi="Times New Roman"/>
          <w:lang w:bidi="ru-RU"/>
        </w:rPr>
        <w:softHyphen/>
        <w:t>ного общего образования по литературе, авторской Программы по литературе В.Я. Коровиной и др. (М.: Просвещение, 2014) к учебнику В.Я Коровиной и др. (М.: Просвещение, 2014).</w:t>
      </w:r>
      <w:proofErr w:type="gramEnd"/>
    </w:p>
    <w:p w:rsidR="00E71715" w:rsidRPr="00E71715" w:rsidRDefault="00E71715" w:rsidP="00E71715">
      <w:pPr>
        <w:spacing w:after="0" w:line="240" w:lineRule="auto"/>
        <w:jc w:val="both"/>
        <w:rPr>
          <w:rFonts w:ascii="Times New Roman" w:hAnsi="Times New Roman"/>
          <w:lang w:bidi="ru-RU"/>
        </w:rPr>
      </w:pPr>
      <w:r w:rsidRPr="00E71715">
        <w:rPr>
          <w:rFonts w:ascii="Times New Roman" w:hAnsi="Times New Roman"/>
          <w:lang w:bidi="ru-RU"/>
        </w:rPr>
        <w:t>Важнейшее значение в формировании духовно богатой, гармонически развитой личности с высо</w:t>
      </w:r>
      <w:r w:rsidRPr="00E71715">
        <w:rPr>
          <w:rFonts w:ascii="Times New Roman" w:hAnsi="Times New Roman"/>
          <w:lang w:bidi="ru-RU"/>
        </w:rPr>
        <w:softHyphen/>
        <w:t>кими нравственными идеалами и эстетическими потребностями имеет художественная литература. Курс литературы в школе основывается на прин</w:t>
      </w:r>
      <w:r w:rsidRPr="00E71715">
        <w:rPr>
          <w:rFonts w:ascii="Times New Roman" w:hAnsi="Times New Roman"/>
          <w:lang w:bidi="ru-RU"/>
        </w:rPr>
        <w:softHyphen/>
        <w:t>ципах связи искусства с жизнью, единства формы и содержания, историзма, традиций и новаторства, осмысления историко-культурных сведений, нрав</w:t>
      </w:r>
      <w:r w:rsidRPr="00E71715">
        <w:rPr>
          <w:rFonts w:ascii="Times New Roman" w:hAnsi="Times New Roman"/>
          <w:lang w:bidi="ru-RU"/>
        </w:rPr>
        <w:softHyphen/>
        <w:t>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</w:t>
      </w:r>
      <w:r w:rsidRPr="00E71715">
        <w:rPr>
          <w:rFonts w:ascii="Times New Roman" w:hAnsi="Times New Roman"/>
          <w:lang w:bidi="ru-RU"/>
        </w:rPr>
        <w:softHyphen/>
        <w:t>шими выразительными средствами русского лите</w:t>
      </w:r>
      <w:r w:rsidRPr="00E71715">
        <w:rPr>
          <w:rFonts w:ascii="Times New Roman" w:hAnsi="Times New Roman"/>
          <w:lang w:bidi="ru-RU"/>
        </w:rPr>
        <w:softHyphen/>
        <w:t>ратурного языка.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  <w:b/>
        </w:rPr>
        <w:t>2. Основными целями обучения в организации учебного процесса в 5-9 классах будут: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1.</w:t>
      </w:r>
      <w:r w:rsidRPr="00E71715">
        <w:rPr>
          <w:rFonts w:ascii="Times New Roman" w:hAnsi="Times New Roman"/>
        </w:rPr>
        <w:tab/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2.</w:t>
      </w:r>
      <w:r w:rsidRPr="00E71715">
        <w:rPr>
          <w:rFonts w:ascii="Times New Roman" w:hAnsi="Times New Roman"/>
        </w:rPr>
        <w:tab/>
        <w:t xml:space="preserve"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3.</w:t>
      </w:r>
      <w:r w:rsidRPr="00E71715">
        <w:rPr>
          <w:rFonts w:ascii="Times New Roman" w:hAnsi="Times New Roman"/>
        </w:rPr>
        <w:tab/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4.</w:t>
      </w:r>
      <w:r w:rsidRPr="00E71715">
        <w:rPr>
          <w:rFonts w:ascii="Times New Roman" w:hAnsi="Times New Roman"/>
        </w:rPr>
        <w:tab/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E71715" w:rsidRPr="00E71715" w:rsidRDefault="00E71715" w:rsidP="00E71715">
      <w:pPr>
        <w:spacing w:after="0"/>
        <w:rPr>
          <w:rFonts w:ascii="Times New Roman" w:hAnsi="Times New Roman"/>
          <w:b/>
        </w:rPr>
      </w:pPr>
      <w:r w:rsidRPr="00E71715">
        <w:rPr>
          <w:rFonts w:ascii="Times New Roman" w:hAnsi="Times New Roman"/>
        </w:rPr>
        <w:tab/>
      </w:r>
      <w:r w:rsidRPr="00E71715">
        <w:rPr>
          <w:rFonts w:ascii="Times New Roman" w:hAnsi="Times New Roman"/>
          <w:b/>
        </w:rPr>
        <w:t>3. Место курса «Литература» в базисном учебном (образовательном) плане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proofErr w:type="gramStart"/>
      <w:r w:rsidRPr="00E71715">
        <w:rPr>
          <w:rFonts w:ascii="Times New Roman" w:hAnsi="Times New Roman"/>
        </w:rPr>
        <w:t>Федеральный базисный учебный образовательный план для образовательных учреждений Российской Федерации (вариант № 1) предусматривает обязательное изучение литературы на этапе основного общего образования в объеме 455 ч, в том числе: в 5 классе — 105 ч, в 6 классе — 105 ч, в 7 классе — 70 ч, в 8 классе — 70 ч, в 9 классе — 105 ч.</w:t>
      </w:r>
      <w:proofErr w:type="gramEnd"/>
    </w:p>
    <w:p w:rsidR="00826198" w:rsidRPr="00826198" w:rsidRDefault="00826198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Планируемые результаты.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Данная учебная программа, являясь переходной в процессе подготовки к введению ФГОС нового поколения, предполагает следующую структуру результатов изучения предмета.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826198">
        <w:rPr>
          <w:rFonts w:ascii="Times New Roman" w:hAnsi="Times New Roman"/>
          <w:b/>
        </w:rPr>
        <w:t>Личностными результатами</w:t>
      </w:r>
      <w:r w:rsidRPr="00E71715">
        <w:rPr>
          <w:rFonts w:ascii="Times New Roman" w:hAnsi="Times New Roman"/>
        </w:rPr>
        <w:t xml:space="preserve"> выпускников основной школы, формируемыми при изучении предмета «Литература», являются: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proofErr w:type="spellStart"/>
      <w:r w:rsidRPr="00826198">
        <w:rPr>
          <w:rFonts w:ascii="Times New Roman" w:hAnsi="Times New Roman"/>
          <w:b/>
        </w:rPr>
        <w:lastRenderedPageBreak/>
        <w:t>Метапредметными</w:t>
      </w:r>
      <w:proofErr w:type="spellEnd"/>
      <w:r w:rsidRPr="00826198">
        <w:rPr>
          <w:rFonts w:ascii="Times New Roman" w:hAnsi="Times New Roman"/>
          <w:b/>
        </w:rPr>
        <w:t xml:space="preserve"> результатами</w:t>
      </w:r>
      <w:r w:rsidRPr="00E71715">
        <w:rPr>
          <w:rFonts w:ascii="Times New Roman" w:hAnsi="Times New Roman"/>
        </w:rPr>
        <w:t xml:space="preserve"> изучения курса «Литература» являются: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1)</w:t>
      </w:r>
      <w:r w:rsidRPr="00E71715">
        <w:rPr>
          <w:rFonts w:ascii="Times New Roman" w:hAnsi="Times New Roman"/>
        </w:rPr>
        <w:tab/>
        <w:t xml:space="preserve">Формирование универсальных учебных действий (УУД).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Регулятивные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формулировать проблему (тему) и цели урока; способность к целеполаганию, включая постановку новых целей;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анализировать условия и пути достижения цели;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самостоятельно составлять план решения учебной проблемы;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работать по плану, сверяя свои действия с целью, прогнозировать, корректировать свою деятельность;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 диалоге с учителем вырабатывать критерии оценки и   определять степень успешности своей работы и работы других в соответствии с этими критериями.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E71715" w:rsidRPr="00826198" w:rsidRDefault="00E71715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Познавательные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– самостоятельно вычитывать все виды текстовой информации: </w:t>
      </w:r>
      <w:proofErr w:type="spellStart"/>
      <w:r w:rsidRPr="00E71715">
        <w:rPr>
          <w:rFonts w:ascii="Times New Roman" w:hAnsi="Times New Roman"/>
        </w:rPr>
        <w:t>фактуальную</w:t>
      </w:r>
      <w:proofErr w:type="spellEnd"/>
      <w:r w:rsidRPr="00E71715">
        <w:rPr>
          <w:rFonts w:ascii="Times New Roman" w:hAnsi="Times New Roman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пользоваться разными видами чтения: изучающим, просмотровым, ознакомительным;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– извлекать информацию, представленную в разных формах (сплошной текст; </w:t>
      </w:r>
      <w:proofErr w:type="spellStart"/>
      <w:r w:rsidRPr="00E71715">
        <w:rPr>
          <w:rFonts w:ascii="Times New Roman" w:hAnsi="Times New Roman"/>
        </w:rPr>
        <w:t>несплошной</w:t>
      </w:r>
      <w:proofErr w:type="spellEnd"/>
      <w:r w:rsidRPr="00E71715">
        <w:rPr>
          <w:rFonts w:ascii="Times New Roman" w:hAnsi="Times New Roman"/>
        </w:rPr>
        <w:t xml:space="preserve"> текст – иллюстрация, таблица, схема);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– владеть различными видами </w:t>
      </w:r>
      <w:proofErr w:type="spellStart"/>
      <w:r w:rsidRPr="00E71715">
        <w:rPr>
          <w:rFonts w:ascii="Times New Roman" w:hAnsi="Times New Roman"/>
        </w:rPr>
        <w:t>аудирования</w:t>
      </w:r>
      <w:proofErr w:type="spellEnd"/>
      <w:r w:rsidRPr="00E71715">
        <w:rPr>
          <w:rFonts w:ascii="Times New Roman" w:hAnsi="Times New Roman"/>
        </w:rPr>
        <w:t xml:space="preserve"> (выборочным, ознакомительным, детальным);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перерабатывать и преобразовывать информацию из одной формы в другую (составлять план, таблицу, схему);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излагать содержание прочитанного (прослушанного) текста подробно, сжато, выборочно;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пользоваться словарями, справочниками;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осуществлять анализ и синтез;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устанавливать причинно-следственные связи;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строить рассуждения.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Средством развития </w:t>
      </w:r>
      <w:proofErr w:type="gramStart"/>
      <w:r w:rsidRPr="00E71715">
        <w:rPr>
          <w:rFonts w:ascii="Times New Roman" w:hAnsi="Times New Roman"/>
        </w:rPr>
        <w:t>познавательных</w:t>
      </w:r>
      <w:proofErr w:type="gramEnd"/>
      <w:r w:rsidRPr="00E71715">
        <w:rPr>
          <w:rFonts w:ascii="Times New Roman" w:hAnsi="Times New Roman"/>
        </w:rPr>
        <w:t xml:space="preserve"> УУД служат тексты учебника и его методический аппарат; технология продуктивного чтения.</w:t>
      </w:r>
    </w:p>
    <w:p w:rsidR="00E71715" w:rsidRPr="00826198" w:rsidRDefault="00E71715" w:rsidP="00E71715">
      <w:pPr>
        <w:spacing w:after="0"/>
        <w:rPr>
          <w:rFonts w:ascii="Times New Roman" w:hAnsi="Times New Roman"/>
          <w:b/>
        </w:rPr>
      </w:pPr>
      <w:r w:rsidRPr="00826198">
        <w:rPr>
          <w:rFonts w:ascii="Times New Roman" w:hAnsi="Times New Roman"/>
          <w:b/>
        </w:rPr>
        <w:t>Коммуникативные УУД: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учитывать разные мнения и стремиться к координации различных позиций в сотрудничестве;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устанавливать и сравнивать разные точки зрения прежде, чем принимать решения и делать выборы;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договариваться и приходить к общему решению в совместной деятельности, в том числе в ситуации столкновения интересов;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задавать вопросы, необходимые для организации собственной деятельности и сотрудничества с партнёром;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уметь осуществлять взаимный контроль и оказывать в сотрудничестве необходимую взаимопомощь;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осознавать важность коммуникативных умений в жизни человека;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оформлять свои мысли в устной и письменной форме с учётом речевой ситуации; создавать тексты различного типа, стиля, жанра;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– оценивать и редактировать устное и письменное речевое высказывание;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высказывать и обосновывать свою точку зрения;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слушать и слышать других, пытаться принимать иную точку зрения, быть готовым корректировать свою точку зрения;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выступать перед аудиторией сверстников с сообщениями;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договариваться и приходить к общему решению в совместной деятельности;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– задавать вопросы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2)</w:t>
      </w:r>
      <w:r w:rsidRPr="00E71715">
        <w:rPr>
          <w:rFonts w:ascii="Times New Roman" w:hAnsi="Times New Roman"/>
        </w:rPr>
        <w:tab/>
        <w:t xml:space="preserve">Формирование </w:t>
      </w:r>
      <w:proofErr w:type="gramStart"/>
      <w:r w:rsidRPr="00E71715">
        <w:rPr>
          <w:rFonts w:ascii="Times New Roman" w:hAnsi="Times New Roman"/>
        </w:rPr>
        <w:t>ИКТ-компетентности</w:t>
      </w:r>
      <w:proofErr w:type="gramEnd"/>
      <w:r w:rsidRPr="00E71715">
        <w:rPr>
          <w:rFonts w:ascii="Times New Roman" w:hAnsi="Times New Roman"/>
        </w:rPr>
        <w:t xml:space="preserve"> школьников,  где обучающиеся усовершенствуют навык поиска информации в компьютерных и некомпьютерных источниках информации, приобретут навык формулирования запросов и опыт использования поисковых машин. Они научатся осуществлять поиск информации в Интернете, школьном информационном пространстве, базах данных и на персональном компьютере с использованием поисковых сервисов, строить поисковые запросы в зависимости от цели запроса и анализировать результаты поиска.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        3) Формирование основ учебно-исследовательской и проектной деятельности, в результате которой у выпускников будут заложены: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потребность вникать в суть изучаемых проблем, ставить вопросы, затрагивающие основы знаний, личный, социальный, исторический жизненный опыт;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критического отношения к знанию, жизненному опыту;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ценностных суждений и оценок;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уважение к величию человеческого разума, позволяющего преодолевать невежество и предрассудки, развивать теоретическое знание, продвигаться в установлении взаимопонимания между отдельными людьми и культурами;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основы понимания принципиальной ограниченности знания, существования различных точек зрения, взглядов, характерных для разных социокультурных сред и эпох.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4) Формирование стратегий смыслового чтения и работы с текстом/работы с информацией, в ходе которого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 Учащиеся усовершенствуют технику чтения и приобретут устойчивый навык </w:t>
      </w:r>
      <w:proofErr w:type="spellStart"/>
      <w:proofErr w:type="gramStart"/>
      <w:r w:rsidRPr="00E71715">
        <w:rPr>
          <w:rFonts w:ascii="Times New Roman" w:hAnsi="Times New Roman"/>
        </w:rPr>
        <w:t>осмы</w:t>
      </w:r>
      <w:proofErr w:type="spellEnd"/>
      <w:r w:rsidRPr="00E71715">
        <w:rPr>
          <w:rFonts w:ascii="Times New Roman" w:hAnsi="Times New Roman"/>
        </w:rPr>
        <w:t xml:space="preserve"> </w:t>
      </w:r>
      <w:proofErr w:type="spellStart"/>
      <w:r w:rsidRPr="00E71715">
        <w:rPr>
          <w:rFonts w:ascii="Times New Roman" w:hAnsi="Times New Roman"/>
        </w:rPr>
        <w:t>сленного</w:t>
      </w:r>
      <w:proofErr w:type="spellEnd"/>
      <w:proofErr w:type="gramEnd"/>
      <w:r w:rsidRPr="00E71715">
        <w:rPr>
          <w:rFonts w:ascii="Times New Roman" w:hAnsi="Times New Roman"/>
        </w:rPr>
        <w:t xml:space="preserve"> чтения, получат возможность приобрести навык рефлексивного чтения. Учащиеся овладеют различными видами и типами чтения: ознакомительным, изучающим, просмотровым, поисковым и выборочным; выразительным чтением; коммуникативным чтением вслух и про себя; учебным и самостоятельным чтением. Они овладеют основными стратегиями чтения художественных и других видов текстов и будут способны выбрать стратегию чтения, отвечающую конкретной учебной задаче.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bookmarkStart w:id="1" w:name="_GoBack"/>
      <w:r w:rsidRPr="00826198">
        <w:rPr>
          <w:rFonts w:ascii="Times New Roman" w:hAnsi="Times New Roman"/>
          <w:b/>
        </w:rPr>
        <w:t>Предметные результаты</w:t>
      </w:r>
      <w:r w:rsidRPr="00E71715">
        <w:rPr>
          <w:rFonts w:ascii="Times New Roman" w:hAnsi="Times New Roman"/>
        </w:rPr>
        <w:t xml:space="preserve"> </w:t>
      </w:r>
      <w:bookmarkEnd w:id="1"/>
      <w:r w:rsidRPr="00E71715">
        <w:rPr>
          <w:rFonts w:ascii="Times New Roman" w:hAnsi="Times New Roman"/>
        </w:rPr>
        <w:t>выпускников основной школы состоят в следующем: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1) в познавательной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lastRenderedPageBreak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владение элементарной литературоведческой терминологией при анализе литературного произведения;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2) в ценностно-ориентационной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формулирование собственного отношения к произведениям русской литературы, их оценка;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собственная интерпретация (в отдельных случаях) изученных литературных произведений;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авторской позиции и свое отношение к ней;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3) в коммуникативной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4) в эстетической сфере: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E71715" w:rsidRPr="00E71715" w:rsidRDefault="00E71715" w:rsidP="00E71715">
      <w:pPr>
        <w:spacing w:after="0"/>
        <w:rPr>
          <w:rFonts w:ascii="Times New Roman" w:hAnsi="Times New Roman"/>
        </w:rPr>
      </w:pPr>
      <w:r w:rsidRPr="00E71715">
        <w:rPr>
          <w:rFonts w:ascii="Times New Roman" w:hAnsi="Times New Roman"/>
        </w:rPr>
        <w:t>• понимание русского слова в его эстетической функции, роли изобразительно-выразительных языковых сре</w:t>
      </w:r>
      <w:proofErr w:type="gramStart"/>
      <w:r w:rsidRPr="00E71715">
        <w:rPr>
          <w:rFonts w:ascii="Times New Roman" w:hAnsi="Times New Roman"/>
        </w:rPr>
        <w:t>дств в с</w:t>
      </w:r>
      <w:proofErr w:type="gramEnd"/>
      <w:r w:rsidRPr="00E71715">
        <w:rPr>
          <w:rFonts w:ascii="Times New Roman" w:hAnsi="Times New Roman"/>
        </w:rPr>
        <w:t>оздании художественных образов литературных произведений.</w:t>
      </w:r>
    </w:p>
    <w:bookmarkEnd w:id="0"/>
    <w:p w:rsidR="007D4480" w:rsidRPr="00EC7D30" w:rsidRDefault="007D4480" w:rsidP="00E55AF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Содержание тем учебного курса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ВВЕДЕНИЕ (1 ч)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да. Историзм творчества классиков русской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ратуры.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УСТНОЕ НАРОДНОЕ ТВОРЧЕСТВО (2 ч)</w:t>
      </w:r>
    </w:p>
    <w:p w:rsidR="007D4480" w:rsidRPr="00EC7D30" w:rsidRDefault="007D4480" w:rsidP="00E55AF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 мире русской народной песни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(лирические,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торические песни).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 темном лесе», «Уж ты ночка, ноченька тем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ная...», «Вдоль по улице метелица метет...», «Пуга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чев в темнице», «Пугачев казнен».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Отражение жизни народа в народной песне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Частушки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образие тематики частушек. Поэтика частушек.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Предания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как исторический жанр русской народ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ной прозы.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 Пугачеве», «О покорении Сибири Ермаком...».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Особенности содержания и формы народных пре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даний.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lastRenderedPageBreak/>
        <w:t>Теория литературы. Народная песня, частушка (развитие представлений). Предание (развитие пред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Развитие речи (далее —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.).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 чте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зованием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ДРЕВНЕРУССКОЙ ЛИТЕРАТУРЫ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«Жития Александра Невского»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З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>ашита рус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ских земель от нашествий и набегов врагов. Бран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бенности воинской повести и жития.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«Шемякин суд».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Изображение действительных и вымышленных событий — главное новшество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тературы XVII 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Летопись. Древнерусская во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фрагментов древ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ристика героев литературы XVII в. и их нравствен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ная оценка.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XVIII ВЕКА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Денис Иванович Фонвизин. </w:t>
      </w: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«Недоросль»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(сцены). Сатирическая направлен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Теория литературы. Понятие о классицизме. 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Ос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новные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 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правила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классицизма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 в драматическом произ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ведении.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Контрольная работа (далее —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К.Р.).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ная работа </w:t>
      </w:r>
      <w:r w:rsidRPr="00EC7D30">
        <w:rPr>
          <w:rFonts w:ascii="Times New Roman" w:hAnsi="Times New Roman"/>
          <w:b/>
          <w:bCs/>
          <w:sz w:val="20"/>
          <w:szCs w:val="20"/>
          <w:lang w:bidi="en-US"/>
        </w:rPr>
        <w:t>N</w:t>
      </w:r>
      <w:r w:rsidRPr="00EC7D30">
        <w:rPr>
          <w:rFonts w:ascii="Times New Roman" w:hAnsi="Times New Roman"/>
          <w:b/>
          <w:bCs/>
          <w:sz w:val="20"/>
          <w:szCs w:val="20"/>
        </w:rPr>
        <w:t xml:space="preserve">°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1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по комедии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Д.И. </w:t>
      </w:r>
      <w:r w:rsidRPr="00EC7D30">
        <w:rPr>
          <w:rFonts w:ascii="Times New Roman" w:hAnsi="Times New Roman"/>
          <w:sz w:val="20"/>
          <w:szCs w:val="20"/>
          <w:lang w:bidi="ru-RU"/>
        </w:rPr>
        <w:t>Фонвизина «Не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доросль».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фрагментов комедии. Устное рецензирование выразительного чтения. Письменный анализ эпизода комедии.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XIX ВЕКА (35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</w:t>
      </w:r>
      <w:proofErr w:type="gramStart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 .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Андреевич Крылов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теля. Поэт и мудрец. Язвительный сатирик и бас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нописец.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«Обоз».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 пороков: самонадеянности, безответственности, зазнайства.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Теория литературы. Басня. Мораль. Аллегория (развитие 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представлении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басни. Устное рецен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зирование выразительного чтения. Участие в кол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 плана басни (в том числе цитатного).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Кондратий Федорович Рылеев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«Смерть Ермака».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Дума (начальное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ление).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отрывков думы.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рецензирование выразительного чтения.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ответы на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Сергеевич Пушкин (9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об отношении поэта к истории и исторической теме в литературе.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«Туча»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.</w:t>
      </w:r>
      <w:proofErr w:type="spellStart"/>
      <w:r w:rsidRPr="00EC7D30">
        <w:rPr>
          <w:rFonts w:ascii="Times New Roman" w:hAnsi="Times New Roman"/>
          <w:sz w:val="20"/>
          <w:szCs w:val="20"/>
          <w:lang w:bidi="ru-RU"/>
        </w:rPr>
        <w:t>Р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>азноплановость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содержания стихотво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рения — зарисовка природы, отклик на десятилетие восстания декабристов.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***»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(«Я помню чудное мгновенье...»). Обо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гащение любовной лирики мотивами пробуждения души к творчеству.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«19 октября».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Мотивы дружбы, прочного союза и единения друзей. Дружба как нравственный жиз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ненный стержень сообщества избранных.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Пугачева»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(отрывки). Заглавие А.С. Пушкина («История Пугачева») и поправка Ни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кин). История создания романа. Пугачев в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 xml:space="preserve">Роман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«Капитанская дочка».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ственная красота героини. Швабрин — антигерой. Значение образа Савельича в романе. Особенности композиции. Гуманизм и историзм А.С. Пушкина. 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Историческая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 xml:space="preserve"> правда и художественный вымысел в романе. Фольклорные мотивы в романе. Различие авторской позиции в «Капитанской дочке» и в «Ис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тории Пугачева».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Историзм художественной литературы (начальные представления). Роман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 Реализм (начальные пред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2 по произведениям А.С. Пушкина.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стихотворений, фрагментов романа. Устное рецензирование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зительного чтения. Участие в коллективном диало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нительная). Составление анализа эпизода. Характе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Михаил Юрьевич Лермонтов (5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Отношение М.Ю. Лермонтова к историческим 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мам и воплощение этих тем в его творчестве.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Поэма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«Мцыри».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тивопоставление человека и обстоятельств. Особен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Поэма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Романтический герой (начальные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ления), романтическая поэма (начальные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3 по произведениям М.Ю. Лермонтова.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Составление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плана анализа фрагмента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Николай Васильевич Гоголь (7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Ревизор».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Комедия «со злостью и солью».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ственности к комедии «Ревизор». Разоблачение по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роков 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чала до конца вытекает из характеров» (В.И. Неми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рович-Данченко). Хлестаков и «миражная интрига» (Ю. Манн). 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Хлестаковщина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 xml:space="preserve"> как общественное яв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«Шинель».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Образ «маленького человека» в ли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тературе. Потеря Акакием Акакиевичем </w:t>
      </w:r>
      <w:proofErr w:type="spellStart"/>
      <w:r w:rsidRPr="00EC7D30">
        <w:rPr>
          <w:rFonts w:ascii="Times New Roman" w:hAnsi="Times New Roman"/>
          <w:sz w:val="20"/>
          <w:szCs w:val="20"/>
          <w:lang w:bidi="ru-RU"/>
        </w:rPr>
        <w:t>Башмач-киным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адского холода. Незлобивость мелкого чиновни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венном произведении.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Комедия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Сатира и юмор (развитие представлений). Ре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марки как форма выражения авторской позиции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 Фантастическое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4 по произведению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Н.В. Гоголя «Ревизор».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Письменный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ответ на вопрос проблемного характера с использованием цитирования. Состав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ление плана анализа фрагмента драматического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тельного чтения. Написание сочинения на литера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Сергеевич Тургенев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ля. И.С. Тургенев как пропагандист русской лите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ратуры в Европе.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«Певцы».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Изображение русской жизни и русских характеров в рассказе. Образ рассказчика. Способы выражения авторской позиции.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Образ рассказчика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отрывков рассказа. Рецензирование выразительного чтения. Устный и письменный ответы на проблемные вопросы.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Михаил </w:t>
      </w:r>
      <w:proofErr w:type="spellStart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Евграфович</w:t>
      </w:r>
      <w:proofErr w:type="spell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 Салтыков-Щедрин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ля. М.Е. Салтыков-Щедрин - писатель, редактор, издатель.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одного города»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(отрывок). Художест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венно-политическая сатира на современные писа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телю порядки. Ирония писателя-гражданина, би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lastRenderedPageBreak/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фрагментов рома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на. Устное рецензирование выразительного чте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ния. Устная и письменная характеристика героев и средств создания их образов. Составление плана письменного высказывания.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Николай Семенович Лесков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«Старый гений».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Сатира на чиновничество. За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шита беззащитных. Нравственные проблемы расска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за. Деталь как средство создания образа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Рассказ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 Художественная деталь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в коллективном диалоге.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тельное чтение рассказа. Устное рецензирование выразительного чтения. Различные виды переска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зов. Составление плана анализа эпизода. Анализ фрагмента рассказа.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Лев Николаевич Толстой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 Идеал взаимной любви и согласия в обществе.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«После бала».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Идея </w:t>
      </w:r>
      <w:proofErr w:type="spellStart"/>
      <w:r w:rsidRPr="00EC7D30">
        <w:rPr>
          <w:rFonts w:ascii="Times New Roman" w:hAnsi="Times New Roman"/>
          <w:sz w:val="20"/>
          <w:szCs w:val="20"/>
          <w:lang w:bidi="ru-RU"/>
        </w:rPr>
        <w:t>разделенности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двух Россий. Противоречие между сословиями и внутри сосло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вий. Контраст как средство раскрытия конфликта. Психологизм рассказа. Нравственность в основе по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ступков героя. Мечта о воссоединении дворянства и народа.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Художественная деталь. Ан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титеза (развитие представлений). Композиция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 Роль антитезы в композиции произведений.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Составление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плана речевой характеристики героев. Участие в коллективном диалоге. Различные виды пересказов. Устная и письменная характери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стика героев и средств создания их образов.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Поэзия родной природы в русской литературе XIX в.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А.С. Пушкин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«Цветы последние милей...»;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М.Ю. Лермонтов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«Осень»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Ф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.И. Тютчев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«Осенний ве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чер»;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А.А. Фет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«Первый ландыш»;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А.Н. Майков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«Поле зыблется цветами...».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Поэтическое изображение родной природы и выражение авторского настрое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ния, миросозерцания.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стихотворений.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и письменное рецензирование выразительного чтения. Составление плана письменного высказы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вания. Устный и письменный анализ стихотворений по плану.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Антон Павлович Чехов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«О любви»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(из трилогии). История о любви и упу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щенном счастье.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Психологизм художественной литературы (начальные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рассказа. Устное 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цензирование выразительного чтения. Устный или письменный ответ на вопрос, в том числе с использо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РУССКОЙ ЛИТЕРАТУРЫ XX ВЕКА (19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Алексеевич Бунин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«Кавказ».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Повествование о любви в различных ее состояниях и в различных жизненных ситуаци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ях. Мастерство Бунина-рассказчика. Психологизм прозы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Понятие о теме и идее про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изведения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Р.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Выразительное чтение фрагментов рассказа. Устное и письменное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Различные виды пересказов. Участие в коллективном диалоге. Письменный ответ на 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прос с использованием цитирования.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Иванович Куприн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«Куст сирени».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Утверждение согласия и взаимо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понимания, любви и счастья в семье. Самоотвержен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ность и находчивость главной героини.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Сюжет и фабула.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фрагментов расска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за. Устное или письменное рецензирование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зительного чтения. Различные виды пересказов. Участие в коллективном диалоге. Устный или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ответ на проблемный вопрос с использова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нием цитирования.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Александр Александрович Блок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>Краткий рассказ о жизни и творчестве поэта.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«Россия».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Историческая тема в стихотворении, ее современное звучание и смысл.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Лирический герой (развитие представлений). Обогащение знаний о ритме и рифме.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в коллективном диалоге. Вырази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тельное чтение. Рецензирование выразительного чтения.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Сергей Александрович Есенин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поэта.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«Пугачев».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Поэма на историческую тему.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 Пугачева. Сопоставление образа предводителя восстания в разных произведениях: в фольклоре, в произведениях А.С. Пушкина, С.А. Есенина. Со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временность и историческое прошлое в драматиче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ской поэме С.А. Есенина.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Драматическая поэма (на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чальные представления).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5 по творчеству С.А. Есенина и А.А. Блока.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стихотворений. Уст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Иван Сергеевич Шмелев (1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 (детство, юность, начало творческого пути)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Как я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ста</w:t>
      </w:r>
      <w:r w:rsidRPr="00EC7D30">
        <w:rPr>
          <w:rFonts w:ascii="Times New Roman" w:hAnsi="Times New Roman"/>
          <w:i/>
          <w:iCs/>
          <w:sz w:val="20"/>
          <w:szCs w:val="20"/>
        </w:rPr>
        <w:t xml:space="preserve">л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писателем».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Рассказ о пути к творче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ству. Сопоставление художественного произведения с 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документально-биографическими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 xml:space="preserve"> (мемуары, вос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поминания, дневники).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Мемуарная литература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в коллективном диалоге. Различ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Писатели улыбаются (4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Журнал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Сатирикон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.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Т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эффи, О. Дымов, А.Т. .Аверченко, </w:t>
      </w:r>
      <w:r w:rsidRPr="00EC7D30">
        <w:rPr>
          <w:rFonts w:ascii="Times New Roman" w:hAnsi="Times New Roman"/>
          <w:b/>
          <w:bCs/>
          <w:i/>
          <w:iCs/>
          <w:sz w:val="20"/>
          <w:szCs w:val="20"/>
          <w:lang w:bidi="ru-RU"/>
        </w:rPr>
        <w:t>«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Всеобщая история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,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обработанная “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Сатириконом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”».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Сатирическое изображение ис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Сатира, сатирические прие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мы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чтение. Рецензирование выразительного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Тэффи.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«Жизнь и воротник».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Другие рас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сказы писательницы (для внеклассного чтения). Са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тира и юмор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Историко-литературный комментарий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Устные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и письменные ответы на вопросы. Участие в коллективном диалоге. Характеристика сюжета и героев рассказа, их идейно-эмоциональ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содержания.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Михаил Михайлович Зощенко.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«История болезни».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Другие рассказы писателя (для внеклассно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чтения). Сатира и юмор в рассказе.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Литературные традиции. Сатира. Юмор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Устное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рецензирование выразительного чтения. Участие в коллективном диалоге. Устный и письменный ответ на проблемный вопрос.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теристика сюжета и героев рассказа, их идейно-эмо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ционального содержания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Михаил Андреевич Осоргин.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Рассказ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«Пенсне». </w:t>
      </w:r>
      <w:r w:rsidRPr="00EC7D30">
        <w:rPr>
          <w:rFonts w:ascii="Times New Roman" w:hAnsi="Times New Roman"/>
          <w:sz w:val="20"/>
          <w:szCs w:val="20"/>
          <w:lang w:bidi="ru-RU"/>
        </w:rPr>
        <w:t>Сочетание фантастики и реальности в рассказе. Мелочи быта и их психологическое содержание.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фрагментов рассказа. Различные виды пересказов. Участие в коллектив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Александр </w:t>
      </w:r>
      <w:proofErr w:type="spellStart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Трифонович</w:t>
      </w:r>
      <w:proofErr w:type="spell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 Твардовский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«Василий Теркин».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Жизнь народа на крутых пере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ломах и поворотах истории в произведениях поэта. Поэтическая энциклопедия Великой Отечественной войны. Тема служения Родине. Новаторский харак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тер Василия Теркина - сочетание черт крестьянина и убеждений гражданина, защитника родной страны. Картины жизни воюющего народа. </w:t>
      </w:r>
      <w:proofErr w:type="gramStart"/>
      <w:r w:rsidRPr="00EC7D30">
        <w:rPr>
          <w:rFonts w:ascii="Times New Roman" w:hAnsi="Times New Roman"/>
          <w:sz w:val="20"/>
          <w:szCs w:val="20"/>
          <w:lang w:bidi="ru-RU"/>
        </w:rPr>
        <w:t>Реалистическая</w:t>
      </w:r>
      <w:proofErr w:type="gramEnd"/>
      <w:r w:rsidRPr="00EC7D30">
        <w:rPr>
          <w:rFonts w:ascii="Times New Roman" w:hAnsi="Times New Roman"/>
          <w:sz w:val="20"/>
          <w:szCs w:val="20"/>
          <w:lang w:bidi="ru-RU"/>
        </w:rPr>
        <w:t xml:space="preserve"> правда о войне в поэме. Юмор. Язык поэмы. Связь фольклора и литературы. Композиция поэмы. Вос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приятие поэмы читателями-фронтовиками. Оценка поэмы в литературной критике.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Теория литературы. 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Фольклоризм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 литературы (развитие понятия). Авторские отступления как эле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мент композиции (развитие понятий).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6 по творчеству А.Т. Твардовского.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Участие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в коллективном диалоге. Составле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ние плана характеристики героев. Устный 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анализ эпизода.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Стихи и песни о Великой Отечественной войне 1941—1945 гг.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lastRenderedPageBreak/>
        <w:t>Традиции в изображении боевых подвигов наро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 xml:space="preserve">да и военных будней. Героизм воинов, защищавших свою Родину.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М.В. Исаковский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«Катюша», «Вра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ги сожгли родную хату»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Б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.Ш. Окуджава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«Песенка о пехоте», «Здесь птицы не поют...»;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А.И. Фатьянов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Соловьи»;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Л.И</w:t>
      </w:r>
      <w:proofErr w:type="spell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 </w:t>
      </w:r>
      <w:proofErr w:type="spellStart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Ошанин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«Дороги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 др. Лирические и героические песни в годы Великой Отечественной войны. Их призывно-</w:t>
      </w:r>
      <w:proofErr w:type="spellStart"/>
      <w:r w:rsidRPr="00EC7D30">
        <w:rPr>
          <w:rFonts w:ascii="Times New Roman" w:hAnsi="Times New Roman"/>
          <w:sz w:val="20"/>
          <w:szCs w:val="20"/>
          <w:lang w:bidi="ru-RU"/>
        </w:rPr>
        <w:t>воодушевляюший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характер. Выражение в лирической песне сокровенных чувств и переживаний каждого солдата.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ления).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чтение. Устное и письмен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ное рецензирование выразительного чтения. Уча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стие в коллективном диалоге. Устный и письменный ответ на проблемный вопрос.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Виктор Петрович Астафьев (3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«Фотография, на которой меня нет».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Автобио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графический характер рассказа. Отражение военно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го времени. Мечты и реальность военного детства. Дружеская атмосфера, объединяющая жителей де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ревни.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Герой-повествователь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Контрольная работа № 7 по произведениям о Великой Отечественной войне.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отрывков. Комплекс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ный анализ эпизодов.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Русские поэты о Родине, родной природе (обзор)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И.Ф. Анненский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«Снег»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Д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.С. Мережковский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«Родное», «Не надо звуков»;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Н.А. Заболоцкий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«Вечер на Оке», «Уступи мне, скворец, уголок...»;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Н.М. Руб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softHyphen/>
        <w:t xml:space="preserve">цов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«По вечерам», «Встреча», «Привет, Россия...».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Поэты русского зарубежья об оставленной ими Родине.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Н.А. Оцуп </w:t>
      </w:r>
      <w:r w:rsidRPr="00EC7D30">
        <w:rPr>
          <w:rFonts w:ascii="Times New Roman" w:hAnsi="Times New Roman"/>
          <w:sz w:val="20"/>
          <w:szCs w:val="20"/>
          <w:lang w:bidi="ru-RU"/>
        </w:rPr>
        <w:t>«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Мне трудно без России...» (отрывок)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З</w:t>
      </w:r>
      <w:proofErr w:type="gram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.Н. Гиппиус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«Знайте!», «Так и есть»; 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Дон-</w:t>
      </w:r>
      <w:proofErr w:type="spellStart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Аминадо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«Бабье</w:t>
      </w:r>
      <w:proofErr w:type="spell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 </w:t>
      </w: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лето»;</w:t>
      </w: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И.А</w:t>
      </w:r>
      <w:proofErr w:type="spellEnd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 xml:space="preserve">. Бунин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«У птицы есть гнездо...».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Общее и индивидуальное в про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изведениях поэтов русского зарубежья о Родине. Проект.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Изобразительно-выразитель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ные средства языка (развитие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отрывков. Комплекс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ный анализ эпизодов. Рецензирование выразитель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ного чтения.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ИЗ ЗАРУБЕЖНОЙ ЛИТЕРАТУРЫ (5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Уильям Шекспир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«Ромео и Джульетта».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Семейная вражда и лю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бовь героев. Ромео и Джульетта — символ любви и жертвенности. «Вечные проблемы» в творчестве У. Шекспира.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Конфликт как основа сюже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та драматического произведения.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Сонеты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«Ее глаза на звезды не похожи...», «Увы, мой стих не блещет новизной...».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В строгой форме сонетов живая мысль, под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линные горячие чувства. Воспевание поэтом любви и дружбы. Сюжеты Шекспира — «богатейшая сокро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вищница лирической поэзии» (В.Г. Белинский).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Сонет как форма лирической поэзии.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и устное рецензи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рование выразительного чтения отрывков драма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тического произведения и сонетов. Устный и пись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менный ответы на вопросы с использованием цитирования.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Жан Батист Мольер (2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«Мещанин во дворянстве»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(обзор с чтением от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дельных сцен). XVII в. — эпоха расцвета классицизма в искусстве Франции. Ж.-Б. Мольер — великий ко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медиограф эпохи классицизма. «Мещанин во дво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рянстве» — сатира на дворянство и невежественных буржуа. Особенности классицизма в комедии. Коме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дийное мастерство Ж.-Б. Мольера. Народные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ки смеха Ж.-Б. Мольера. Общечеловеческий смысл комедии.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Классицизм. Комедия (раз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 xml:space="preserve">витие </w:t>
      </w:r>
      <w:proofErr w:type="gramStart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понятии</w:t>
      </w:r>
      <w:proofErr w:type="gramEnd"/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Р. 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Устный анализ фрагментов комедии. Выра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зительное чтение. Рецензирование выразительного чтения. Устная и письменная характеристика героев по плану.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Вальтер Скотт (1ч)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Краткий рассказ о жизни и творчестве писателя.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«Айвенго».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Исторический роман. Средневековая Англия в романе. Главные герои и события. Исто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рия, изображенная «домашним образом»; мысли и чувства героев, переданные сквозь призму до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машнего быта, обстановки, семейных устоев и от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ношений.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i/>
          <w:iCs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Теория литературы. Исторический роман (разви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softHyphen/>
        <w:t>тие представлений).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spellStart"/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lastRenderedPageBreak/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sz w:val="20"/>
          <w:szCs w:val="20"/>
          <w:lang w:bidi="ru-RU"/>
        </w:rPr>
        <w:t>Выразительное</w:t>
      </w:r>
      <w:proofErr w:type="spellEnd"/>
      <w:r w:rsidRPr="00EC7D30">
        <w:rPr>
          <w:rFonts w:ascii="Times New Roman" w:hAnsi="Times New Roman"/>
          <w:sz w:val="20"/>
          <w:szCs w:val="20"/>
          <w:lang w:bidi="ru-RU"/>
        </w:rPr>
        <w:t xml:space="preserve"> чтение отрывков. Рецензи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ИТОГОВЫЙ КОНТРОЛЬ (1 ч)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К.Р.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 Контрольное тестирование по итогам из</w:t>
      </w:r>
      <w:r w:rsidRPr="00EC7D30">
        <w:rPr>
          <w:rFonts w:ascii="Times New Roman" w:hAnsi="Times New Roman"/>
          <w:sz w:val="20"/>
          <w:szCs w:val="20"/>
          <w:lang w:bidi="ru-RU"/>
        </w:rPr>
        <w:softHyphen/>
        <w:t>учения курса.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bookmarkStart w:id="2" w:name="bookmark9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Место предмета</w:t>
      </w:r>
      <w:bookmarkEnd w:id="2"/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На изучение предмета отводится 2 часа в неделю, итого 68 часов за учебный год.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  <w:bookmarkStart w:id="3" w:name="bookmark10"/>
      <w:r w:rsidRPr="00EC7D30">
        <w:rPr>
          <w:rFonts w:ascii="Times New Roman" w:hAnsi="Times New Roman"/>
          <w:b/>
          <w:bCs/>
          <w:sz w:val="20"/>
          <w:szCs w:val="20"/>
          <w:lang w:bidi="ru-RU"/>
        </w:rPr>
        <w:t>Распределение учебных часов по разделам программы</w:t>
      </w:r>
      <w:bookmarkEnd w:id="3"/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Введение — 1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Устное народное творчество — 2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Из древнерусской литературы — 2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>Из русской литературы XVIII в. - 3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русской литературы XIX в. - 35 ч (в т. ч. 4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К.Р., 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9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.,</w:t>
      </w:r>
      <w:r w:rsidRPr="00EC7D30">
        <w:rPr>
          <w:rFonts w:ascii="Times New Roman" w:hAnsi="Times New Roman"/>
          <w:sz w:val="20"/>
          <w:szCs w:val="20"/>
          <w:lang w:bidi="ru-RU"/>
        </w:rPr>
        <w:t xml:space="preserve">1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русской литературы XX в. — 19 ч (в т. ч. 3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 xml:space="preserve">К.Р., 4 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>.</w:t>
      </w:r>
      <w:r w:rsidRPr="00EC7D30">
        <w:rPr>
          <w:rFonts w:ascii="Times New Roman" w:hAnsi="Times New Roman"/>
          <w:i/>
          <w:iCs/>
          <w:sz w:val="20"/>
          <w:szCs w:val="20"/>
          <w:lang w:bidi="en-US"/>
        </w:rPr>
        <w:t>P</w:t>
      </w:r>
      <w:r w:rsidRPr="00EC7D30">
        <w:rPr>
          <w:rFonts w:ascii="Times New Roman" w:hAnsi="Times New Roman"/>
          <w:i/>
          <w:iCs/>
          <w:sz w:val="20"/>
          <w:szCs w:val="20"/>
        </w:rPr>
        <w:t xml:space="preserve">., </w:t>
      </w:r>
      <w:r w:rsidRPr="00EC7D30">
        <w:rPr>
          <w:rFonts w:ascii="Times New Roman" w:hAnsi="Times New Roman"/>
          <w:iCs/>
          <w:sz w:val="20"/>
          <w:szCs w:val="20"/>
        </w:rPr>
        <w:t>1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EC7D30">
        <w:rPr>
          <w:rFonts w:ascii="Times New Roman" w:hAnsi="Times New Roman"/>
          <w:sz w:val="20"/>
          <w:szCs w:val="20"/>
          <w:lang w:bidi="ru-RU"/>
        </w:rPr>
        <w:t xml:space="preserve">Из зарубежной литературы — 5 ч (в т. ч. 1 </w:t>
      </w:r>
      <w:r w:rsidRPr="00EC7D30">
        <w:rPr>
          <w:rFonts w:ascii="Times New Roman" w:hAnsi="Times New Roman"/>
          <w:i/>
          <w:iCs/>
          <w:sz w:val="20"/>
          <w:szCs w:val="20"/>
          <w:lang w:bidi="ru-RU"/>
        </w:rPr>
        <w:t>В.Ч.).</w:t>
      </w:r>
    </w:p>
    <w:p w:rsidR="00443218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  <w:r w:rsidRPr="00EC7D30">
        <w:rPr>
          <w:rFonts w:ascii="Times New Roman" w:hAnsi="Times New Roman"/>
          <w:sz w:val="20"/>
          <w:szCs w:val="20"/>
          <w:u w:val="single"/>
          <w:lang w:bidi="ru-RU"/>
        </w:rPr>
        <w:t>Итоговый контроль — 1 ч.</w:t>
      </w:r>
    </w:p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0E472C" w:rsidRDefault="000E472C" w:rsidP="00EC7D30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7D4480" w:rsidRPr="00EC7D30" w:rsidRDefault="007D4480" w:rsidP="00EC7D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C7D30">
        <w:rPr>
          <w:rFonts w:ascii="Times New Roman" w:hAnsi="Times New Roman"/>
          <w:b/>
          <w:sz w:val="20"/>
          <w:szCs w:val="20"/>
        </w:rPr>
        <w:t>КАЛЕНДАРНО-ТЕМАТИЧЕСКОЕ ПЛАНИРОВАНИЕ</w:t>
      </w:r>
    </w:p>
    <w:p w:rsidR="007D4480" w:rsidRPr="00EC7D30" w:rsidRDefault="007D4480" w:rsidP="00EC7D3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850"/>
        <w:gridCol w:w="709"/>
        <w:gridCol w:w="709"/>
        <w:gridCol w:w="2126"/>
        <w:gridCol w:w="3260"/>
        <w:gridCol w:w="2126"/>
        <w:gridCol w:w="1560"/>
        <w:gridCol w:w="1134"/>
      </w:tblGrid>
      <w:tr w:rsidR="007D4480" w:rsidRPr="00EC7D30" w:rsidTr="00B954AA">
        <w:tc>
          <w:tcPr>
            <w:tcW w:w="534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Название раздела,</w:t>
            </w:r>
          </w:p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7512" w:type="dxa"/>
            <w:gridSpan w:val="3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Планируемые результаты УУД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Форма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Д/з</w:t>
            </w:r>
          </w:p>
        </w:tc>
      </w:tr>
      <w:tr w:rsidR="007D4480" w:rsidRPr="00EC7D30" w:rsidTr="00B954AA">
        <w:trPr>
          <w:trHeight w:val="276"/>
        </w:trPr>
        <w:tc>
          <w:tcPr>
            <w:tcW w:w="5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512" w:type="dxa"/>
            <w:gridSpan w:val="3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3260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1560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480" w:rsidRPr="00EC7D30" w:rsidRDefault="007D448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D30" w:rsidRPr="00EC7D30" w:rsidTr="00445F5C">
        <w:tc>
          <w:tcPr>
            <w:tcW w:w="534" w:type="dxa"/>
            <w:shd w:val="clear" w:color="auto" w:fill="auto"/>
            <w:vAlign w:val="center"/>
          </w:tcPr>
          <w:p w:rsidR="00EC7D30" w:rsidRPr="00EC7D30" w:rsidRDefault="00EC7D30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  <w:vAlign w:val="center"/>
          </w:tcPr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bCs/>
                <w:iCs/>
                <w:sz w:val="20"/>
                <w:szCs w:val="20"/>
                <w:lang w:bidi="ru-RU"/>
              </w:rPr>
              <w:t>ВВЕДЕНИЕ (1 Ч.)</w:t>
            </w:r>
          </w:p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Русская литература и история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идейно-исто</w:t>
            </w:r>
            <w:r w:rsidRPr="00EC7D30">
              <w:rPr>
                <w:rStyle w:val="1"/>
                <w:sz w:val="20"/>
                <w:szCs w:val="20"/>
              </w:rPr>
              <w:softHyphen/>
              <w:t>рический замысел художественного произведения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EC7D30">
              <w:rPr>
                <w:rStyle w:val="1"/>
                <w:sz w:val="20"/>
                <w:szCs w:val="20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«стартовой»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обучению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5DF" w:rsidRPr="00EC7D30" w:rsidTr="00B954AA">
        <w:tc>
          <w:tcPr>
            <w:tcW w:w="5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4"/>
                <w:sz w:val="20"/>
                <w:szCs w:val="20"/>
              </w:rPr>
              <w:t xml:space="preserve">УСТНОЕ НАРОДНОЕ </w:t>
            </w:r>
            <w:r w:rsidRPr="00EC7D30">
              <w:rPr>
                <w:rStyle w:val="a4"/>
                <w:sz w:val="20"/>
                <w:szCs w:val="20"/>
              </w:rPr>
              <w:lastRenderedPageBreak/>
              <w:t>ТВОРЧЕСТВО (2 ч)</w:t>
            </w:r>
          </w:p>
        </w:tc>
        <w:tc>
          <w:tcPr>
            <w:tcW w:w="85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2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В мире рус</w:t>
            </w:r>
            <w:r w:rsidRPr="00EC7D30">
              <w:rPr>
                <w:rStyle w:val="1"/>
                <w:sz w:val="20"/>
                <w:szCs w:val="20"/>
              </w:rPr>
              <w:softHyphen/>
              <w:t>ской народ</w:t>
            </w:r>
            <w:r w:rsidRPr="00EC7D30">
              <w:rPr>
                <w:rStyle w:val="1"/>
                <w:sz w:val="20"/>
                <w:szCs w:val="20"/>
              </w:rPr>
              <w:softHyphen/>
              <w:t>ной песни. «В темном лесе...»,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«Уж ты ноч</w:t>
            </w:r>
            <w:r w:rsidRPr="00EC7D30">
              <w:rPr>
                <w:rStyle w:val="1"/>
                <w:sz w:val="20"/>
                <w:szCs w:val="20"/>
              </w:rPr>
              <w:softHyphen/>
              <w:t>ка, ноченька темная...», «Вдоль по улице метелица метет...», «Пугачев в темнице», «Пугачев казнен». Ча</w:t>
            </w:r>
            <w:r w:rsidRPr="00EC7D30">
              <w:rPr>
                <w:rStyle w:val="1"/>
                <w:sz w:val="20"/>
                <w:szCs w:val="20"/>
              </w:rPr>
              <w:softHyphen/>
              <w:t>стушки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жанров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о-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композиционные особенности песни, их смысловую на</w:t>
            </w:r>
            <w:r w:rsidRPr="00EC7D30">
              <w:rPr>
                <w:rStyle w:val="1"/>
                <w:sz w:val="20"/>
                <w:szCs w:val="20"/>
              </w:rPr>
              <w:softHyphen/>
              <w:t>правленность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понятия. </w:t>
            </w:r>
            <w:proofErr w:type="gramEnd"/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о-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следственные связи.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целостного, соци</w:t>
            </w:r>
            <w:r w:rsidRPr="00EC7D30">
              <w:rPr>
                <w:rStyle w:val="1"/>
                <w:sz w:val="20"/>
                <w:szCs w:val="20"/>
              </w:rPr>
              <w:softHyphen/>
              <w:t>ально ориентиро</w:t>
            </w:r>
            <w:r w:rsidRPr="00EC7D30">
              <w:rPr>
                <w:rStyle w:val="1"/>
                <w:sz w:val="20"/>
                <w:szCs w:val="20"/>
              </w:rPr>
              <w:softHyphen/>
              <w:t>ванного представ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ления о жизни, быте и культуре наших предков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54AA" w:rsidRPr="00EC7D30" w:rsidTr="00B954AA">
        <w:tc>
          <w:tcPr>
            <w:tcW w:w="5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Предания «О Пу</w:t>
            </w:r>
            <w:r w:rsidRPr="00EC7D30">
              <w:rPr>
                <w:rStyle w:val="1"/>
                <w:sz w:val="20"/>
                <w:szCs w:val="20"/>
              </w:rPr>
              <w:softHyphen/>
              <w:t>гачеве», «О покорении Сибири Ермаком». Духовный подвиг са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мопожертвования Александра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Невского</w:t>
            </w:r>
          </w:p>
        </w:tc>
        <w:tc>
          <w:tcPr>
            <w:tcW w:w="85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954AA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709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жанровое свое</w:t>
            </w:r>
            <w:r w:rsidRPr="00EC7D30">
              <w:rPr>
                <w:rStyle w:val="1"/>
                <w:sz w:val="20"/>
                <w:szCs w:val="20"/>
              </w:rPr>
              <w:softHyphen/>
              <w:t>образие преданий, житийной литера</w:t>
            </w:r>
            <w:r w:rsidRPr="00EC7D30">
              <w:rPr>
                <w:rStyle w:val="1"/>
                <w:sz w:val="20"/>
                <w:szCs w:val="20"/>
              </w:rPr>
              <w:softHyphen/>
              <w:t>туры</w:t>
            </w:r>
          </w:p>
        </w:tc>
        <w:tc>
          <w:tcPr>
            <w:tcW w:w="3260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 уметь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свою деятельность.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 для выра</w:t>
            </w:r>
            <w:r w:rsidR="003B45DF" w:rsidRPr="00EC7D30">
              <w:rPr>
                <w:rStyle w:val="1"/>
                <w:sz w:val="20"/>
                <w:szCs w:val="20"/>
              </w:rPr>
              <w:t>жения своих чувств, мыслей и по</w:t>
            </w:r>
            <w:r w:rsidRPr="00EC7D30">
              <w:rPr>
                <w:rStyle w:val="1"/>
                <w:sz w:val="20"/>
                <w:szCs w:val="20"/>
              </w:rPr>
              <w:t>требностей; владение устной и письменной речью, монологической контекстной речью</w:t>
            </w:r>
          </w:p>
        </w:tc>
        <w:tc>
          <w:tcPr>
            <w:tcW w:w="2126" w:type="dxa"/>
            <w:shd w:val="clear" w:color="auto" w:fill="auto"/>
          </w:tcPr>
          <w:p w:rsidR="00B954AA" w:rsidRPr="00EC7D30" w:rsidRDefault="00B954A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индивиду</w:t>
            </w:r>
            <w:r w:rsidRPr="00EC7D30">
              <w:rPr>
                <w:rStyle w:val="1"/>
                <w:sz w:val="20"/>
                <w:szCs w:val="20"/>
              </w:rPr>
              <w:softHyphen/>
              <w:t>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B954AA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B954AA" w:rsidRPr="00EC7D30" w:rsidRDefault="00B954A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5DF" w:rsidRPr="00EC7D30" w:rsidTr="00B954AA">
        <w:tc>
          <w:tcPr>
            <w:tcW w:w="5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Style w:val="2"/>
                <w:rFonts w:eastAsia="Calibri"/>
                <w:bCs w:val="0"/>
                <w:sz w:val="20"/>
                <w:szCs w:val="20"/>
              </w:rPr>
              <w:t>ИЗ ДРЕВНЕРУССКОЙ ЛИТЕРАТУРЫ (2 ч)</w:t>
            </w:r>
          </w:p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</w:p>
        </w:tc>
        <w:tc>
          <w:tcPr>
            <w:tcW w:w="85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B45DF" w:rsidRPr="00EC7D30" w:rsidRDefault="003B45D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B45DF" w:rsidRPr="00EC7D30" w:rsidRDefault="003B45D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96" w:rsidRPr="00EC7D30" w:rsidTr="00B954AA">
        <w:tc>
          <w:tcPr>
            <w:tcW w:w="5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Житие Александра Невского» (фрагмен</w:t>
            </w:r>
            <w:r w:rsidRPr="00EC7D30">
              <w:rPr>
                <w:rStyle w:val="1"/>
                <w:sz w:val="20"/>
                <w:szCs w:val="20"/>
              </w:rPr>
              <w:softHyphen/>
              <w:t>ты). Защита русских земель от на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шествия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врагов</w:t>
            </w:r>
          </w:p>
        </w:tc>
        <w:tc>
          <w:tcPr>
            <w:tcW w:w="850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709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находить композиционн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о-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жанровые признаки житийной литера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туры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proofErr w:type="gram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lastRenderedPageBreak/>
              <w:t>Познавательные</w:t>
            </w:r>
            <w:proofErr w:type="gramEnd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ных текстах.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lastRenderedPageBreak/>
              <w:t>Регулятивные: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определять об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щую цель и пути ее достижения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навыков исследовательской деятельности,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Практикум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Письменная </w:t>
            </w: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 xml:space="preserve">-ка </w:t>
            </w: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А.Невского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4D96" w:rsidRPr="00EC7D30" w:rsidTr="00B954AA">
        <w:tc>
          <w:tcPr>
            <w:tcW w:w="5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ствительных и вымыш</w:t>
            </w:r>
            <w:r w:rsidRPr="00EC7D30">
              <w:rPr>
                <w:rStyle w:val="1"/>
                <w:sz w:val="20"/>
                <w:szCs w:val="20"/>
              </w:rPr>
              <w:softHyphen/>
              <w:t>ленных событий в повести «Шемякин суд»</w:t>
            </w:r>
          </w:p>
        </w:tc>
        <w:tc>
          <w:tcPr>
            <w:tcW w:w="850" w:type="dxa"/>
            <w:shd w:val="clear" w:color="auto" w:fill="auto"/>
          </w:tcPr>
          <w:p w:rsidR="00564D96" w:rsidRPr="00EC7D30" w:rsidRDefault="00564D96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4D96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709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опреде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лять жанровые при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знаки сатирической повести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Познавательные: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синтезировать по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 xml:space="preserve">лученную информацию для составления аргументированного </w:t>
            </w:r>
            <w:proofErr w:type="spellStart"/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ответа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Р</w:t>
            </w:r>
            <w:proofErr w:type="gramEnd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егулятивные</w:t>
            </w:r>
            <w:proofErr w:type="spellEnd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определять меры усвоения изученного материала. 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гию и полученные знания</w:t>
            </w:r>
          </w:p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proofErr w:type="spellStart"/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взаимо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-действия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 xml:space="preserve"> в группе по алгоритму выполнения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564D96" w:rsidRPr="00EC7D30" w:rsidRDefault="00564D96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ИЗ РУССКОЙ ЛИТЕРАТУРЫ XVIII ВЕКА (3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Сатириче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ская направ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ленность комедии Д.И. Фонви</w:t>
            </w:r>
            <w:r w:rsidRPr="00EC7D30">
              <w:rPr>
                <w:rStyle w:val="1"/>
                <w:sz w:val="20"/>
                <w:szCs w:val="20"/>
              </w:rPr>
              <w:softHyphen/>
              <w:t>зина «Недо</w:t>
            </w:r>
            <w:r w:rsidRPr="00EC7D30">
              <w:rPr>
                <w:rStyle w:val="1"/>
                <w:sz w:val="20"/>
                <w:szCs w:val="20"/>
              </w:rPr>
              <w:softHyphen/>
              <w:t>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идейно-этиче</w:t>
            </w:r>
            <w:r w:rsidRPr="00EC7D30">
              <w:rPr>
                <w:rStyle w:val="1"/>
                <w:sz w:val="20"/>
                <w:szCs w:val="20"/>
              </w:rPr>
              <w:softHyphen/>
              <w:t>скую направленность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задачу, планировать и регули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свою деятельности;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позицию: осознанно использовать речевые средства в соответствии с задачей коммуникации, для выражения своих чувств, мыслей и по</w:t>
            </w:r>
            <w:r w:rsidRPr="00EC7D30">
              <w:rPr>
                <w:rStyle w:val="1"/>
                <w:sz w:val="20"/>
                <w:szCs w:val="20"/>
              </w:rPr>
              <w:softHyphen/>
              <w:t>требностей; владение устной и письменной речью, монологической контекстной речью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этических чувств, доброжелательно</w:t>
            </w:r>
            <w:r w:rsidRPr="00EC7D30">
              <w:rPr>
                <w:rStyle w:val="1"/>
                <w:sz w:val="20"/>
                <w:szCs w:val="20"/>
              </w:rPr>
              <w:softHyphen/>
              <w:t>сти и эмоциональ</w:t>
            </w:r>
            <w:r w:rsidRPr="00EC7D30">
              <w:rPr>
                <w:rStyle w:val="1"/>
                <w:sz w:val="20"/>
                <w:szCs w:val="20"/>
              </w:rPr>
              <w:softHyphen/>
              <w:t>но-нравственной отзывчивости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текста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Речевые характе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ристики персонажей как средство создания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комической ситуации. Проект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нологией по теме,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выразительному чте</w:t>
            </w:r>
            <w:r w:rsidRPr="00EC7D30">
              <w:rPr>
                <w:rStyle w:val="1"/>
                <w:sz w:val="20"/>
                <w:szCs w:val="20"/>
              </w:rPr>
              <w:softHyphen/>
              <w:t>нию и рецензирова</w:t>
            </w:r>
            <w:r w:rsidRPr="00EC7D30">
              <w:rPr>
                <w:rStyle w:val="1"/>
                <w:sz w:val="20"/>
                <w:szCs w:val="20"/>
              </w:rPr>
              <w:softHyphen/>
              <w:t>нию выразительного чтения отрывков комедии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внутренней пози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ции школьника на основе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</w:t>
            </w:r>
            <w:r w:rsidRPr="00EC7D30">
              <w:rPr>
                <w:rStyle w:val="1"/>
                <w:sz w:val="20"/>
                <w:szCs w:val="20"/>
              </w:rPr>
              <w:softHyphen/>
              <w:t>ступков положи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тельного героя, формирование нравственно-эти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ческой ориента</w:t>
            </w:r>
            <w:r w:rsidRPr="00EC7D30">
              <w:rPr>
                <w:rStyle w:val="1"/>
                <w:sz w:val="20"/>
                <w:szCs w:val="20"/>
              </w:rPr>
              <w:softHyphen/>
              <w:t>ции, обеспечиваю</w:t>
            </w:r>
            <w:r w:rsidRPr="00EC7D30">
              <w:rPr>
                <w:rStyle w:val="1"/>
                <w:sz w:val="20"/>
                <w:szCs w:val="20"/>
              </w:rPr>
              <w:softHyphen/>
              <w:t>щей личностный моральный выбор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Анализ эпизода. Проект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 1 по комедии Д.И. Фонвизина «Недоросль»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3288E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навыкам устной и письменной моно</w:t>
            </w:r>
            <w:r w:rsidRPr="00EC7D30">
              <w:rPr>
                <w:rStyle w:val="1"/>
                <w:sz w:val="20"/>
                <w:szCs w:val="20"/>
              </w:rPr>
              <w:softHyphen/>
              <w:t>логической речью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дования текста с опорой не только на информацию, но и на жанр,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ком</w:t>
            </w:r>
            <w:r w:rsidRPr="00EC7D30">
              <w:rPr>
                <w:rStyle w:val="1"/>
                <w:sz w:val="20"/>
                <w:szCs w:val="20"/>
              </w:rPr>
              <w:softHyphen/>
              <w:t>позицию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.в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тельные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средства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ИЗ РУССКОЙ ЛИТЕРАТУРЫ XIX ВЕКА (35 ч</w:t>
            </w:r>
            <w:proofErr w:type="gramStart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)И</w:t>
            </w:r>
            <w:proofErr w:type="gram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ВАН АНДРЕЕВИЧ КРЫЛОВ (2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Язвитель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ный сати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рик и бас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нописец И.А. Крылов</w:t>
            </w:r>
          </w:p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находить цитатные примеры из басни для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ления аргументации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об</w:t>
            </w:r>
            <w:r w:rsidRPr="00EC7D30">
              <w:rPr>
                <w:rStyle w:val="1"/>
                <w:sz w:val="20"/>
                <w:szCs w:val="20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Осмеяние пороков в басне И.А. Крылова «Обоз»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 смысл произведения И.А. Крылова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текста; узнавать, назы</w:t>
            </w:r>
            <w:r w:rsidRPr="00EC7D30">
              <w:rPr>
                <w:rStyle w:val="1"/>
                <w:sz w:val="20"/>
                <w:szCs w:val="20"/>
              </w:rPr>
              <w:softHyphen/>
              <w:t>вать и определять объекты в соответствии с содержанием.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 жития;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 xml:space="preserve">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саморегуля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i/>
                <w:sz w:val="20"/>
                <w:szCs w:val="20"/>
              </w:rPr>
              <w:t>Коммуникативные:</w:t>
            </w:r>
            <w:r w:rsidRPr="00EC7D30">
              <w:rPr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самоконтроля, готовности и спо</w:t>
            </w:r>
            <w:r w:rsidRPr="00EC7D30">
              <w:rPr>
                <w:rStyle w:val="1"/>
                <w:sz w:val="20"/>
                <w:szCs w:val="20"/>
              </w:rPr>
              <w:softHyphen/>
              <w:t>собности вести диалог с другими людьми и дости</w:t>
            </w:r>
            <w:r w:rsidRPr="00EC7D30">
              <w:rPr>
                <w:rStyle w:val="1"/>
                <w:sz w:val="20"/>
                <w:szCs w:val="20"/>
              </w:rPr>
              <w:softHyphen/>
              <w:t>гать в нем взаимо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КОНДРАТИЙ ФЕДОРОВИЧ РЫЛЕЕВ (1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Истори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ческая тема думы «Смерть Ермака» К.Ф. Ры</w:t>
            </w:r>
            <w:r w:rsidRPr="00EC7D30">
              <w:rPr>
                <w:rStyle w:val="1"/>
                <w:sz w:val="20"/>
                <w:szCs w:val="20"/>
              </w:rPr>
              <w:softHyphen/>
              <w:t>леева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участво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в коллективном диалоге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коллективного взаимодействия при само</w:t>
            </w:r>
            <w:r w:rsidRPr="00EC7D30">
              <w:rPr>
                <w:rStyle w:val="1"/>
                <w:sz w:val="20"/>
                <w:szCs w:val="20"/>
              </w:rPr>
              <w:softHyphen/>
              <w:t>диагностике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активной деятельности в со</w:t>
            </w:r>
            <w:r w:rsidRPr="00EC7D30">
              <w:rPr>
                <w:rStyle w:val="1"/>
                <w:sz w:val="20"/>
                <w:szCs w:val="20"/>
              </w:rPr>
              <w:softHyphen/>
              <w:t>ставе пары, группы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Групповые проекты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СЕРГЕЕВИЧ ПУШКИН (9 Ч)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Разноплановость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содер</w:t>
            </w:r>
            <w:r w:rsidRPr="00EC7D30">
              <w:rPr>
                <w:rStyle w:val="1"/>
                <w:sz w:val="20"/>
                <w:szCs w:val="20"/>
              </w:rPr>
              <w:softHyphen/>
              <w:t>жания сти</w:t>
            </w:r>
            <w:r w:rsidRPr="00EC7D30">
              <w:rPr>
                <w:rStyle w:val="1"/>
                <w:sz w:val="20"/>
                <w:szCs w:val="20"/>
              </w:rPr>
              <w:softHyphen/>
              <w:t>хотворения А.С. Пушки</w:t>
            </w:r>
            <w:r w:rsidRPr="00EC7D30">
              <w:rPr>
                <w:rStyle w:val="1"/>
                <w:sz w:val="20"/>
                <w:szCs w:val="20"/>
              </w:rPr>
              <w:softHyphen/>
              <w:t>на «Туча»</w:t>
            </w: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те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кст ст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творения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стихо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творный текст.</w:t>
            </w:r>
          </w:p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самоконтроля, готовности и спо</w:t>
            </w:r>
            <w:r w:rsidRPr="00EC7D30">
              <w:rPr>
                <w:rStyle w:val="1"/>
                <w:sz w:val="20"/>
                <w:szCs w:val="20"/>
              </w:rPr>
              <w:softHyphen/>
              <w:t>собности вести диалог с другими людьми и дости</w:t>
            </w:r>
            <w:r w:rsidRPr="00EC7D30">
              <w:rPr>
                <w:rStyle w:val="1"/>
                <w:sz w:val="20"/>
                <w:szCs w:val="20"/>
              </w:rPr>
              <w:softHyphen/>
              <w:t>гать в нем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понимания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учебнике, 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17BF" w:rsidRPr="00EC7D30" w:rsidTr="00B954AA">
        <w:tc>
          <w:tcPr>
            <w:tcW w:w="5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proofErr w:type="spell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Темы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любви и дружбы в стихо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творениях А.С. Пушки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 «****» и «19 октя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бря»</w:t>
            </w:r>
          </w:p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817BF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709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правиль</w:t>
            </w:r>
            <w:r w:rsidRPr="00EC7D30">
              <w:rPr>
                <w:rStyle w:val="1"/>
                <w:sz w:val="20"/>
                <w:szCs w:val="20"/>
              </w:rPr>
              <w:softHyphen/>
              <w:t>но и четко давать ответы на поставлен</w:t>
            </w:r>
            <w:r w:rsidRPr="00EC7D30">
              <w:rPr>
                <w:rStyle w:val="1"/>
                <w:sz w:val="20"/>
                <w:szCs w:val="20"/>
              </w:rPr>
              <w:softHyphen/>
              <w:t>ные вопросы</w:t>
            </w:r>
          </w:p>
        </w:tc>
        <w:tc>
          <w:tcPr>
            <w:tcW w:w="3260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лученную информацию для составления ответа на проблемный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вопрос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</w:t>
            </w:r>
            <w:r w:rsidRPr="00EC7D30">
              <w:rPr>
                <w:rStyle w:val="a5"/>
                <w:sz w:val="20"/>
                <w:szCs w:val="20"/>
              </w:rPr>
              <w:t>Р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егулятивные</w:t>
            </w:r>
            <w:proofErr w:type="spell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гию 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6817BF" w:rsidRPr="00EC7D30" w:rsidRDefault="006817B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самоанализа и самоконтроля</w:t>
            </w:r>
          </w:p>
        </w:tc>
        <w:tc>
          <w:tcPr>
            <w:tcW w:w="1560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817BF" w:rsidRPr="00EC7D30" w:rsidRDefault="006817B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История Пу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гачевского восстания в художест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венном про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изведении и историче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ском труде писателя и историка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(«История Пугачева», «Капитан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ская дочка»)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свою точку зрения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лученную информацию для составления аргументированного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ответа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</w:t>
            </w:r>
            <w:r w:rsidRPr="00EC7D30">
              <w:rPr>
                <w:rStyle w:val="a5"/>
                <w:sz w:val="20"/>
                <w:szCs w:val="20"/>
              </w:rPr>
              <w:t>Р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егулятивные</w:t>
            </w:r>
            <w:proofErr w:type="spell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романа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Петр Гри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нев: жизнен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ный путь, формиро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вание его характера в повести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понимать, выразительно читать текст повести; про</w:t>
            </w:r>
            <w:r w:rsidRPr="00EC7D30">
              <w:rPr>
                <w:rStyle w:val="1"/>
                <w:sz w:val="20"/>
                <w:szCs w:val="20"/>
              </w:rPr>
              <w:softHyphen/>
              <w:t>изводить самостоя</w:t>
            </w:r>
            <w:r w:rsidRPr="00EC7D30">
              <w:rPr>
                <w:rStyle w:val="1"/>
                <w:sz w:val="20"/>
                <w:szCs w:val="20"/>
              </w:rPr>
              <w:softHyphen/>
              <w:t>тельный и групповой анализ фрагментов текста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 xml:space="preserve"> .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вслух, понимать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прочитанное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обучению и самосовершен</w:t>
            </w:r>
            <w:r w:rsidRPr="00EC7D30">
              <w:rPr>
                <w:rStyle w:val="1"/>
                <w:sz w:val="20"/>
                <w:szCs w:val="20"/>
              </w:rPr>
              <w:softHyphen/>
              <w:t>ствованию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Сжатый пересказ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proofErr w:type="spell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Маша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Миронова - нравствен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ная красота героини 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текст повести с позиции ее идей</w:t>
            </w:r>
            <w:r w:rsidRPr="00EC7D30">
              <w:rPr>
                <w:rStyle w:val="1"/>
                <w:sz w:val="20"/>
                <w:szCs w:val="20"/>
              </w:rPr>
              <w:softHyphen/>
              <w:t>но-тематической направленности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а(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тест).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анализа, самоанализа и са</w:t>
            </w:r>
            <w:r w:rsidRPr="00EC7D30">
              <w:rPr>
                <w:rStyle w:val="1"/>
                <w:sz w:val="20"/>
                <w:szCs w:val="20"/>
              </w:rPr>
              <w:softHyphen/>
              <w:t>моконтроля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Письменный ответ: «Как  и почему изменилось отношение Гринева к своему пребыванию в крепости?».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Швабрин — антигерой повести А.С. Пуш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кина «Ка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питанская дочка»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AF258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30.10</w:t>
            </w: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10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значение картин быта XVIII в. для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нимания характеров и идеи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повести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учебника; определять понятия, создавать обобщения, устанавливать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аналогии.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>ветствии с поставленной задачей, клас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сифицировать, самостоятельно выбирать основания и критерии для классификации.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</w:t>
            </w:r>
            <w:r w:rsidRPr="00EC7D30">
              <w:rPr>
                <w:rStyle w:val="1"/>
                <w:sz w:val="20"/>
                <w:szCs w:val="20"/>
              </w:rPr>
              <w:softHyphen/>
              <w:t>тературе; устанавливать причинно-след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ственные связи, строить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логическое рассуждение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Пересказ</w:t>
            </w:r>
            <w:r w:rsidR="00294229" w:rsidRPr="00EC7D30">
              <w:rPr>
                <w:rFonts w:ascii="Times New Roman" w:hAnsi="Times New Roman"/>
                <w:sz w:val="20"/>
                <w:szCs w:val="20"/>
              </w:rPr>
              <w:t>. Анализ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18-19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proofErr w:type="spell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Проект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. 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ставление электронной презентации «Герои 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вести “ 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питанская дочка</w:t>
            </w:r>
            <w:proofErr w:type="gramStart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”и</w:t>
            </w:r>
            <w:proofErr w:type="gram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их прототипы»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сопостав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литературных героев с их прототи</w:t>
            </w:r>
            <w:r w:rsidRPr="00EC7D30">
              <w:rPr>
                <w:rStyle w:val="1"/>
                <w:sz w:val="20"/>
                <w:szCs w:val="20"/>
              </w:rPr>
              <w:softHyphen/>
              <w:t>пами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понятия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</w:t>
            </w:r>
            <w:r w:rsidRPr="00EC7D30">
              <w:rPr>
                <w:rStyle w:val="a5"/>
                <w:sz w:val="20"/>
                <w:szCs w:val="20"/>
              </w:rPr>
              <w:t>Р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егулятивные</w:t>
            </w:r>
            <w:proofErr w:type="spell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r w:rsidRPr="00EC7D30">
              <w:rPr>
                <w:rStyle w:val="55pt0pt"/>
                <w:b w:val="0"/>
                <w:sz w:val="20"/>
                <w:szCs w:val="20"/>
              </w:rPr>
              <w:t xml:space="preserve">помощи 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5157A" w:rsidRPr="00EC7D30" w:rsidTr="00B954AA">
        <w:tc>
          <w:tcPr>
            <w:tcW w:w="5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2 по произведениям А.С. Пушкина</w:t>
            </w:r>
          </w:p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F5157A" w:rsidRPr="00EC7D30" w:rsidRDefault="00F5157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ческих заданий по 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F5157A" w:rsidRPr="00EC7D30" w:rsidRDefault="00F5157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МИХАИЛ ЮРЬЕВИЧ ЛЕРМОНТОВ (5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21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 xml:space="preserve"> «Мцыри» М.Ю. Лер</w:t>
            </w:r>
            <w:r w:rsidRPr="00EC7D30">
              <w:rPr>
                <w:rStyle w:val="1"/>
                <w:sz w:val="20"/>
                <w:szCs w:val="20"/>
              </w:rPr>
              <w:softHyphen/>
              <w:t>монтова как романтическая поэма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термино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логией по теме, 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владеть навыками устной монологиче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ционного поиска, в том числе с помощью компьютерных средств. </w:t>
            </w:r>
            <w:r w:rsidRPr="00EC7D30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Коммуникативные: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исследо</w:t>
            </w:r>
            <w:r w:rsidRPr="00EC7D30">
              <w:rPr>
                <w:rStyle w:val="1"/>
                <w:sz w:val="20"/>
                <w:szCs w:val="20"/>
              </w:rPr>
              <w:softHyphen/>
              <w:t>вательской деятельности, готовности и способности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Трагическое противопо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ставление человека и обстоя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тельств в поэме М.Ю. Лер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монтова «Мцыри»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характерные худо</w:t>
            </w:r>
            <w:r w:rsidRPr="00EC7D30">
              <w:rPr>
                <w:rStyle w:val="1"/>
                <w:sz w:val="20"/>
                <w:szCs w:val="20"/>
              </w:rPr>
              <w:softHyphen/>
              <w:t>жественные средства и приемы лиро-эпи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ческого изображения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ре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проявлять актив</w:t>
            </w:r>
            <w:r w:rsidRPr="00EC7D30">
              <w:rPr>
                <w:rStyle w:val="1"/>
                <w:sz w:val="20"/>
                <w:szCs w:val="20"/>
              </w:rPr>
              <w:softHyphen/>
              <w:t>ность для решения коммуникативных и по</w:t>
            </w:r>
            <w:r w:rsidRPr="00EC7D30">
              <w:rPr>
                <w:rStyle w:val="1"/>
                <w:sz w:val="20"/>
                <w:szCs w:val="20"/>
              </w:rPr>
              <w:softHyphen/>
              <w:t>знавательных задач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</w:t>
            </w:r>
            <w:r w:rsidRPr="00EC7D30">
              <w:rPr>
                <w:rStyle w:val="1"/>
                <w:sz w:val="20"/>
                <w:szCs w:val="20"/>
              </w:rPr>
              <w:softHyphen/>
              <w:t>диагностики по результатам исследовательской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поэмы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Особенности компози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ции поэмы М.Ю. Лер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монтова «Мцыри». Эпиграф и сюжет поэ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мы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анализи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эпизод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proofErr w:type="spell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>у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меть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планировать алгоритм ответа.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EC7D30">
              <w:rPr>
                <w:rStyle w:val="1"/>
                <w:sz w:val="20"/>
                <w:szCs w:val="20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proofErr w:type="spell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Портрет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и речь героя как средства выражения авторского отношения. Смысл фи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нала поэмы. Проект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владеть навыками устной и письмен</w:t>
            </w:r>
            <w:r w:rsidRPr="00EC7D30">
              <w:rPr>
                <w:rStyle w:val="1"/>
                <w:sz w:val="20"/>
                <w:szCs w:val="20"/>
              </w:rPr>
              <w:softHyphen/>
              <w:t>ной монологической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</w:t>
            </w:r>
            <w:r w:rsidRPr="00EC7D30">
              <w:rPr>
                <w:rStyle w:val="1"/>
                <w:sz w:val="20"/>
                <w:szCs w:val="20"/>
              </w:rPr>
              <w:softHyphen/>
              <w:t>выков исследова</w:t>
            </w:r>
            <w:r w:rsidRPr="00EC7D30">
              <w:rPr>
                <w:rStyle w:val="1"/>
                <w:sz w:val="20"/>
                <w:szCs w:val="20"/>
              </w:rPr>
              <w:softHyphen/>
              <w:t>тельской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ности, готовности и способности вести диалог с дру</w:t>
            </w:r>
            <w:r w:rsidRPr="00EC7D30">
              <w:rPr>
                <w:rStyle w:val="1"/>
                <w:sz w:val="20"/>
                <w:szCs w:val="20"/>
              </w:rPr>
              <w:softHyphen/>
              <w:t>гими и достигать в нем взаимопони</w:t>
            </w:r>
            <w:r w:rsidRPr="00EC7D30">
              <w:rPr>
                <w:rStyle w:val="1"/>
                <w:sz w:val="20"/>
                <w:szCs w:val="20"/>
              </w:rPr>
              <w:softHyphen/>
              <w:t>мания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№3 по произ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 xml:space="preserve">ведениям 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lastRenderedPageBreak/>
              <w:t>М.Ю. Лер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монтова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логии,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ориентироваться в разнообразии способов решения задач.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>ческих заданий по 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НИКОЛАЙ ВАСИЛЬЕВИЧ ГОГОЛЬ (7 Ч)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«Ревизор». Комедия Н.В. Гоголя «со злостью и солью»</w:t>
            </w:r>
          </w:p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авторское отношение к героям,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комедии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Развернутые ответы на вопросы.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Поворот русской драматургии к социаль</w:t>
            </w:r>
            <w:r w:rsidRPr="00EC7D30">
              <w:rPr>
                <w:rStyle w:val="1"/>
                <w:sz w:val="20"/>
                <w:szCs w:val="20"/>
              </w:rPr>
              <w:softHyphen/>
              <w:t>ной теме. «Комедия Н.В. Гоголя «Ревизор»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понимать смысл произведения и видеть главное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стихо</w:t>
            </w:r>
            <w:r w:rsidRPr="00EC7D30">
              <w:rPr>
                <w:rStyle w:val="1"/>
                <w:sz w:val="20"/>
                <w:szCs w:val="20"/>
              </w:rPr>
              <w:softHyphen/>
              <w:t>творный текст.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самостоя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тельной работы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294229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Образ «ма</w:t>
            </w:r>
            <w:r w:rsidRPr="00EC7D30">
              <w:rPr>
                <w:rStyle w:val="1"/>
                <w:sz w:val="20"/>
                <w:szCs w:val="20"/>
              </w:rPr>
              <w:softHyphen/>
              <w:t>ленького» человека в литерату</w:t>
            </w:r>
            <w:r w:rsidRPr="00EC7D30">
              <w:rPr>
                <w:rStyle w:val="1"/>
                <w:sz w:val="20"/>
                <w:szCs w:val="20"/>
              </w:rPr>
              <w:softHyphen/>
              <w:t>ре. Повесть Н.В. Гоголя «Шинель». Проект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проектной деятельности группы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Реализация исследовательских проектов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4229" w:rsidRPr="00EC7D30" w:rsidTr="00B954AA">
        <w:tc>
          <w:tcPr>
            <w:tcW w:w="5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Шинель как последняя надежда со</w:t>
            </w:r>
            <w:r w:rsidRPr="00EC7D30">
              <w:rPr>
                <w:rStyle w:val="1"/>
                <w:sz w:val="20"/>
                <w:szCs w:val="20"/>
              </w:rPr>
              <w:softHyphen/>
              <w:t>греться в хо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лодном мире (по повести Н.В.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Гоголя «Шинель»)</w:t>
            </w:r>
          </w:p>
        </w:tc>
        <w:tc>
          <w:tcPr>
            <w:tcW w:w="850" w:type="dxa"/>
            <w:shd w:val="clear" w:color="auto" w:fill="auto"/>
          </w:tcPr>
          <w:p w:rsidR="00294229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художественные осо</w:t>
            </w:r>
            <w:r w:rsidRPr="00EC7D30">
              <w:rPr>
                <w:rStyle w:val="1"/>
                <w:sz w:val="20"/>
                <w:szCs w:val="20"/>
              </w:rPr>
              <w:softHyphen/>
              <w:t>бенности поэмы</w:t>
            </w:r>
          </w:p>
        </w:tc>
        <w:tc>
          <w:tcPr>
            <w:tcW w:w="3260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держанием (формировать умения работать по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алгоритмам).</w:t>
            </w:r>
          </w:p>
          <w:p w:rsidR="00567783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294229" w:rsidRPr="00EC7D30" w:rsidRDefault="00294229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294229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lastRenderedPageBreak/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294229" w:rsidRPr="00EC7D30" w:rsidRDefault="00294229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30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Петербург как символ вечного ад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ского холода в повести Н.В. Гоголя «Шинель»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Обобщить и си</w:t>
            </w:r>
            <w:r w:rsidRPr="00EC7D30">
              <w:rPr>
                <w:rStyle w:val="1"/>
                <w:sz w:val="20"/>
                <w:szCs w:val="20"/>
              </w:rPr>
              <w:softHyphen/>
              <w:t>стематизировать полученные знания, закрепить умения и навыки проведения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Письменная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Роль фанта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стики в про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изведениях Н.В. Гоголя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роль фантасти</w:t>
            </w:r>
            <w:r w:rsidRPr="00EC7D30">
              <w:rPr>
                <w:rStyle w:val="1"/>
                <w:sz w:val="20"/>
                <w:szCs w:val="20"/>
              </w:rPr>
              <w:softHyphen/>
              <w:t>ки в произведении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а(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тест).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4 по произ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ведениям Н.В. Гоголя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реа</w:t>
            </w:r>
            <w:r w:rsidRPr="00EC7D30">
              <w:rPr>
                <w:rStyle w:val="1"/>
                <w:sz w:val="20"/>
                <w:szCs w:val="20"/>
              </w:rPr>
              <w:softHyphen/>
              <w:t>лизовывать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дуального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нения диагности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ческих заданий по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алгоритму ре</w:t>
            </w:r>
            <w:r w:rsidRPr="00EC7D30">
              <w:rPr>
                <w:rStyle w:val="1"/>
                <w:sz w:val="20"/>
                <w:szCs w:val="20"/>
              </w:rPr>
              <w:softHyphen/>
              <w:t>шения литературо</w:t>
            </w:r>
            <w:r w:rsidRPr="00EC7D30">
              <w:rPr>
                <w:rStyle w:val="1"/>
                <w:sz w:val="20"/>
                <w:szCs w:val="20"/>
              </w:rPr>
              <w:softHyphen/>
              <w:t>ведческой задачи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C7D30" w:rsidRPr="00EC7D30" w:rsidTr="00445F5C">
        <w:tc>
          <w:tcPr>
            <w:tcW w:w="534" w:type="dxa"/>
            <w:shd w:val="clear" w:color="auto" w:fill="auto"/>
          </w:tcPr>
          <w:p w:rsidR="00EC7D30" w:rsidRPr="00EC7D30" w:rsidRDefault="00EC7D30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14742" w:type="dxa"/>
            <w:gridSpan w:val="9"/>
            <w:shd w:val="clear" w:color="auto" w:fill="auto"/>
          </w:tcPr>
          <w:p w:rsidR="00EC7D30" w:rsidRPr="00EC7D30" w:rsidRDefault="00EC7D30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Style w:val="1"/>
                <w:rFonts w:eastAsia="Calibri"/>
                <w:b/>
                <w:sz w:val="20"/>
                <w:szCs w:val="20"/>
              </w:rPr>
              <w:t>ИВАН СЕРГЕЕВИЧ ТУРГЕНЕВ (1Ч)</w:t>
            </w: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русской жизни и русских характеров в рассказе «Певцы»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характеристику героя (-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ев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на собы</w:t>
            </w:r>
            <w:r w:rsidRPr="00EC7D30">
              <w:rPr>
                <w:rStyle w:val="1"/>
                <w:sz w:val="20"/>
                <w:szCs w:val="20"/>
              </w:rPr>
              <w:softHyphen/>
              <w:t>тия и поступки героев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Пересказ.</w:t>
            </w:r>
          </w:p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Выразит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.ч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тение</w:t>
            </w:r>
            <w:proofErr w:type="spellEnd"/>
          </w:p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МИХАИЛ ЕВГРАФОВИЧ САЛТЫКОВ-ЩЕДРИН (2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Художест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венная сатира на со</w:t>
            </w:r>
            <w:r w:rsidRPr="00EC7D30">
              <w:rPr>
                <w:rStyle w:val="1"/>
                <w:sz w:val="20"/>
                <w:szCs w:val="20"/>
              </w:rPr>
              <w:softHyphen/>
              <w:t>временные писателю порядки в романе «История одного го</w:t>
            </w:r>
            <w:r w:rsidRPr="00EC7D30">
              <w:rPr>
                <w:rStyle w:val="1"/>
                <w:sz w:val="20"/>
                <w:szCs w:val="20"/>
              </w:rPr>
              <w:softHyphen/>
              <w:t>рода» (отры</w:t>
            </w:r>
            <w:r w:rsidRPr="00EC7D30">
              <w:rPr>
                <w:rStyle w:val="1"/>
                <w:sz w:val="20"/>
                <w:szCs w:val="20"/>
              </w:rPr>
              <w:softHyphen/>
              <w:t>вок)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сатирические способы художест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венного 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ния действительно</w:t>
            </w:r>
            <w:r w:rsidRPr="00EC7D30">
              <w:rPr>
                <w:rStyle w:val="1"/>
                <w:sz w:val="20"/>
                <w:szCs w:val="20"/>
              </w:rPr>
              <w:softHyphen/>
              <w:t>сти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.о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риентироваться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самодиа</w:t>
            </w:r>
            <w:r w:rsidRPr="00EC7D30">
              <w:rPr>
                <w:rStyle w:val="1"/>
                <w:sz w:val="20"/>
                <w:szCs w:val="20"/>
              </w:rPr>
              <w:softHyphen/>
              <w:t>гностики по алго</w:t>
            </w:r>
            <w:r w:rsidRPr="00EC7D30">
              <w:rPr>
                <w:rStyle w:val="1"/>
                <w:sz w:val="20"/>
                <w:szCs w:val="20"/>
              </w:rPr>
              <w:softHyphen/>
              <w:t>ритму выполнения задачи при кон</w:t>
            </w:r>
            <w:r w:rsidRPr="00EC7D30">
              <w:rPr>
                <w:rStyle w:val="1"/>
                <w:sz w:val="20"/>
                <w:szCs w:val="20"/>
              </w:rPr>
              <w:softHyphen/>
              <w:t>сультативной по</w:t>
            </w:r>
            <w:r w:rsidRPr="00EC7D30">
              <w:rPr>
                <w:rStyle w:val="1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понимание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Роман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М.Е. Салты</w:t>
            </w:r>
            <w:r w:rsidRPr="00EC7D30">
              <w:rPr>
                <w:rStyle w:val="1"/>
                <w:sz w:val="20"/>
                <w:szCs w:val="20"/>
              </w:rPr>
              <w:softHyphen/>
              <w:t>кова-Щед</w:t>
            </w:r>
            <w:r w:rsidRPr="00EC7D30">
              <w:rPr>
                <w:rStyle w:val="1"/>
                <w:sz w:val="20"/>
                <w:szCs w:val="20"/>
              </w:rPr>
              <w:softHyphen/>
              <w:t>рина «Исто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рия одного города» как пародия на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офици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-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альныеис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-торические сочинения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признаки ли</w:t>
            </w:r>
            <w:r w:rsidRPr="00EC7D30">
              <w:rPr>
                <w:rStyle w:val="1"/>
                <w:sz w:val="20"/>
                <w:szCs w:val="20"/>
              </w:rPr>
              <w:softHyphen/>
              <w:t>тературной пародии в художественном тексте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i/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 xml:space="preserve">Коммуникативные: </w:t>
            </w:r>
            <w:r w:rsidRPr="00EC7D30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iCs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НИКОЛАЙ СЕМЕНОВИЧ ЛЕСКОВ (1Ч)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36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Сатира на чинов</w:t>
            </w:r>
            <w:r w:rsidRPr="00EC7D30">
              <w:rPr>
                <w:rStyle w:val="1"/>
                <w:sz w:val="20"/>
                <w:szCs w:val="20"/>
              </w:rPr>
              <w:softHyphen/>
              <w:t>ничество в рассказе Н.С. Леско</w:t>
            </w:r>
            <w:r w:rsidRPr="00EC7D30">
              <w:rPr>
                <w:rStyle w:val="1"/>
                <w:sz w:val="20"/>
                <w:szCs w:val="20"/>
              </w:rPr>
              <w:softHyphen/>
              <w:t>ва «Старый гений»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свои ответы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индивиду</w:t>
            </w:r>
            <w:r w:rsidRPr="00EC7D30">
              <w:rPr>
                <w:rStyle w:val="1"/>
                <w:sz w:val="20"/>
                <w:szCs w:val="20"/>
              </w:rPr>
              <w:softHyphen/>
              <w:t>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ЛЕВ НИКОЛАЕВИЧ ТОЛСТОЙ (3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Идеал взаимной любви и согласия в обществе. Рассказ «После бала» Л.Н. Тол</w:t>
            </w:r>
            <w:r w:rsidRPr="00EC7D30">
              <w:rPr>
                <w:rStyle w:val="1"/>
                <w:sz w:val="20"/>
                <w:szCs w:val="20"/>
              </w:rPr>
              <w:softHyphen/>
              <w:t>стого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выстраи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внутреннюю мо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нологическую речь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действия, планировать алгоритм ответа.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об</w:t>
            </w:r>
            <w:r w:rsidRPr="00EC7D30">
              <w:rPr>
                <w:rStyle w:val="1"/>
                <w:sz w:val="20"/>
                <w:szCs w:val="20"/>
              </w:rPr>
              <w:softHyphen/>
              <w:t>щую цель и пути ее достижения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Вопросы учителя, задания в учебнике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Психоло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гизм расска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за Л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H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03B25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Тол</w:t>
            </w:r>
            <w:r w:rsidR="00603B25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стого «После бал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а»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проектной деятельности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Цитатный план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proofErr w:type="spell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  <w:t>P</w:t>
            </w:r>
            <w:r w:rsidRPr="00EC7D30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Нравствен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ность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в ос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нове поступ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 xml:space="preserve">ков героя рассказа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J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en-US"/>
              </w:rPr>
              <w:t>H</w:t>
            </w: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Толсто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го «После бала»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состав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портрет героя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Мини-сочинение: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1.Полковник на балу и после бала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2.Письмо Ивана Васильевича Вареньке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3.Утро, изменившее жизнь…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en-US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ПОЭЗИЯ РОДНОЙ ПРИРОДЫ В РУССКОЙ ЛИТЕРАТУРЕ XIX ВЕКА (2 Ч)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567783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2F3A3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proofErr w:type="spellStart"/>
            <w:r w:rsidRPr="00EC7D30">
              <w:rPr>
                <w:rStyle w:val="1"/>
                <w:i/>
                <w:sz w:val="20"/>
                <w:szCs w:val="20"/>
              </w:rPr>
              <w:t>Вн</w:t>
            </w:r>
            <w:proofErr w:type="spellEnd"/>
            <w:r w:rsidRPr="00EC7D30">
              <w:rPr>
                <w:rStyle w:val="1"/>
                <w:i/>
                <w:sz w:val="20"/>
                <w:szCs w:val="20"/>
              </w:rPr>
              <w:t>. чт.</w:t>
            </w:r>
            <w:r w:rsidR="00567783" w:rsidRPr="00EC7D30">
              <w:rPr>
                <w:rStyle w:val="1"/>
                <w:sz w:val="20"/>
                <w:szCs w:val="20"/>
              </w:rPr>
              <w:t>А.С. Пушкин «Цветы последние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proofErr w:type="spellStart"/>
            <w:r w:rsidRPr="00EC7D30">
              <w:rPr>
                <w:rStyle w:val="1"/>
                <w:sz w:val="20"/>
                <w:szCs w:val="20"/>
              </w:rPr>
              <w:t>милеи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...», М.Ю. Лер</w:t>
            </w:r>
            <w:r w:rsidRPr="00EC7D30">
              <w:rPr>
                <w:rStyle w:val="1"/>
                <w:sz w:val="20"/>
                <w:szCs w:val="20"/>
              </w:rPr>
              <w:softHyphen/>
              <w:t>монтов «Осень»,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Ф.И. Тютчев «Осенний вечер»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 xml:space="preserve">Научиться </w:t>
            </w:r>
            <w:proofErr w:type="spellStart"/>
            <w:proofErr w:type="gramStart"/>
            <w:r w:rsidRPr="00EC7D30">
              <w:rPr>
                <w:rStyle w:val="1"/>
                <w:sz w:val="20"/>
                <w:szCs w:val="20"/>
              </w:rPr>
              <w:t>анализи-ровать</w:t>
            </w:r>
            <w:proofErr w:type="spellEnd"/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поэтический текст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А.А. Фет «Первый ландыш», А.Н. Май</w:t>
            </w:r>
            <w:r w:rsidRPr="00EC7D30">
              <w:rPr>
                <w:rStyle w:val="1"/>
                <w:sz w:val="20"/>
                <w:szCs w:val="20"/>
              </w:rPr>
              <w:softHyphen/>
              <w:t>ков «Поле зыблется цветами...» Поэтическое изображе</w:t>
            </w:r>
            <w:r w:rsidRPr="00EC7D30">
              <w:rPr>
                <w:rStyle w:val="1"/>
                <w:sz w:val="20"/>
                <w:szCs w:val="20"/>
              </w:rPr>
              <w:softHyphen/>
              <w:t>ние родной природы и выражение авторского настроения, миросозер</w:t>
            </w:r>
            <w:r w:rsidRPr="00EC7D30">
              <w:rPr>
                <w:rStyle w:val="1"/>
                <w:sz w:val="20"/>
                <w:szCs w:val="20"/>
              </w:rPr>
              <w:softHyphen/>
              <w:t>цания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 xml:space="preserve">Научиться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вырази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читать текст по образцу из фоно</w:t>
            </w:r>
            <w:r w:rsidRPr="00EC7D30">
              <w:rPr>
                <w:rStyle w:val="1"/>
                <w:sz w:val="20"/>
                <w:szCs w:val="20"/>
              </w:rPr>
              <w:softHyphen/>
              <w:t>хрестоматии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</w:t>
            </w:r>
            <w:r w:rsidR="002F3A3F" w:rsidRPr="00EC7D30">
              <w:rPr>
                <w:rStyle w:val="1"/>
                <w:sz w:val="20"/>
                <w:szCs w:val="20"/>
              </w:rPr>
              <w:t>щ</w:t>
            </w:r>
            <w:r w:rsidRPr="00EC7D30">
              <w:rPr>
                <w:rStyle w:val="1"/>
                <w:sz w:val="20"/>
                <w:szCs w:val="20"/>
              </w:rPr>
              <w:t>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F3A3F" w:rsidRPr="00EC7D30" w:rsidTr="00B954AA">
        <w:tc>
          <w:tcPr>
            <w:tcW w:w="534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АНТОН ПАВЛОВИЧ ЧЕХОВ (2 Ч)</w:t>
            </w:r>
          </w:p>
        </w:tc>
        <w:tc>
          <w:tcPr>
            <w:tcW w:w="850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2F3A3F" w:rsidRPr="00EC7D30" w:rsidRDefault="002F3A3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F3A3F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История о любви и упущен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ном счастье в рассказе А.П. Чехова 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рассказа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самодиа</w:t>
            </w:r>
            <w:r w:rsidRPr="00EC7D30">
              <w:rPr>
                <w:rStyle w:val="1"/>
                <w:sz w:val="20"/>
                <w:szCs w:val="20"/>
              </w:rPr>
              <w:softHyphen/>
              <w:t>гностики по алго</w:t>
            </w:r>
            <w:r w:rsidRPr="00EC7D30">
              <w:rPr>
                <w:rStyle w:val="1"/>
                <w:sz w:val="20"/>
                <w:szCs w:val="20"/>
              </w:rPr>
              <w:softHyphen/>
              <w:t>ритму выполнения задачи при кон</w:t>
            </w:r>
            <w:r w:rsidRPr="00EC7D30">
              <w:rPr>
                <w:rStyle w:val="1"/>
                <w:sz w:val="20"/>
                <w:szCs w:val="20"/>
              </w:rPr>
              <w:softHyphen/>
              <w:t>сультативной по</w:t>
            </w:r>
            <w:r w:rsidRPr="00EC7D30">
              <w:rPr>
                <w:rStyle w:val="1"/>
                <w:sz w:val="20"/>
                <w:szCs w:val="20"/>
              </w:rPr>
              <w:softHyphen/>
              <w:t>мощи учителя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eastAsia="Courier New" w:hAnsi="Times New Roman"/>
                <w:color w:val="000000"/>
                <w:sz w:val="20"/>
                <w:szCs w:val="20"/>
                <w:lang w:eastAsia="ru-RU" w:bidi="ru-RU"/>
              </w:rPr>
              <w:t>Ответы-рассуждения по поднятым проблемам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Психо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 xml:space="preserve">логизм рассказа А.П. Чехова </w:t>
            </w:r>
            <w:r w:rsidRPr="00EC7D30">
              <w:rPr>
                <w:rStyle w:val="1"/>
                <w:b/>
                <w:sz w:val="20"/>
                <w:szCs w:val="20"/>
              </w:rPr>
              <w:lastRenderedPageBreak/>
              <w:t>«О любви»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лять особенности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повествования А.П. Чехова</w:t>
            </w: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лученную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информацию для составления ответа (тест).</w:t>
            </w:r>
            <w:proofErr w:type="gramEnd"/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567783" w:rsidRPr="00EC7D30" w:rsidRDefault="002F3A3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Реализация индивидуально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го задания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b/>
                <w:sz w:val="20"/>
                <w:szCs w:val="20"/>
              </w:rPr>
            </w:pPr>
            <w:r w:rsidRPr="00EC7D30">
              <w:rPr>
                <w:rStyle w:val="a4"/>
                <w:sz w:val="20"/>
                <w:szCs w:val="20"/>
              </w:rPr>
              <w:t>ИЗ РУССКОЙ ЛИТЕРАТУРЫ XX ВЕКА (19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a4"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ИВАН АЛЕКСЕЕВИЧ БУНИН (1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Повествова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ние о любви в различных ее состояни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ях и в раз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личных жизненных ситуациях в рассказе И.А. Бунина «Кавказ»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анализи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ровать текст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proofErr w:type="gramStart"/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Познавательные: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синтезировать по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Регулятивные: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нировать алгоритм ответа, работать само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стоятельно.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  <w:t>Коммуникативные: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уметь строить моноло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Формирование устойчивой моти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вации к самосовер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шенствованию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Мини-сочинение «Над чем заставляет задуматься рассказ»?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b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ИВАНОВИЧ КУПРИН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bidi="ru-RU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7783" w:rsidRPr="00EC7D30" w:rsidTr="00B954AA">
        <w:tc>
          <w:tcPr>
            <w:tcW w:w="5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b/>
                <w:sz w:val="20"/>
                <w:szCs w:val="20"/>
              </w:rPr>
              <w:t>Утверждение согласия и взаимо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понимания, любви и сча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стья в семье (по рассказу «Куст сире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ни» А.И. Ку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прина)</w:t>
            </w:r>
          </w:p>
        </w:tc>
        <w:tc>
          <w:tcPr>
            <w:tcW w:w="850" w:type="dxa"/>
            <w:shd w:val="clear" w:color="auto" w:fill="auto"/>
          </w:tcPr>
          <w:p w:rsidR="00567783" w:rsidRPr="00EC7D30" w:rsidRDefault="00567783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Научиться анализи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ровать текст рассказа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 xml:space="preserve">Познавательные: уметь искать и выделять необходимую информацию из учебника, определять понятия, создавать обобщения. Регулятивные: выбирать действия в соответствии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с поставленной задачей. Коммуникативные: уметь ставить вопросы и обращаться за помощью к учебной литературе</w:t>
            </w:r>
          </w:p>
        </w:tc>
        <w:tc>
          <w:tcPr>
            <w:tcW w:w="2126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Формирование мо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тивации к индиви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дуальной и коллек</w:t>
            </w: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softHyphen/>
              <w:t>тивной творческой деятельности</w:t>
            </w:r>
          </w:p>
          <w:p w:rsidR="00567783" w:rsidRPr="00EC7D30" w:rsidRDefault="00567783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67783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567783" w:rsidRPr="00EC7D30" w:rsidRDefault="00567783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АЛЕКСАНДРОВИЧ БЛОК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b/>
                <w:sz w:val="20"/>
                <w:szCs w:val="20"/>
              </w:rPr>
              <w:t>Историче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ская тема в стихо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творении А.А. Блока «Россия», ее современное звучание и смысл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тему и идею поэтического текста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понятия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</w:t>
            </w:r>
            <w:r w:rsidRPr="00EC7D30">
              <w:rPr>
                <w:rStyle w:val="a5"/>
                <w:sz w:val="20"/>
                <w:szCs w:val="20"/>
              </w:rPr>
              <w:t>Р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егулятивные</w:t>
            </w:r>
            <w:proofErr w:type="spell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ские высказывания, овладеть умениями диалогической речи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  <w:lang w:val="en-US" w:bidi="en-US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СЕРГЕЙ АЛЕКСАНДРОВИЧ ЕСЕНИН (2 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Поэма «Пугачев» С.А. Есени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на на исто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рическую тему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языковые и композиционные особенности поэмы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устанавливать ана</w:t>
            </w:r>
            <w:r w:rsidRPr="00EC7D30">
              <w:rPr>
                <w:rStyle w:val="1"/>
                <w:sz w:val="20"/>
                <w:szCs w:val="20"/>
              </w:rPr>
              <w:softHyphen/>
              <w:t>логии, ориентироваться в разнообразии способов решения задач.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формулировать и удержи</w:t>
            </w:r>
            <w:r w:rsidRPr="00EC7D30">
              <w:rPr>
                <w:rStyle w:val="1"/>
                <w:sz w:val="20"/>
                <w:szCs w:val="20"/>
              </w:rPr>
              <w:softHyphen/>
              <w:t>вать учебную задачу.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собственное мнение и свою позицию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Наизусть отрывок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a5"/>
                <w:b/>
                <w:sz w:val="20"/>
                <w:szCs w:val="20"/>
              </w:rPr>
              <w:t>Контрольная работа № 5 по твор</w:t>
            </w:r>
            <w:r w:rsidRPr="00EC7D30">
              <w:rPr>
                <w:rStyle w:val="a5"/>
                <w:b/>
                <w:sz w:val="20"/>
                <w:szCs w:val="20"/>
              </w:rPr>
              <w:softHyphen/>
              <w:t>честву С.А. Есенина и А.А. Блока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информацию.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</w:t>
            </w:r>
            <w:r w:rsidRPr="00EC7D30">
              <w:rPr>
                <w:rStyle w:val="1"/>
                <w:sz w:val="20"/>
                <w:szCs w:val="20"/>
              </w:rPr>
              <w:softHyphen/>
              <w:t>дивидуальной и коллективной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23BA" w:rsidRPr="00EC7D30" w:rsidTr="00B954AA">
        <w:tc>
          <w:tcPr>
            <w:tcW w:w="5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b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ИВАН СЕРГЕЕВИЧ ШМЕЛЕВ (1Ч)</w:t>
            </w:r>
          </w:p>
        </w:tc>
        <w:tc>
          <w:tcPr>
            <w:tcW w:w="85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E23BA" w:rsidRPr="00EC7D30" w:rsidRDefault="006E23BA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E23BA" w:rsidRPr="00EC7D30" w:rsidRDefault="006E23BA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И.С. Шме</w:t>
            </w:r>
            <w:r w:rsidRPr="00EC7D30">
              <w:rPr>
                <w:rStyle w:val="1"/>
                <w:sz w:val="20"/>
                <w:szCs w:val="20"/>
              </w:rPr>
              <w:softHyphen/>
              <w:t>лев. Рас</w:t>
            </w:r>
            <w:r w:rsidRPr="00EC7D30">
              <w:rPr>
                <w:rStyle w:val="1"/>
                <w:sz w:val="20"/>
                <w:szCs w:val="20"/>
              </w:rPr>
              <w:softHyphen/>
              <w:t>сказ о пути к творчеству. «Как я стал писателем»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особенности повествования И.С. Шмелева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из учебника, определять понятия, создавать обобщения. </w:t>
            </w: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выбирать действия в соот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ветствии с поставленной задачей.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ставить вопросы и обращаться за помощью к учебной лите</w:t>
            </w:r>
            <w:r w:rsidRPr="00EC7D30">
              <w:rPr>
                <w:rStyle w:val="1"/>
                <w:sz w:val="20"/>
                <w:szCs w:val="20"/>
              </w:rPr>
              <w:softHyphen/>
              <w:t>ратуре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i/>
                <w:sz w:val="20"/>
                <w:szCs w:val="20"/>
              </w:rPr>
              <w:t>Сочинение на тему: «Как я написал свое первое сочинение»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ПИСАТЕЛИ УЛЫБАЮТСЯ (4 Ч)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Журнал «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тирикон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». Тэффи,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О. Дымов,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А.Т. Авер</w:t>
            </w:r>
            <w:r w:rsidRPr="00EC7D30">
              <w:rPr>
                <w:rStyle w:val="1"/>
                <w:sz w:val="20"/>
                <w:szCs w:val="20"/>
              </w:rPr>
              <w:softHyphen/>
              <w:t>ченко. «Всеобщая история, обработан</w:t>
            </w:r>
            <w:r w:rsidRPr="00EC7D30">
              <w:rPr>
                <w:rStyle w:val="1"/>
                <w:sz w:val="20"/>
                <w:szCs w:val="20"/>
              </w:rPr>
              <w:softHyphen/>
              <w:t>ная «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Сати</w:t>
            </w:r>
            <w:r w:rsidRPr="00EC7D30">
              <w:rPr>
                <w:rStyle w:val="1"/>
                <w:sz w:val="20"/>
                <w:szCs w:val="20"/>
              </w:rPr>
              <w:softHyphen/>
              <w:t>риконом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» (отрывки). Проект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владеть навыками устной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ской речи, выпол</w:t>
            </w:r>
            <w:r w:rsidRPr="00EC7D30">
              <w:rPr>
                <w:rStyle w:val="1"/>
                <w:sz w:val="20"/>
                <w:szCs w:val="20"/>
              </w:rPr>
              <w:softHyphen/>
              <w:t>нять индивидуальное задание в проектной группе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r w:rsidRPr="00EC7D30">
              <w:rPr>
                <w:rStyle w:val="1"/>
                <w:bCs/>
                <w:sz w:val="20"/>
                <w:szCs w:val="20"/>
              </w:rPr>
              <w:t xml:space="preserve">помощи 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Тэффи. Рас</w:t>
            </w:r>
            <w:r w:rsidRPr="00EC7D30">
              <w:rPr>
                <w:rStyle w:val="1"/>
                <w:sz w:val="20"/>
                <w:szCs w:val="20"/>
              </w:rPr>
              <w:softHyphen/>
              <w:t>сказ «Жизнь и воротник».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a5"/>
                <w:sz w:val="20"/>
                <w:szCs w:val="20"/>
                <w:lang w:val="en-US" w:bidi="en-US"/>
              </w:rPr>
              <w:t>P</w:t>
            </w:r>
            <w:r w:rsidRPr="00EC7D30">
              <w:rPr>
                <w:rStyle w:val="a5"/>
                <w:sz w:val="20"/>
                <w:szCs w:val="20"/>
                <w:lang w:bidi="en-US"/>
              </w:rPr>
              <w:t>.</w:t>
            </w:r>
            <w:r w:rsidRPr="00EC7D30">
              <w:rPr>
                <w:rStyle w:val="1"/>
                <w:sz w:val="20"/>
                <w:szCs w:val="20"/>
              </w:rPr>
              <w:t>М.М. Зо</w:t>
            </w:r>
            <w:r w:rsidRPr="00EC7D30">
              <w:rPr>
                <w:rStyle w:val="1"/>
                <w:sz w:val="20"/>
                <w:szCs w:val="20"/>
              </w:rPr>
              <w:softHyphen/>
              <w:t>щенко. Рассказ «Ис</w:t>
            </w:r>
            <w:r w:rsidRPr="00EC7D30">
              <w:rPr>
                <w:rStyle w:val="1"/>
                <w:sz w:val="20"/>
                <w:szCs w:val="20"/>
              </w:rPr>
              <w:softHyphen/>
              <w:t>тория болез</w:t>
            </w:r>
            <w:r w:rsidRPr="00EC7D30">
              <w:rPr>
                <w:rStyle w:val="1"/>
                <w:sz w:val="20"/>
                <w:szCs w:val="20"/>
              </w:rPr>
              <w:softHyphen/>
              <w:t>ни». Сатира и юмор в рассказе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выделять приемы сатириче</w:t>
            </w:r>
            <w:r w:rsidRPr="00EC7D30">
              <w:rPr>
                <w:rStyle w:val="1"/>
                <w:sz w:val="20"/>
                <w:szCs w:val="20"/>
              </w:rPr>
              <w:softHyphen/>
              <w:t>ского изображения действительности в рассказе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 и составлять раз</w:t>
            </w:r>
            <w:r w:rsidRPr="00EC7D30">
              <w:rPr>
                <w:rStyle w:val="1"/>
                <w:sz w:val="20"/>
                <w:szCs w:val="20"/>
              </w:rPr>
              <w:softHyphen/>
              <w:t>вернутое сообщение.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 и соотносить чужие нравственные прин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ципы со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lastRenderedPageBreak/>
              <w:t>своими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вслух, понимать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прочитанное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и аргументировать свою точку зрения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Сочинение-миниатюра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М.А. Осоргин. Со</w:t>
            </w:r>
            <w:r w:rsidRPr="00EC7D30">
              <w:rPr>
                <w:rStyle w:val="1"/>
                <w:sz w:val="20"/>
                <w:szCs w:val="20"/>
              </w:rPr>
              <w:softHyphen/>
              <w:t>четание фантастики и реальности в рассказе «Пенсне»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особенности повествования М.А. Осоргина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искать и выделять необходимую информацию в предложен</w:t>
            </w:r>
            <w:r w:rsidRPr="00EC7D30">
              <w:rPr>
                <w:rStyle w:val="1"/>
                <w:sz w:val="20"/>
                <w:szCs w:val="20"/>
              </w:rPr>
              <w:softHyphen/>
              <w:t>ных текстах.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осознавать усвоенный материал, осознавать качество и уровень усвоения.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ставить вопросы, обра</w:t>
            </w:r>
            <w:r w:rsidRPr="00EC7D30">
              <w:rPr>
                <w:rStyle w:val="1"/>
                <w:sz w:val="20"/>
                <w:szCs w:val="20"/>
              </w:rPr>
              <w:softHyphen/>
              <w:t>щаться за помощью, формулировать свои затруднения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полнения задачи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при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тивной </w:t>
            </w:r>
            <w:proofErr w:type="spellStart"/>
            <w:r w:rsidRPr="00EC7D30">
              <w:rPr>
                <w:rStyle w:val="55pt0pt"/>
                <w:b w:val="0"/>
                <w:sz w:val="20"/>
                <w:szCs w:val="20"/>
              </w:rPr>
              <w:t>помощи</w:t>
            </w:r>
            <w:r w:rsidRPr="00EC7D30">
              <w:rPr>
                <w:rStyle w:val="1"/>
                <w:sz w:val="20"/>
                <w:szCs w:val="20"/>
              </w:rPr>
              <w:t>учителя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  <w:lang w:bidi="ru-RU"/>
              </w:rPr>
              <w:t>Ответы на проблемные вопросы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АЛЕКСАНДР ТРИФОНОВИЧ ТВАРДОВСКИЙ (2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Жизнь наро</w:t>
            </w:r>
            <w:r w:rsidRPr="00EC7D30">
              <w:rPr>
                <w:rStyle w:val="1"/>
                <w:sz w:val="20"/>
                <w:szCs w:val="20"/>
              </w:rPr>
              <w:softHyphen/>
              <w:t>да на крутых переломах и поворотах истории в произведе</w:t>
            </w:r>
            <w:r w:rsidRPr="00EC7D30">
              <w:rPr>
                <w:rStyle w:val="1"/>
                <w:sz w:val="20"/>
                <w:szCs w:val="20"/>
              </w:rPr>
              <w:softHyphen/>
              <w:t>нии А. Твар</w:t>
            </w:r>
            <w:r w:rsidRPr="00EC7D30">
              <w:rPr>
                <w:rStyle w:val="1"/>
                <w:sz w:val="20"/>
                <w:szCs w:val="20"/>
              </w:rPr>
              <w:softHyphen/>
              <w:t>довского «Василий Теркин»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аргумен</w:t>
            </w:r>
            <w:r w:rsidRPr="00EC7D30">
              <w:rPr>
                <w:rStyle w:val="1"/>
                <w:sz w:val="20"/>
                <w:szCs w:val="20"/>
              </w:rPr>
              <w:softHyphen/>
              <w:t>тировать свой ответ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>щего решения в совместной деятельности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</w:t>
            </w:r>
          </w:p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Контрольная работа № 6 по твор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честву А. Т. Твардов</w:t>
            </w: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softHyphen/>
              <w:t>ского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диагно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СТИХИ И ПЕСНИ О ВЕЛИКОЙ 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ОТЕЧЕСТВЕННОЙ ВОЙНЕ 1941-1945 ГГ. (ОБЗОР) (2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М.В. Иса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ковский «Катюша», «Враги 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жгли род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ную хату»; Б.Ш. Оку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джава «Пе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сенка о пе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хоте», «Здесь птицы не поют»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произведений о вой</w:t>
            </w:r>
            <w:r w:rsidRPr="00EC7D30">
              <w:rPr>
                <w:rStyle w:val="1"/>
                <w:sz w:val="20"/>
                <w:szCs w:val="20"/>
              </w:rPr>
              <w:softHyphen/>
              <w:t>не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 (формировать умения работать по алгоритмам).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>ционного поиска, в том числе с помощью компьютерных средств.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навыки выразительного чтения, коллективного взаимодействия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А.И. Фать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янов «Со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ловьи»;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Л.И. </w:t>
            </w:r>
            <w:proofErr w:type="spellStart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Оша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нин</w:t>
            </w:r>
            <w:proofErr w:type="spellEnd"/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 xml:space="preserve"> «До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роги».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Лирические и героиче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ские песни о Великой Отечествен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ной войне</w:t>
            </w:r>
          </w:p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делять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жанрово</w:t>
            </w:r>
            <w:r w:rsidRPr="00EC7D30">
              <w:rPr>
                <w:rStyle w:val="1"/>
                <w:sz w:val="20"/>
                <w:szCs w:val="20"/>
              </w:rPr>
              <w:softHyphen/>
              <w:t>композиционные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особенности песен о Великой Отечест</w:t>
            </w:r>
            <w:r w:rsidRPr="00EC7D30">
              <w:rPr>
                <w:rStyle w:val="1"/>
                <w:sz w:val="20"/>
                <w:szCs w:val="20"/>
              </w:rPr>
              <w:softHyphen/>
              <w:t>венной войне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определять меры усвоения изученного материала.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делать анализ текста, используя изученную терминоло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гию и полученные знания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C7D30">
              <w:rPr>
                <w:rFonts w:ascii="Times New Roman" w:hAnsi="Times New Roman"/>
                <w:sz w:val="20"/>
                <w:szCs w:val="20"/>
              </w:rPr>
              <w:t>Индивид</w:t>
            </w:r>
            <w:proofErr w:type="gramStart"/>
            <w:r w:rsidRPr="00EC7D30">
              <w:rPr>
                <w:rFonts w:ascii="Times New Roman" w:hAnsi="Times New Roman"/>
                <w:sz w:val="20"/>
                <w:szCs w:val="20"/>
              </w:rPr>
              <w:t>.з</w:t>
            </w:r>
            <w:proofErr w:type="gramEnd"/>
            <w:r w:rsidRPr="00EC7D30">
              <w:rPr>
                <w:rFonts w:ascii="Times New Roman" w:hAnsi="Times New Roman"/>
                <w:sz w:val="20"/>
                <w:szCs w:val="20"/>
              </w:rPr>
              <w:t>адание</w:t>
            </w:r>
            <w:proofErr w:type="spellEnd"/>
            <w:r w:rsidRPr="00EC7D3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ВИКТОР ПЕТРОВИЧ АСТАФЬЕВ (3 Ч)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7314" w:rsidRPr="00EC7D30" w:rsidTr="00B954AA">
        <w:tc>
          <w:tcPr>
            <w:tcW w:w="5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Автобиогра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фический характер рассказа В.П. Астафь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ева «Фо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</w:t>
            </w:r>
            <w:r w:rsidRPr="00EC7D30">
              <w:rPr>
                <w:rStyle w:val="1"/>
                <w:sz w:val="20"/>
                <w:szCs w:val="20"/>
              </w:rPr>
              <w:softHyphen/>
              <w:t>делять идейно-те</w:t>
            </w:r>
            <w:r w:rsidRPr="00EC7D30">
              <w:rPr>
                <w:rStyle w:val="1"/>
                <w:sz w:val="20"/>
                <w:szCs w:val="20"/>
              </w:rPr>
              <w:softHyphen/>
              <w:t>матическое свое</w:t>
            </w:r>
            <w:r w:rsidRPr="00EC7D30">
              <w:rPr>
                <w:rStyle w:val="1"/>
                <w:sz w:val="20"/>
                <w:szCs w:val="20"/>
              </w:rPr>
              <w:softHyphen/>
              <w:t>образие рассказа В.П. Астафьева</w:t>
            </w:r>
          </w:p>
        </w:tc>
        <w:tc>
          <w:tcPr>
            <w:tcW w:w="3260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67314" w:rsidRPr="00EC7D30" w:rsidRDefault="00E67314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мо</w:t>
            </w:r>
            <w:r w:rsidRPr="00EC7D30">
              <w:rPr>
                <w:rStyle w:val="1"/>
                <w:sz w:val="20"/>
                <w:szCs w:val="20"/>
              </w:rPr>
              <w:softHyphen/>
              <w:t>тивации к индиви</w:t>
            </w:r>
            <w:r w:rsidRPr="00EC7D30">
              <w:rPr>
                <w:rStyle w:val="1"/>
                <w:sz w:val="20"/>
                <w:szCs w:val="20"/>
              </w:rPr>
              <w:softHyphen/>
              <w:t>дуальной и коллек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творческой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Анализ эпизода</w:t>
            </w:r>
          </w:p>
        </w:tc>
        <w:tc>
          <w:tcPr>
            <w:tcW w:w="1134" w:type="dxa"/>
            <w:shd w:val="clear" w:color="auto" w:fill="auto"/>
          </w:tcPr>
          <w:p w:rsidR="00E67314" w:rsidRPr="00EC7D30" w:rsidRDefault="00E67314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Мечты и ре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 xml:space="preserve">альность </w:t>
            </w:r>
            <w:r w:rsidRPr="00EC7D30">
              <w:rPr>
                <w:rStyle w:val="1"/>
                <w:b/>
                <w:sz w:val="20"/>
                <w:szCs w:val="20"/>
              </w:rPr>
              <w:lastRenderedPageBreak/>
              <w:t>военного детства в рассказе В.П. Астафь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ева «Фо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тография, на которой меня нет»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приме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нять алгоритм прове</w:t>
            </w:r>
            <w:r w:rsidRPr="00EC7D30">
              <w:rPr>
                <w:rStyle w:val="1"/>
                <w:sz w:val="20"/>
                <w:szCs w:val="20"/>
              </w:rPr>
              <w:softHyphen/>
              <w:t>дения анализа текста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синтезировать по</w:t>
            </w:r>
            <w:r w:rsidRPr="00EC7D30">
              <w:rPr>
                <w:rStyle w:val="1"/>
                <w:sz w:val="20"/>
                <w:szCs w:val="20"/>
              </w:rPr>
              <w:softHyphen/>
              <w:t>лученную информацию для составления ответа (тест).</w:t>
            </w:r>
            <w:proofErr w:type="gramEnd"/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выполнять учебные действия (отвечать на вопросы теста); пла</w:t>
            </w:r>
            <w:r w:rsidRPr="00EC7D30">
              <w:rPr>
                <w:rStyle w:val="1"/>
                <w:sz w:val="20"/>
                <w:szCs w:val="20"/>
              </w:rPr>
              <w:softHyphen/>
              <w:t>нировать алгоритм ответа, работать само</w:t>
            </w:r>
            <w:r w:rsidRPr="00EC7D30">
              <w:rPr>
                <w:rStyle w:val="1"/>
                <w:sz w:val="20"/>
                <w:szCs w:val="20"/>
              </w:rPr>
              <w:softHyphen/>
              <w:t>стоятельно.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моноло</w:t>
            </w:r>
            <w:r w:rsidRPr="00EC7D30">
              <w:rPr>
                <w:rStyle w:val="1"/>
                <w:sz w:val="20"/>
                <w:szCs w:val="20"/>
              </w:rPr>
              <w:softHyphen/>
              <w:t>гическое высказывание, формулировать свою точку зрения, адекватно использовать различные речевые средства для решения коммуникативных задач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 xml:space="preserve">Формирование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</w:t>
            </w: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эпизода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60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Контрольная работа №</w:t>
            </w:r>
            <w:r w:rsidRPr="00EC7D30">
              <w:rPr>
                <w:rStyle w:val="1"/>
                <w:sz w:val="20"/>
                <w:szCs w:val="20"/>
              </w:rPr>
              <w:t xml:space="preserve"> 7 </w:t>
            </w:r>
            <w:r w:rsidRPr="00EC7D30">
              <w:rPr>
                <w:rStyle w:val="a5"/>
                <w:sz w:val="20"/>
                <w:szCs w:val="20"/>
              </w:rPr>
              <w:t>по произве</w:t>
            </w:r>
            <w:r w:rsidRPr="00EC7D30">
              <w:rPr>
                <w:rStyle w:val="a5"/>
                <w:sz w:val="20"/>
                <w:szCs w:val="20"/>
              </w:rPr>
              <w:softHyphen/>
              <w:t>дениям о Ве</w:t>
            </w:r>
            <w:r w:rsidRPr="00EC7D30">
              <w:rPr>
                <w:rStyle w:val="a5"/>
                <w:sz w:val="20"/>
                <w:szCs w:val="20"/>
              </w:rPr>
              <w:softHyphen/>
              <w:t>ликой Оте</w:t>
            </w:r>
            <w:r w:rsidRPr="00EC7D30">
              <w:rPr>
                <w:rStyle w:val="a5"/>
                <w:sz w:val="20"/>
                <w:szCs w:val="20"/>
              </w:rPr>
              <w:softHyphen/>
              <w:t>чественной войне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диагно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стической деятель</w:t>
            </w:r>
            <w:r w:rsidRPr="00EC7D30">
              <w:rPr>
                <w:rStyle w:val="1"/>
                <w:sz w:val="20"/>
                <w:szCs w:val="20"/>
              </w:rPr>
              <w:softHyphen/>
              <w:t>ности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  <w:r w:rsidRPr="00EC7D30">
              <w:rPr>
                <w:b/>
                <w:sz w:val="20"/>
                <w:szCs w:val="20"/>
                <w:lang w:bidi="ru-RU"/>
              </w:rPr>
              <w:t>РУССКИЕ ПОЭТЫ О РОДИНЕ, РОДНОЙ ПРИРОДЕ (ОБЗОР) (2 Ч)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8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 xml:space="preserve">И.Ф. </w:t>
            </w:r>
            <w:proofErr w:type="spellStart"/>
            <w:r w:rsidRPr="00EC7D30">
              <w:rPr>
                <w:rStyle w:val="1"/>
                <w:b/>
                <w:sz w:val="20"/>
                <w:szCs w:val="20"/>
              </w:rPr>
              <w:t>Аннен</w:t>
            </w:r>
            <w:proofErr w:type="spellEnd"/>
            <w:r w:rsidRPr="00EC7D30">
              <w:rPr>
                <w:rStyle w:val="1"/>
                <w:b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proofErr w:type="spellStart"/>
            <w:r w:rsidRPr="00EC7D30">
              <w:rPr>
                <w:rStyle w:val="1"/>
                <w:b/>
                <w:sz w:val="20"/>
                <w:szCs w:val="20"/>
              </w:rPr>
              <w:t>ский</w:t>
            </w:r>
            <w:proofErr w:type="spellEnd"/>
            <w:r w:rsidRPr="00EC7D30">
              <w:rPr>
                <w:rStyle w:val="1"/>
                <w:b/>
                <w:sz w:val="20"/>
                <w:szCs w:val="20"/>
              </w:rPr>
              <w:t xml:space="preserve"> «Снег»;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Д.С. Ме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режковский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«Родное»,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«Не надо звуков»;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Н.А. Забо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лоцкий «Ве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чер на Оке»,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«Уступи мне,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скворец, уголок...»;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Н.М. Рубцов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«По ве</w:t>
            </w:r>
            <w:r w:rsidRPr="00EC7D30">
              <w:rPr>
                <w:rStyle w:val="1"/>
                <w:b/>
                <w:sz w:val="20"/>
                <w:szCs w:val="20"/>
              </w:rPr>
              <w:softHyphen/>
              <w:t>черам»,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«Встреча».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b/>
                <w:sz w:val="20"/>
                <w:szCs w:val="20"/>
              </w:rPr>
            </w:pPr>
            <w:r w:rsidRPr="00EC7D30">
              <w:rPr>
                <w:rStyle w:val="1"/>
                <w:b/>
                <w:sz w:val="20"/>
                <w:szCs w:val="20"/>
              </w:rPr>
              <w:t>«Привет, Россия...»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выявлять характерные особен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лирики о при</w:t>
            </w:r>
            <w:r w:rsidRPr="00EC7D30">
              <w:rPr>
                <w:rStyle w:val="1"/>
                <w:sz w:val="20"/>
                <w:szCs w:val="20"/>
              </w:rPr>
              <w:softHyphen/>
              <w:t>роде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строить сообщение исследовательского характера в устной форме.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Регулятивные: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ре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флексии и самодиагностики.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проявлять актив</w:t>
            </w:r>
            <w:r w:rsidRPr="00EC7D30">
              <w:rPr>
                <w:rStyle w:val="1"/>
                <w:sz w:val="20"/>
                <w:szCs w:val="20"/>
              </w:rPr>
              <w:softHyphen/>
              <w:t>ность для решения коммуникативных и по</w:t>
            </w:r>
            <w:r w:rsidRPr="00EC7D30">
              <w:rPr>
                <w:rStyle w:val="1"/>
                <w:sz w:val="20"/>
                <w:szCs w:val="20"/>
              </w:rPr>
              <w:softHyphen/>
              <w:t>знавательных задач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Поэты рус</w:t>
            </w:r>
            <w:r w:rsidRPr="00EC7D30">
              <w:rPr>
                <w:rStyle w:val="1"/>
                <w:sz w:val="20"/>
                <w:szCs w:val="20"/>
              </w:rPr>
              <w:softHyphen/>
              <w:t>ского зарубе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жья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об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оставленной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ими Роди</w:t>
            </w:r>
            <w:r w:rsidRPr="00EC7D30">
              <w:rPr>
                <w:rStyle w:val="1"/>
                <w:sz w:val="20"/>
                <w:szCs w:val="20"/>
              </w:rPr>
              <w:softHyphen/>
              <w:t>не. Н.А. Оцуп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«Мне трудно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без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 xml:space="preserve"> Р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ос</w:t>
            </w:r>
            <w:r w:rsidRPr="00EC7D30">
              <w:rPr>
                <w:rStyle w:val="1"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сии...»;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З.Н. Гиппиус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«Знайте!»,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«Так и есть»;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Дон-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Ами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>-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надо «Ба</w:t>
            </w:r>
            <w:r w:rsidRPr="00EC7D30">
              <w:rPr>
                <w:rStyle w:val="1"/>
                <w:sz w:val="20"/>
                <w:szCs w:val="20"/>
              </w:rPr>
              <w:softHyphen/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proofErr w:type="spellStart"/>
            <w:r w:rsidRPr="00EC7D30">
              <w:rPr>
                <w:rStyle w:val="1"/>
                <w:sz w:val="20"/>
                <w:szCs w:val="20"/>
              </w:rPr>
              <w:t>бье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лето»;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И.А. Бунин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«У птицы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есть гнез</w:t>
            </w:r>
            <w:r w:rsidRPr="00EC7D30">
              <w:rPr>
                <w:rStyle w:val="1"/>
                <w:sz w:val="20"/>
                <w:szCs w:val="20"/>
              </w:rPr>
              <w:softHyphen/>
              <w:t>до...» Общее и индивидуальное в про</w:t>
            </w:r>
            <w:r w:rsidRPr="00EC7D30">
              <w:rPr>
                <w:rStyle w:val="1"/>
                <w:sz w:val="20"/>
                <w:szCs w:val="20"/>
              </w:rPr>
              <w:softHyphen/>
              <w:t>изведениях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русских поэтов о Родине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 w:hanging="168"/>
              <w:jc w:val="center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жанрово-сти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листические черты лирического произ</w:t>
            </w:r>
            <w:r w:rsidRPr="00EC7D30">
              <w:rPr>
                <w:rStyle w:val="1"/>
                <w:sz w:val="20"/>
                <w:szCs w:val="20"/>
              </w:rPr>
              <w:softHyphen/>
              <w:t>ведения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lastRenderedPageBreak/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самостоятельно делать выводы, перерабатывать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 xml:space="preserve">информацию.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EC7D30">
              <w:rPr>
                <w:rStyle w:val="1"/>
                <w:sz w:val="20"/>
                <w:szCs w:val="20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</w:r>
            <w:r w:rsidRPr="00EC7D30">
              <w:rPr>
                <w:rStyle w:val="1"/>
                <w:sz w:val="20"/>
                <w:szCs w:val="20"/>
              </w:rPr>
              <w:lastRenderedPageBreak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EA346F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40" w:firstLine="0"/>
              <w:jc w:val="left"/>
              <w:rPr>
                <w:rStyle w:val="1"/>
                <w:sz w:val="20"/>
                <w:szCs w:val="20"/>
              </w:rPr>
            </w:pPr>
            <w:r w:rsidRPr="00EC7D30">
              <w:rPr>
                <w:b/>
                <w:bCs/>
                <w:sz w:val="20"/>
                <w:szCs w:val="20"/>
                <w:lang w:bidi="ru-RU"/>
              </w:rPr>
              <w:t>ИЗ ЗАРУБЕЖНОЙ ЛИТЕРАТУРЫ (5 ч)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pacing w:line="240" w:lineRule="auto"/>
              <w:ind w:left="60" w:hanging="16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a5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firstLine="0"/>
              <w:rPr>
                <w:rStyle w:val="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Семейная вражда и лю</w:t>
            </w:r>
            <w:r w:rsidRPr="00EC7D30">
              <w:rPr>
                <w:rStyle w:val="1"/>
                <w:sz w:val="20"/>
                <w:szCs w:val="20"/>
              </w:rPr>
              <w:softHyphen/>
              <w:t>бовь героев в трагедии «Ромео и Джульетта» У. Шекспи</w:t>
            </w:r>
            <w:r w:rsidRPr="00EC7D30">
              <w:rPr>
                <w:rStyle w:val="1"/>
                <w:sz w:val="20"/>
                <w:szCs w:val="20"/>
              </w:rPr>
              <w:softHyphen/>
              <w:t>ра. Сонеты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идейно-эмоцио</w:t>
            </w:r>
            <w:r w:rsidRPr="00EC7D30">
              <w:rPr>
                <w:rStyle w:val="1"/>
                <w:sz w:val="20"/>
                <w:szCs w:val="20"/>
              </w:rPr>
              <w:softHyphen/>
              <w:t>нальное содержание трагедии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выделять и формулиро</w:t>
            </w:r>
            <w:r w:rsidRPr="00EC7D30">
              <w:rPr>
                <w:rStyle w:val="1"/>
                <w:sz w:val="20"/>
                <w:szCs w:val="20"/>
              </w:rPr>
              <w:softHyphen/>
              <w:t>вать познавательную цель.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применять метод информа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ционного поиска, в том числе с помощью компьютерных средств. 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устанавливать рабочие отношения, эффективно сотрудничать и способствовать продуктивной коопера</w:t>
            </w:r>
            <w:r w:rsidRPr="00EC7D30">
              <w:rPr>
                <w:rStyle w:val="1"/>
                <w:sz w:val="20"/>
                <w:szCs w:val="20"/>
              </w:rPr>
              <w:softHyphen/>
              <w:t>ции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восприятие. Наизусть отрывок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64</w:t>
            </w:r>
            <w:r w:rsidR="00763B64"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-65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Ромео и Джульет</w:t>
            </w:r>
            <w:r w:rsidRPr="00EC7D30">
              <w:rPr>
                <w:rStyle w:val="1"/>
                <w:sz w:val="20"/>
                <w:szCs w:val="20"/>
              </w:rPr>
              <w:softHyphen/>
              <w:t>та — символ любви и вер</w:t>
            </w:r>
            <w:r w:rsidRPr="00EC7D30">
              <w:rPr>
                <w:rStyle w:val="1"/>
                <w:sz w:val="20"/>
                <w:szCs w:val="20"/>
              </w:rPr>
              <w:softHyphen/>
              <w:t>ности. Тема жертвенно</w:t>
            </w:r>
            <w:r w:rsidRPr="00EC7D30">
              <w:rPr>
                <w:rStyle w:val="1"/>
                <w:sz w:val="20"/>
                <w:szCs w:val="20"/>
              </w:rPr>
              <w:softHyphen/>
              <w:t>сти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владеть изученной терми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нологией по теме, навыкам устной мо</w:t>
            </w:r>
            <w:r w:rsidRPr="00EC7D30">
              <w:rPr>
                <w:rStyle w:val="1"/>
                <w:sz w:val="20"/>
                <w:szCs w:val="20"/>
              </w:rPr>
              <w:softHyphen/>
              <w:t>нологической речи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rStyle w:val="1"/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выделять и форму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лировать познавательную цель. 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оценивать и формули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ровать то, что уже усвоено.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моделировать монологическое высказывание, аргументи</w:t>
            </w:r>
            <w:r w:rsidRPr="00EC7D30">
              <w:rPr>
                <w:rStyle w:val="1"/>
                <w:sz w:val="20"/>
                <w:szCs w:val="20"/>
              </w:rPr>
              <w:softHyphen/>
              <w:t>ровать свою позицию и координировать ее с позициями партнеров при выработке об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щего решения в совместной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устойчивой моти</w:t>
            </w:r>
            <w:r w:rsidRPr="00EC7D30">
              <w:rPr>
                <w:rStyle w:val="1"/>
                <w:sz w:val="20"/>
                <w:szCs w:val="20"/>
              </w:rPr>
              <w:softHyphen/>
              <w:t>вации к самосовер</w:t>
            </w:r>
            <w:r w:rsidRPr="00EC7D30">
              <w:rPr>
                <w:rStyle w:val="1"/>
                <w:sz w:val="20"/>
                <w:szCs w:val="20"/>
              </w:rPr>
              <w:softHyphen/>
              <w:t>шенствованию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Ж.-Б. Моль</w:t>
            </w:r>
            <w:r w:rsidRPr="00EC7D30">
              <w:rPr>
                <w:rStyle w:val="1"/>
                <w:sz w:val="20"/>
                <w:szCs w:val="20"/>
              </w:rPr>
              <w:softHyphen/>
              <w:t>ер - вели</w:t>
            </w:r>
            <w:r w:rsidRPr="00EC7D30">
              <w:rPr>
                <w:rStyle w:val="1"/>
                <w:sz w:val="20"/>
                <w:szCs w:val="20"/>
              </w:rPr>
              <w:softHyphen/>
              <w:t>кий коме</w:t>
            </w:r>
            <w:r w:rsidRPr="00EC7D30">
              <w:rPr>
                <w:rStyle w:val="1"/>
                <w:sz w:val="20"/>
                <w:szCs w:val="20"/>
              </w:rPr>
              <w:softHyphen/>
              <w:t>диограф. «Мещанин во дворян</w:t>
            </w:r>
            <w:r w:rsidRPr="00EC7D30">
              <w:rPr>
                <w:rStyle w:val="1"/>
                <w:sz w:val="20"/>
                <w:szCs w:val="20"/>
              </w:rPr>
              <w:softHyphen/>
              <w:t>стве» — са</w:t>
            </w:r>
            <w:r w:rsidRPr="00EC7D30">
              <w:rPr>
                <w:rStyle w:val="1"/>
                <w:sz w:val="20"/>
                <w:szCs w:val="20"/>
              </w:rPr>
              <w:softHyphen/>
              <w:t>тира на дво</w:t>
            </w:r>
            <w:r w:rsidRPr="00EC7D30">
              <w:rPr>
                <w:rStyle w:val="1"/>
                <w:sz w:val="20"/>
                <w:szCs w:val="20"/>
              </w:rPr>
              <w:softHyphen/>
              <w:t>рянство и невежество буржуа</w:t>
            </w: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жанрово-стили</w:t>
            </w:r>
            <w:r w:rsidRPr="00EC7D30">
              <w:rPr>
                <w:rStyle w:val="1"/>
                <w:sz w:val="20"/>
                <w:szCs w:val="20"/>
              </w:rPr>
              <w:softHyphen/>
              <w:t>стические черты пье</w:t>
            </w:r>
            <w:r w:rsidRPr="00EC7D30">
              <w:rPr>
                <w:rStyle w:val="1"/>
                <w:sz w:val="20"/>
                <w:szCs w:val="20"/>
              </w:rPr>
              <w:softHyphen/>
              <w:t>сы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spellStart"/>
            <w:r w:rsidRPr="00EC7D30">
              <w:rPr>
                <w:rStyle w:val="a5"/>
                <w:sz w:val="20"/>
                <w:szCs w:val="20"/>
                <w:lang w:bidi="en-US"/>
              </w:rPr>
              <w:t>Познавательные</w:t>
            </w:r>
            <w:proofErr w:type="gramStart"/>
            <w:r w:rsidRPr="00EC7D30">
              <w:rPr>
                <w:rStyle w:val="a5"/>
                <w:sz w:val="20"/>
                <w:szCs w:val="20"/>
                <w:lang w:bidi="en-US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>с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>амостоятельно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делать выводы, перерабатывать информацию. </w:t>
            </w: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планировать алгоритм ответа.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формулировать и высказывать свою точку зрения в соотне</w:t>
            </w:r>
            <w:r w:rsidRPr="00EC7D30">
              <w:rPr>
                <w:rStyle w:val="1"/>
                <w:sz w:val="20"/>
                <w:szCs w:val="20"/>
              </w:rPr>
              <w:softHyphen/>
              <w:t>сении с позицией автора текста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 на восприятие и понимание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7-68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Особенности классицизма в комедии «Мещанин во дворян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стве» Ж.- Б. Мольера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опреде</w:t>
            </w:r>
            <w:r w:rsidRPr="00EC7D30">
              <w:rPr>
                <w:rStyle w:val="1"/>
                <w:sz w:val="20"/>
                <w:szCs w:val="20"/>
              </w:rPr>
              <w:softHyphen/>
              <w:t>лять признаки клас</w:t>
            </w:r>
            <w:r w:rsidRPr="00EC7D30">
              <w:rPr>
                <w:rStyle w:val="1"/>
                <w:sz w:val="20"/>
                <w:szCs w:val="20"/>
              </w:rPr>
              <w:softHyphen/>
              <w:t>сицизма в комедии Ж.-Б. Мольера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Познавательные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извлекать необхо</w:t>
            </w:r>
            <w:r w:rsidRPr="00EC7D30">
              <w:rPr>
                <w:rStyle w:val="1"/>
                <w:sz w:val="20"/>
                <w:szCs w:val="20"/>
              </w:rPr>
              <w:softHyphen/>
              <w:t>димую информацию из прослушанного или прочитанного текста.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уметь анализировать текст.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деятельности, го</w:t>
            </w:r>
            <w:r w:rsidRPr="00EC7D30">
              <w:rPr>
                <w:rStyle w:val="1"/>
                <w:sz w:val="20"/>
                <w:szCs w:val="20"/>
              </w:rPr>
              <w:softHyphen/>
              <w:t>товности и способ</w:t>
            </w:r>
            <w:r w:rsidRPr="00EC7D30">
              <w:rPr>
                <w:rStyle w:val="1"/>
                <w:sz w:val="20"/>
                <w:szCs w:val="20"/>
              </w:rPr>
              <w:softHyphen/>
              <w:t>ности вести диалог с другими людьми и достигать в нем взаимопонимания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Вальтер Скотт. Историче</w:t>
            </w:r>
            <w:r w:rsidRPr="00EC7D30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softHyphen/>
              <w:t>ский роман «Айвенго»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 xml:space="preserve">Научиться 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вырази</w:t>
            </w:r>
            <w:r w:rsidRPr="00EC7D30">
              <w:rPr>
                <w:rStyle w:val="1"/>
                <w:sz w:val="20"/>
                <w:szCs w:val="20"/>
              </w:rPr>
              <w:softHyphen/>
              <w:t>тельно</w:t>
            </w:r>
            <w:proofErr w:type="gramEnd"/>
            <w:r w:rsidRPr="00EC7D30">
              <w:rPr>
                <w:rStyle w:val="1"/>
                <w:sz w:val="20"/>
                <w:szCs w:val="20"/>
              </w:rPr>
              <w:t xml:space="preserve"> читать текст, анализировать текст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узнавать, называть и определять объекты в соответствии с со</w:t>
            </w:r>
            <w:r w:rsidRPr="00EC7D30">
              <w:rPr>
                <w:rStyle w:val="1"/>
                <w:sz w:val="20"/>
                <w:szCs w:val="20"/>
              </w:rPr>
              <w:softHyphen/>
              <w:t>держанием.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proofErr w:type="gramStart"/>
            <w:r w:rsidRPr="00EC7D30">
              <w:rPr>
                <w:rStyle w:val="a5"/>
                <w:sz w:val="20"/>
                <w:szCs w:val="20"/>
              </w:rPr>
              <w:t>Регулятивные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формировать ситуацию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са</w:t>
            </w:r>
            <w:r w:rsidRPr="00EC7D30">
              <w:rPr>
                <w:rStyle w:val="1"/>
                <w:sz w:val="20"/>
                <w:szCs w:val="20"/>
              </w:rPr>
              <w:softHyphen/>
              <w:t>морегуляции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эмоциональных состояний, т. е. формировать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операциональный</w:t>
            </w:r>
            <w:proofErr w:type="spellEnd"/>
            <w:r w:rsidRPr="00EC7D30">
              <w:rPr>
                <w:rStyle w:val="1"/>
                <w:sz w:val="20"/>
                <w:szCs w:val="20"/>
              </w:rPr>
              <w:t xml:space="preserve"> опыт. </w:t>
            </w: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уметь читать вслух и понимать прочитанное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Формирование навыков взаимо</w:t>
            </w:r>
            <w:r w:rsidRPr="00EC7D30">
              <w:rPr>
                <w:rStyle w:val="1"/>
                <w:sz w:val="20"/>
                <w:szCs w:val="20"/>
              </w:rPr>
              <w:softHyphen/>
              <w:t>действия в группе по алгоритму вы</w:t>
            </w:r>
            <w:r w:rsidRPr="00EC7D30">
              <w:rPr>
                <w:rStyle w:val="1"/>
                <w:sz w:val="20"/>
                <w:szCs w:val="20"/>
              </w:rPr>
              <w:softHyphen/>
              <w:t>полнения задачи при консульта</w:t>
            </w:r>
            <w:r w:rsidRPr="00EC7D30">
              <w:rPr>
                <w:rStyle w:val="1"/>
                <w:sz w:val="20"/>
                <w:szCs w:val="20"/>
              </w:rPr>
              <w:softHyphen/>
              <w:t>тивной помощи учителя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46F" w:rsidRPr="00EC7D30" w:rsidTr="00B954AA">
        <w:tc>
          <w:tcPr>
            <w:tcW w:w="534" w:type="dxa"/>
            <w:shd w:val="clear" w:color="auto" w:fill="auto"/>
          </w:tcPr>
          <w:p w:rsidR="00EA346F" w:rsidRPr="00763B64" w:rsidRDefault="00763B64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bidi="ru-RU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Итоговое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</w:pPr>
            <w:r w:rsidRPr="00EC7D30">
              <w:rPr>
                <w:rFonts w:ascii="Times New Roman" w:hAnsi="Times New Roman"/>
                <w:b/>
                <w:i/>
                <w:iCs/>
                <w:sz w:val="20"/>
                <w:szCs w:val="20"/>
                <w:lang w:bidi="ru-RU"/>
              </w:rPr>
              <w:t>тестирование</w:t>
            </w:r>
          </w:p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t>Научиться про</w:t>
            </w:r>
            <w:r w:rsidRPr="00EC7D30">
              <w:rPr>
                <w:rStyle w:val="1"/>
                <w:sz w:val="20"/>
                <w:szCs w:val="20"/>
              </w:rPr>
              <w:softHyphen/>
              <w:t>ектировать и кор</w:t>
            </w:r>
            <w:r w:rsidRPr="00EC7D30">
              <w:rPr>
                <w:rStyle w:val="1"/>
                <w:sz w:val="20"/>
                <w:szCs w:val="20"/>
              </w:rPr>
              <w:softHyphen/>
              <w:t>ректировать индивидуальный маршрут восполне</w:t>
            </w:r>
            <w:r w:rsidRPr="00EC7D30">
              <w:rPr>
                <w:rStyle w:val="1"/>
                <w:sz w:val="20"/>
                <w:szCs w:val="20"/>
              </w:rPr>
              <w:softHyphen/>
              <w:t>ния проблемных зон в изученных темах</w:t>
            </w:r>
          </w:p>
        </w:tc>
        <w:tc>
          <w:tcPr>
            <w:tcW w:w="3260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Познавательные:</w:t>
            </w:r>
            <w:r w:rsidRPr="00EC7D30">
              <w:rPr>
                <w:rStyle w:val="1"/>
                <w:sz w:val="20"/>
                <w:szCs w:val="20"/>
              </w:rPr>
              <w:t xml:space="preserve"> уметь осмысленно читать и объяснять значение прочитанного, выби</w:t>
            </w:r>
            <w:r w:rsidRPr="00EC7D30">
              <w:rPr>
                <w:rStyle w:val="1"/>
                <w:sz w:val="20"/>
                <w:szCs w:val="20"/>
              </w:rPr>
              <w:softHyphen/>
              <w:t>рать текст для чтения в зависимости от по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ставленной цели, определять </w:t>
            </w:r>
            <w:proofErr w:type="spellStart"/>
            <w:r w:rsidRPr="00EC7D30">
              <w:rPr>
                <w:rStyle w:val="1"/>
                <w:sz w:val="20"/>
                <w:szCs w:val="20"/>
              </w:rPr>
              <w:t>понятия</w:t>
            </w:r>
            <w:proofErr w:type="gramStart"/>
            <w:r w:rsidRPr="00EC7D30">
              <w:rPr>
                <w:rStyle w:val="1"/>
                <w:sz w:val="20"/>
                <w:szCs w:val="20"/>
              </w:rPr>
              <w:t>.</w:t>
            </w:r>
            <w:r w:rsidRPr="00EC7D30">
              <w:rPr>
                <w:rStyle w:val="a5"/>
                <w:sz w:val="20"/>
                <w:szCs w:val="20"/>
              </w:rPr>
              <w:t>Р</w:t>
            </w:r>
            <w:proofErr w:type="gramEnd"/>
            <w:r w:rsidRPr="00EC7D30">
              <w:rPr>
                <w:rStyle w:val="a5"/>
                <w:sz w:val="20"/>
                <w:szCs w:val="20"/>
              </w:rPr>
              <w:t>егулятивные</w:t>
            </w:r>
            <w:proofErr w:type="spellEnd"/>
            <w:r w:rsidRPr="00EC7D30">
              <w:rPr>
                <w:rStyle w:val="a5"/>
                <w:sz w:val="20"/>
                <w:szCs w:val="20"/>
              </w:rPr>
              <w:t>:</w:t>
            </w:r>
            <w:r w:rsidRPr="00EC7D30">
              <w:rPr>
                <w:rStyle w:val="1"/>
                <w:sz w:val="20"/>
                <w:szCs w:val="20"/>
              </w:rPr>
              <w:t xml:space="preserve"> выполнять учебные дей</w:t>
            </w:r>
            <w:r w:rsidRPr="00EC7D30">
              <w:rPr>
                <w:rStyle w:val="1"/>
                <w:sz w:val="20"/>
                <w:szCs w:val="20"/>
              </w:rPr>
              <w:softHyphen/>
              <w:t>ствия в громко речевой и умственной формах, использовать речь для регуляции своих действий, устанавливать причинно- следственные связи.</w:t>
            </w:r>
          </w:p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a5"/>
                <w:sz w:val="20"/>
                <w:szCs w:val="20"/>
              </w:rPr>
              <w:t>Коммуникативные:</w:t>
            </w:r>
            <w:r w:rsidRPr="00EC7D30">
              <w:rPr>
                <w:rStyle w:val="1"/>
                <w:sz w:val="20"/>
                <w:szCs w:val="20"/>
              </w:rPr>
              <w:t xml:space="preserve"> строить монологиче</w:t>
            </w:r>
            <w:r w:rsidRPr="00EC7D30">
              <w:rPr>
                <w:rStyle w:val="1"/>
                <w:sz w:val="20"/>
                <w:szCs w:val="20"/>
              </w:rPr>
              <w:softHyphen/>
              <w:t xml:space="preserve">ские высказывания в </w:t>
            </w:r>
            <w:r w:rsidRPr="00EC7D30">
              <w:rPr>
                <w:rStyle w:val="1"/>
                <w:sz w:val="20"/>
                <w:szCs w:val="20"/>
              </w:rPr>
              <w:lastRenderedPageBreak/>
              <w:t>письменной форме</w:t>
            </w:r>
          </w:p>
        </w:tc>
        <w:tc>
          <w:tcPr>
            <w:tcW w:w="2126" w:type="dxa"/>
            <w:shd w:val="clear" w:color="auto" w:fill="auto"/>
          </w:tcPr>
          <w:p w:rsidR="00EA346F" w:rsidRPr="00EC7D30" w:rsidRDefault="00EA346F" w:rsidP="00EC7D30">
            <w:pPr>
              <w:pStyle w:val="31"/>
              <w:shd w:val="clear" w:color="auto" w:fill="auto"/>
              <w:spacing w:line="240" w:lineRule="auto"/>
              <w:ind w:left="60" w:firstLine="0"/>
              <w:jc w:val="left"/>
              <w:rPr>
                <w:sz w:val="20"/>
                <w:szCs w:val="20"/>
              </w:rPr>
            </w:pPr>
            <w:r w:rsidRPr="00EC7D30">
              <w:rPr>
                <w:rStyle w:val="1"/>
                <w:sz w:val="20"/>
                <w:szCs w:val="20"/>
              </w:rPr>
              <w:lastRenderedPageBreak/>
              <w:t>Формирование навыков иссле</w:t>
            </w:r>
            <w:r w:rsidRPr="00EC7D30">
              <w:rPr>
                <w:rStyle w:val="1"/>
                <w:sz w:val="20"/>
                <w:szCs w:val="20"/>
              </w:rPr>
              <w:softHyphen/>
              <w:t>довательской и диагностической деятельности</w:t>
            </w:r>
          </w:p>
        </w:tc>
        <w:tc>
          <w:tcPr>
            <w:tcW w:w="1560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Итоговое</w:t>
            </w:r>
          </w:p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7D30">
              <w:rPr>
                <w:rFonts w:ascii="Times New Roman" w:hAnsi="Times New Roman"/>
                <w:sz w:val="20"/>
                <w:szCs w:val="20"/>
              </w:rPr>
              <w:t>тестирование</w:t>
            </w:r>
          </w:p>
        </w:tc>
        <w:tc>
          <w:tcPr>
            <w:tcW w:w="1134" w:type="dxa"/>
            <w:shd w:val="clear" w:color="auto" w:fill="auto"/>
          </w:tcPr>
          <w:p w:rsidR="00EA346F" w:rsidRPr="00EC7D30" w:rsidRDefault="00EA346F" w:rsidP="00EC7D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D4480" w:rsidRPr="00EC7D30" w:rsidRDefault="007D4480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B45DF" w:rsidRPr="00EC7D30" w:rsidRDefault="003B45DF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B45DF" w:rsidRPr="00EC7D30" w:rsidRDefault="003B45DF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C7D30" w:rsidRPr="00E55AFB" w:rsidRDefault="00EC7D30" w:rsidP="00EC7D3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Контроль </w:t>
      </w:r>
      <w:proofErr w:type="spellStart"/>
      <w:r w:rsidRPr="000E472C">
        <w:rPr>
          <w:rFonts w:ascii="Times New Roman" w:hAnsi="Times New Roman"/>
          <w:b/>
          <w:sz w:val="20"/>
          <w:szCs w:val="20"/>
          <w:lang w:bidi="ru-RU"/>
        </w:rPr>
        <w:t>знаний</w:t>
      </w:r>
      <w:r>
        <w:rPr>
          <w:rFonts w:ascii="Times New Roman" w:hAnsi="Times New Roman"/>
          <w:sz w:val="20"/>
          <w:szCs w:val="20"/>
          <w:lang w:bidi="ru-RU"/>
        </w:rPr>
        <w:t>восьмиклассников</w:t>
      </w:r>
      <w:proofErr w:type="spellEnd"/>
      <w:r>
        <w:rPr>
          <w:rFonts w:ascii="Times New Roman" w:hAnsi="Times New Roman"/>
          <w:sz w:val="20"/>
          <w:szCs w:val="20"/>
          <w:lang w:bidi="ru-RU"/>
        </w:rPr>
        <w:t xml:space="preserve"> </w:t>
      </w:r>
      <w:r w:rsidRPr="000E472C">
        <w:rPr>
          <w:rFonts w:ascii="Times New Roman" w:hAnsi="Times New Roman"/>
          <w:sz w:val="20"/>
          <w:szCs w:val="20"/>
          <w:lang w:bidi="ru-RU"/>
        </w:rPr>
        <w:t>будет осуществляться через проверочные работы, уроки по развитию речи (сочинения, защита проектов, анализ стихотворений), ответы на уроках, выполнение индивидуальных заданий, создание презентаций к урокам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Нормы оценки знаний, умений и </w:t>
      </w:r>
      <w:proofErr w:type="gramStart"/>
      <w:r w:rsidRPr="000E472C">
        <w:rPr>
          <w:rFonts w:ascii="Times New Roman" w:hAnsi="Times New Roman"/>
          <w:b/>
          <w:sz w:val="20"/>
          <w:szCs w:val="20"/>
          <w:lang w:bidi="ru-RU"/>
        </w:rPr>
        <w:t>навыков</w:t>
      </w:r>
      <w:proofErr w:type="gramEnd"/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 обучающихся по литературе </w:t>
      </w:r>
      <w:r>
        <w:rPr>
          <w:rFonts w:ascii="Times New Roman" w:hAnsi="Times New Roman"/>
          <w:b/>
          <w:sz w:val="20"/>
          <w:szCs w:val="20"/>
          <w:lang w:bidi="ru-RU"/>
        </w:rPr>
        <w:t xml:space="preserve">в 8 </w:t>
      </w:r>
      <w:r w:rsidRPr="000E472C">
        <w:rPr>
          <w:rFonts w:ascii="Times New Roman" w:hAnsi="Times New Roman"/>
          <w:b/>
          <w:sz w:val="20"/>
          <w:szCs w:val="20"/>
          <w:lang w:bidi="ru-RU"/>
        </w:rPr>
        <w:t>классе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1.Оценка устных ответов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устных ответов учитель руководствуется следующими основными критериями в пределах программы данного класса: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знание текста и понимание идейно-художественного содержания изученного произведения;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умение объяснить взаимосвязь событий, характер и поступки героев;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понимание роли художественных сре</w:t>
      </w:r>
      <w:proofErr w:type="gramStart"/>
      <w:r w:rsidRPr="000E472C">
        <w:rPr>
          <w:rFonts w:ascii="Times New Roman" w:hAnsi="Times New Roman"/>
          <w:sz w:val="20"/>
          <w:szCs w:val="20"/>
          <w:lang w:bidi="ru-RU"/>
        </w:rPr>
        <w:t>дств в р</w:t>
      </w:r>
      <w:proofErr w:type="gramEnd"/>
      <w:r w:rsidRPr="000E472C">
        <w:rPr>
          <w:rFonts w:ascii="Times New Roman" w:hAnsi="Times New Roman"/>
          <w:sz w:val="20"/>
          <w:szCs w:val="20"/>
          <w:lang w:bidi="ru-RU"/>
        </w:rPr>
        <w:t>аскрытии идейно-эстетического содержания изученного произведения;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знание теоретико-литературных понятий и умение пользоваться этими знаниями при анализе произведений, изучаемых в классе и прочитанных самостоятельно;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умение анализировать художественное произведение в соответствии с ведущими идеями эпохи;</w:t>
      </w:r>
    </w:p>
    <w:p w:rsidR="00B35E98" w:rsidRPr="000E472C" w:rsidRDefault="00B35E98" w:rsidP="00B35E98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уметь владеть монологической литературной речью, логически и последовательно отвечать на поставленный вопрос, бегло, правильно и выразительно читать художественный текст.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устных ответов по литературе могут быть следующие критерии: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«5»: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прочные знания и глубокое понимание текста изучаемого произведения; умение объяснить взаимосвязь событий, характер и поступки героев, роль художественных сре</w:t>
      </w:r>
      <w:proofErr w:type="gramStart"/>
      <w:r w:rsidRPr="000E472C">
        <w:rPr>
          <w:rFonts w:ascii="Times New Roman" w:hAnsi="Times New Roman"/>
          <w:sz w:val="20"/>
          <w:szCs w:val="20"/>
          <w:lang w:bidi="ru-RU"/>
        </w:rPr>
        <w:t>дств в р</w:t>
      </w:r>
      <w:proofErr w:type="gramEnd"/>
      <w:r w:rsidRPr="000E472C">
        <w:rPr>
          <w:rFonts w:ascii="Times New Roman" w:hAnsi="Times New Roman"/>
          <w:sz w:val="20"/>
          <w:szCs w:val="20"/>
          <w:lang w:bidi="ru-RU"/>
        </w:rPr>
        <w:t>аскрытии идейно-эстетического содержания произведения; привлекать текст для аргументации своих выводов; раскрывать связь произведения с эпохой; свободно владеть монологической речью.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proofErr w:type="gramStart"/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«4»: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ставится за ответ, который показывает прочное знание и достаточно глубокое понимание текста изучаемого произведения; за умение объяснить взаимосвязь событий, характеры и поступки героев и роль основных художественных средств в раскрытии идейно-эстетического содержания произведения; умение привлекать текст произведения для обоснования своих выводов; хорошо владеть монологической литературной речью; однако допускают 2-3 неточности в ответе.</w:t>
      </w:r>
      <w:proofErr w:type="gramEnd"/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«3»: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оценивается ответ, свидетельствующий в основном знание и понимание текста изучаемого произведения, умение объяснять взаимосвязь основных сре</w:t>
      </w:r>
      <w:proofErr w:type="gramStart"/>
      <w:r w:rsidRPr="000E472C">
        <w:rPr>
          <w:rFonts w:ascii="Times New Roman" w:hAnsi="Times New Roman"/>
          <w:sz w:val="20"/>
          <w:szCs w:val="20"/>
          <w:lang w:bidi="ru-RU"/>
        </w:rPr>
        <w:t>дств в р</w:t>
      </w:r>
      <w:proofErr w:type="gramEnd"/>
      <w:r w:rsidRPr="000E472C">
        <w:rPr>
          <w:rFonts w:ascii="Times New Roman" w:hAnsi="Times New Roman"/>
          <w:sz w:val="20"/>
          <w:szCs w:val="20"/>
          <w:lang w:bidi="ru-RU"/>
        </w:rPr>
        <w:t>аскрытии идейно-художественного содержания произведения, но недостаточное умение пользоваться этими знаниями при анализе произведения. Допускается несколько ошибок в содержании ответа, недостаточно свободное владение монологической речью, ряд недостатков в композиции и языке ответа, несоответствие уровня чтения установленным нормам для данного класса.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«2»: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незнание существенных вопросов содержания произведения; неумение объяснить поведение и характеры основных героев и роль важнейших художественных сре</w:t>
      </w:r>
      <w:proofErr w:type="gramStart"/>
      <w:r w:rsidRPr="000E472C">
        <w:rPr>
          <w:rFonts w:ascii="Times New Roman" w:hAnsi="Times New Roman"/>
          <w:sz w:val="20"/>
          <w:szCs w:val="20"/>
          <w:lang w:bidi="ru-RU"/>
        </w:rPr>
        <w:t>дств в р</w:t>
      </w:r>
      <w:proofErr w:type="gramEnd"/>
      <w:r w:rsidRPr="000E472C">
        <w:rPr>
          <w:rFonts w:ascii="Times New Roman" w:hAnsi="Times New Roman"/>
          <w:sz w:val="20"/>
          <w:szCs w:val="20"/>
          <w:lang w:bidi="ru-RU"/>
        </w:rPr>
        <w:t xml:space="preserve">аскрытии идейно-эстетического содержания 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произведения, слабое владение монологической речью и техникой чтения, бедность выразительных средств языка.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Отметка «1»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Ответ обнаруживает полное незнание содержания произведения и непонимание основных вопросов, предусмотренных программой; неумение построить монологическое высказывание, низкий уровень техники чтения.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2.Оценка сочинений.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Сочинение – основная форма проверки умения правильно и последовательно излагать мысли, уровня речевой подготовки учащихся.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 помощью сочинений проверяются: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а) умение раскрыть тему;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б) умение использовать языковые средства в соответствии со стилем, темой и задачей высказывания;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в) соблюдение языковых норм и правил правописания.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lastRenderedPageBreak/>
        <w:t>Любое сочинение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отметки считаются отметками по литературе.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Содержание сочинения оценивается по следующим критериям: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соответствие работы ученика теме и основной мысли;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полнота раскрытия темы;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правильность фактического материала;</w:t>
      </w:r>
    </w:p>
    <w:p w:rsidR="00B35E98" w:rsidRPr="000E472C" w:rsidRDefault="00B35E98" w:rsidP="00B35E98">
      <w:pPr>
        <w:numPr>
          <w:ilvl w:val="0"/>
          <w:numId w:val="8"/>
        </w:numPr>
        <w:tabs>
          <w:tab w:val="num" w:pos="360"/>
        </w:tabs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последовательность изложения.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оценке речевого оформления сочинений учитывается: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разнообразие словаря и грамматического строя речи;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стилевое единство и выразительность речи;</w:t>
      </w:r>
    </w:p>
    <w:p w:rsidR="00B35E98" w:rsidRPr="000E472C" w:rsidRDefault="00B35E98" w:rsidP="00B35E9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число речевых недочетов.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tbl>
      <w:tblPr>
        <w:tblW w:w="1542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1"/>
        <w:gridCol w:w="10254"/>
        <w:gridCol w:w="3969"/>
      </w:tblGrid>
      <w:tr w:rsidR="00B35E98" w:rsidRPr="000E472C" w:rsidTr="00981553">
        <w:tc>
          <w:tcPr>
            <w:tcW w:w="1201" w:type="dxa"/>
            <w:vMerge w:val="restart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Отметка</w:t>
            </w:r>
          </w:p>
        </w:tc>
        <w:tc>
          <w:tcPr>
            <w:tcW w:w="14223" w:type="dxa"/>
            <w:gridSpan w:val="2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Основные критерии отметки</w:t>
            </w:r>
          </w:p>
        </w:tc>
      </w:tr>
      <w:tr w:rsidR="00B35E98" w:rsidRPr="000E472C" w:rsidTr="00981553">
        <w:tc>
          <w:tcPr>
            <w:tcW w:w="1201" w:type="dxa"/>
            <w:vMerge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0254" w:type="dxa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и речь</w:t>
            </w:r>
          </w:p>
        </w:tc>
        <w:tc>
          <w:tcPr>
            <w:tcW w:w="3969" w:type="dxa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Грамотность 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«5»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работы полностью соответствует теме.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Фактические ошибки отсутствуют.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Содержание излагается последовательно.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0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Достигнуто стилевое единство и выразительность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1 недочет в содержании и 1-2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Допускается: 1 орфографическая, или 1 пунктуационная, или 1 грамматическая ошибка.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«4»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работы в основном соответствует теме (имеются незначительные отклонения от темы).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в основном достоверно, но имеются единичные фактические неточности.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Имеются незначительные нарушения последовательности в изложении мыслей.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Лексический и грамматический строй речи достаточно разнообразен.</w:t>
            </w:r>
          </w:p>
          <w:p w:rsidR="00B35E98" w:rsidRPr="000E472C" w:rsidRDefault="00B35E98" w:rsidP="00981553">
            <w:pPr>
              <w:numPr>
                <w:ilvl w:val="0"/>
                <w:numId w:val="11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Стиль работы отличает единством и достаточной выразительностью.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Допускаются: 2 орфографические и 2 пунктуационные ошибки, или 1 </w:t>
            </w:r>
            <w:proofErr w:type="gramStart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орфографическая</w:t>
            </w:r>
            <w:proofErr w:type="gramEnd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«3»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работе допущены существенные отклонения от темы.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Работа достоверна в главном, но в ней имеются отдельные фактические неточности.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Допущены отдельные нарушения последовательности изложения.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B35E98" w:rsidRPr="000E472C" w:rsidRDefault="00B35E98" w:rsidP="00981553">
            <w:pPr>
              <w:numPr>
                <w:ilvl w:val="0"/>
                <w:numId w:val="12"/>
              </w:numPr>
              <w:tabs>
                <w:tab w:val="num" w:pos="3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Стиль работы не отличается единством, речь недостаточно выразительна.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B35E98" w:rsidRPr="000E472C" w:rsidTr="00981553">
        <w:tc>
          <w:tcPr>
            <w:tcW w:w="1201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«2»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b/>
                <w:sz w:val="20"/>
                <w:szCs w:val="20"/>
                <w:lang w:bidi="ru-RU"/>
              </w:rPr>
              <w:t>«1»</w:t>
            </w:r>
          </w:p>
        </w:tc>
        <w:tc>
          <w:tcPr>
            <w:tcW w:w="10254" w:type="dxa"/>
          </w:tcPr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Работа не соответствует теме.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Допущено много фактических неточностей.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Нарушена последовательность изложения мыслей во всех частях работы, отсутствует связь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Нарушено стилевое единство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допущено 6 недочетов в содержании и до 7 речевых недочетов.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Совершенно не раскрывается тема сочинения, что свидетельствует о полном незнании текста и неумении излагать свои мысли;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количество ошибок больше</w:t>
            </w:r>
            <w:proofErr w:type="gramStart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,</w:t>
            </w:r>
            <w:proofErr w:type="gramEnd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чем установлено для отметки «2».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 xml:space="preserve">Допускаются: 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ошибок, а также 7 грамматических ошибок.</w:t>
            </w:r>
          </w:p>
        </w:tc>
      </w:tr>
    </w:tbl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Cs/>
          <w:sz w:val="20"/>
          <w:szCs w:val="20"/>
          <w:lang w:bidi="ru-RU"/>
        </w:rPr>
        <w:t>Примечание: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1. При оценке сочинения учитывается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отметку за сочинение на один балл.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2. Первая отметка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tbl>
      <w:tblPr>
        <w:tblpPr w:leftFromText="180" w:rightFromText="180" w:vertAnchor="text" w:horzAnchor="margin" w:tblpY="228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9"/>
        <w:gridCol w:w="10156"/>
        <w:gridCol w:w="3685"/>
      </w:tblGrid>
      <w:tr w:rsidR="00B35E98" w:rsidRPr="000E472C" w:rsidTr="00981553">
        <w:tc>
          <w:tcPr>
            <w:tcW w:w="1009" w:type="dxa"/>
            <w:vMerge w:val="restart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Отметка</w:t>
            </w:r>
          </w:p>
        </w:tc>
        <w:tc>
          <w:tcPr>
            <w:tcW w:w="13841" w:type="dxa"/>
            <w:gridSpan w:val="2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Основные критерии отметки</w:t>
            </w:r>
          </w:p>
        </w:tc>
      </w:tr>
      <w:tr w:rsidR="00B35E98" w:rsidRPr="000E472C" w:rsidTr="00981553">
        <w:tc>
          <w:tcPr>
            <w:tcW w:w="1009" w:type="dxa"/>
            <w:vMerge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</w:p>
        </w:tc>
        <w:tc>
          <w:tcPr>
            <w:tcW w:w="10156" w:type="dxa"/>
            <w:shd w:val="clear" w:color="auto" w:fill="auto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Содержание и речь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Грамотность 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«5»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Содержание работы полностью соответствует теме.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Фактические ошибки отсутствуют.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Содержание излагается последовательно.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Достигнуто стилевое единство и выразительность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1 недочет в содержании и 1-2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Допускается: 1 орфографическая, или 1 пунктуационная, или 1 грамматическая ошибка.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«4»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1.Содержание работы в основном соответствует теме (имеются незначительные отклонения от темы).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Содержание в основном достоверно, но имеются единичные фактические неточности.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Имеются незначительные нарушения последовательности в изложении мыслей.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Лексический и грамматический строй речи достаточно разнообразен.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Стиль работы отличает единством и достаточной выразительностью.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Допускаются: 2 орфографические и 2 пунктуационные ошибки, или 1 </w:t>
            </w:r>
            <w:proofErr w:type="gramStart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орфографическая</w:t>
            </w:r>
            <w:proofErr w:type="gramEnd"/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и 3 пунктуационные ошибки, или 4 пунктуационные ошибки при отсутствии орфографических ошибок, а также 2 грамматические ошибки.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«3»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В работе допущены существенные отклонения от темы.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Работа достоверна в главном, но в ней имеются отдельные фактические неточности.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3. Допущены отдельные нарушения последовательности изложения.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Стиль работы не отличается единством, речь недостаточно выразительна.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допускается не более 4 недочетов в содержании и 5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Допускаются: 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ошибок, а также 4 грамматические ошибки.</w:t>
            </w:r>
          </w:p>
        </w:tc>
      </w:tr>
      <w:tr w:rsidR="00B35E98" w:rsidRPr="000E472C" w:rsidTr="00981553">
        <w:tc>
          <w:tcPr>
            <w:tcW w:w="1009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«2»</w:t>
            </w:r>
          </w:p>
        </w:tc>
        <w:tc>
          <w:tcPr>
            <w:tcW w:w="10156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1. Работа не соответствует теме.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2. Допущено много фактических неточностей.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3. Нарушена последовательность изложения мыслей во всех частях работы, отсутствует связь между ними, часты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случаи неправильного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4. 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5. Нарушено стилевое единство текста.</w:t>
            </w:r>
          </w:p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t>В целом в работе допущено 6 недочетов в содержании и до 7 речевых недочетов.</w:t>
            </w:r>
          </w:p>
        </w:tc>
        <w:tc>
          <w:tcPr>
            <w:tcW w:w="3685" w:type="dxa"/>
            <w:shd w:val="clear" w:color="auto" w:fill="auto"/>
          </w:tcPr>
          <w:p w:rsidR="00B35E98" w:rsidRPr="000E472C" w:rsidRDefault="00B35E98" w:rsidP="009815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bidi="ru-RU"/>
              </w:rPr>
            </w:pP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 xml:space="preserve">Допускаются: 7 орфографических и 7 пунктуационных ошибок, или 6 орфографических и 8 пунктуационных </w:t>
            </w:r>
            <w:r w:rsidRPr="000E472C">
              <w:rPr>
                <w:rFonts w:ascii="Times New Roman" w:hAnsi="Times New Roman"/>
                <w:sz w:val="20"/>
                <w:szCs w:val="20"/>
                <w:lang w:bidi="ru-RU"/>
              </w:rPr>
              <w:lastRenderedPageBreak/>
              <w:t>ошибок, 5 орфографических и 9 пунктуационных ошибок, 8 орфографических и 6 пунктуационных ошибок, а также 7 грамматических ошибок.</w:t>
            </w:r>
          </w:p>
        </w:tc>
      </w:tr>
    </w:tbl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lastRenderedPageBreak/>
        <w:t>3. На оценку сочинения  распространяются положения об однотипных и негрубых ошибках, а также о сделанных учеником исправлениях.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Рекомендуется следующий примерный объем классных сочинений: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5 классах — 0,5 — 1,0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</w:t>
      </w:r>
      <w:r w:rsidRPr="000E472C">
        <w:rPr>
          <w:rFonts w:ascii="Times New Roman" w:hAnsi="Times New Roman"/>
          <w:b/>
          <w:bCs/>
          <w:sz w:val="20"/>
          <w:szCs w:val="20"/>
          <w:lang w:bidi="ru-RU"/>
        </w:rPr>
        <w:t> </w:t>
      </w:r>
      <w:r w:rsidRPr="000E472C">
        <w:rPr>
          <w:rFonts w:ascii="Times New Roman" w:hAnsi="Times New Roman"/>
          <w:sz w:val="20"/>
          <w:szCs w:val="20"/>
          <w:lang w:bidi="ru-RU"/>
        </w:rPr>
        <w:t>6</w:t>
      </w:r>
      <w:r w:rsidRPr="000E472C">
        <w:rPr>
          <w:rFonts w:ascii="Times New Roman" w:hAnsi="Times New Roman"/>
          <w:b/>
          <w:bCs/>
          <w:sz w:val="20"/>
          <w:szCs w:val="20"/>
          <w:lang w:bidi="ru-RU"/>
        </w:rPr>
        <w:t> </w:t>
      </w:r>
      <w:r w:rsidRPr="000E472C">
        <w:rPr>
          <w:rFonts w:ascii="Times New Roman" w:hAnsi="Times New Roman"/>
          <w:sz w:val="20"/>
          <w:szCs w:val="20"/>
          <w:lang w:bidi="ru-RU"/>
        </w:rPr>
        <w:t>классе — 1,0 — 1,5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7 классе — 1,5 — 2,0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8 классе — 2,0 — 3,0 страницы.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    В 9 классе — 3,0 — 4,0.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    В 10 классе-4,5-5,0 страниц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b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3</w:t>
      </w:r>
      <w:r w:rsidRPr="000E472C">
        <w:rPr>
          <w:rFonts w:ascii="Times New Roman" w:hAnsi="Times New Roman"/>
          <w:sz w:val="20"/>
          <w:szCs w:val="20"/>
          <w:lang w:bidi="ru-RU"/>
        </w:rPr>
        <w:t>. Оценка тестовых работ.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При проведении тестовых работ по литературе критерии оценок следующие: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 xml:space="preserve">«5» - </w:t>
      </w:r>
      <w:r w:rsidRPr="000E472C">
        <w:rPr>
          <w:rFonts w:ascii="Times New Roman" w:hAnsi="Times New Roman"/>
          <w:sz w:val="20"/>
          <w:szCs w:val="20"/>
          <w:lang w:bidi="ru-RU"/>
        </w:rPr>
        <w:t>90 – 100 %;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b/>
          <w:sz w:val="20"/>
          <w:szCs w:val="20"/>
          <w:lang w:bidi="ru-RU"/>
        </w:rPr>
        <w:t>«4» -</w:t>
      </w:r>
      <w:r w:rsidRPr="000E472C">
        <w:rPr>
          <w:rFonts w:ascii="Times New Roman" w:hAnsi="Times New Roman"/>
          <w:sz w:val="20"/>
          <w:szCs w:val="20"/>
          <w:lang w:bidi="ru-RU"/>
        </w:rPr>
        <w:t xml:space="preserve"> 78 – 89 %;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«3» - 60 – 77 %;</w:t>
      </w: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 xml:space="preserve">«2»- менее 59 %. </w:t>
      </w:r>
    </w:p>
    <w:p w:rsidR="00B35E98" w:rsidRPr="000E472C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  <w:r w:rsidRPr="000E472C">
        <w:rPr>
          <w:rFonts w:ascii="Times New Roman" w:hAnsi="Times New Roman"/>
          <w:sz w:val="20"/>
          <w:szCs w:val="20"/>
          <w:lang w:bidi="ru-RU"/>
        </w:rPr>
        <w:t>«1»-менее 30%</w:t>
      </w: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B35E98" w:rsidRDefault="00B35E98" w:rsidP="00B35E98">
      <w:pPr>
        <w:spacing w:after="0" w:line="240" w:lineRule="auto"/>
        <w:rPr>
          <w:rFonts w:ascii="Times New Roman" w:hAnsi="Times New Roman"/>
          <w:sz w:val="20"/>
          <w:szCs w:val="20"/>
          <w:u w:val="single"/>
          <w:lang w:bidi="ru-RU"/>
        </w:rPr>
      </w:pPr>
    </w:p>
    <w:p w:rsidR="00426CB5" w:rsidRPr="00EC7D30" w:rsidRDefault="00426CB5" w:rsidP="00EC7D3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26CB5" w:rsidRPr="00EC7D30" w:rsidRDefault="00426CB5" w:rsidP="00EC7D3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426CB5" w:rsidRPr="00EC7D30" w:rsidSect="00EC7D30">
      <w:footerReference w:type="even" r:id="rId8"/>
      <w:footerReference w:type="default" r:id="rId9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4CE" w:rsidRDefault="00AD14CE">
      <w:pPr>
        <w:spacing w:after="0" w:line="240" w:lineRule="auto"/>
      </w:pPr>
      <w:r>
        <w:separator/>
      </w:r>
    </w:p>
  </w:endnote>
  <w:endnote w:type="continuationSeparator" w:id="0">
    <w:p w:rsidR="00AD14CE" w:rsidRDefault="00AD1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F5C" w:rsidRDefault="00826198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" o:spid="_x0000_s2050" type="#_x0000_t202" style="position:absolute;margin-left:186.05pt;margin-top:939.6pt;width:11.7pt;height:8.8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" filled="f" stroked="f">
          <v:textbox style="mso-fit-shape-to-text:t" inset="0,0,0,0">
            <w:txbxContent>
              <w:p w:rsidR="007D4480" w:rsidRDefault="002B6A98">
                <w:pPr>
                  <w:spacing w:line="240" w:lineRule="auto"/>
                </w:pPr>
                <w:r>
                  <w:fldChar w:fldCharType="begin"/>
                </w:r>
                <w:r w:rsidR="007D4480">
                  <w:instrText xml:space="preserve"> PAGE \* MERGEFORMAT </w:instrText>
                </w:r>
                <w:r>
                  <w:fldChar w:fldCharType="separate"/>
                </w:r>
                <w:r w:rsidR="007D4480" w:rsidRPr="00BE36FF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5F5C" w:rsidRDefault="00826198">
    <w:pPr>
      <w:rPr>
        <w:sz w:val="2"/>
        <w:szCs w:val="2"/>
      </w:rPr>
    </w:pPr>
    <w:r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645.8pt;margin-top:939.95pt;width:5.6pt;height:23.45pt;z-index:-25165824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" filled="f" stroked="f">
          <v:textbox style="mso-fit-shape-to-text:t" inset="0,0,0,0">
            <w:txbxContent>
              <w:p w:rsidR="00445F5C" w:rsidRDefault="002B6A98">
                <w:pPr>
                  <w:spacing w:line="240" w:lineRule="auto"/>
                </w:pPr>
                <w:r>
                  <w:fldChar w:fldCharType="begin"/>
                </w:r>
                <w:r w:rsidR="00445F5C">
                  <w:instrText xml:space="preserve"> PAGE \* MERGEFORMAT </w:instrText>
                </w:r>
                <w:r>
                  <w:fldChar w:fldCharType="separate"/>
                </w:r>
                <w:r w:rsidR="00826198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4CE" w:rsidRDefault="00AD14CE">
      <w:pPr>
        <w:spacing w:after="0" w:line="240" w:lineRule="auto"/>
      </w:pPr>
      <w:r>
        <w:separator/>
      </w:r>
    </w:p>
  </w:footnote>
  <w:footnote w:type="continuationSeparator" w:id="0">
    <w:p w:rsidR="00AD14CE" w:rsidRDefault="00AD1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E19791B"/>
    <w:multiLevelType w:val="hybridMultilevel"/>
    <w:tmpl w:val="B1825F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A4E41"/>
    <w:multiLevelType w:val="hybridMultilevel"/>
    <w:tmpl w:val="CE90141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">
    <w:nsid w:val="16B375FC"/>
    <w:multiLevelType w:val="multilevel"/>
    <w:tmpl w:val="50EAAA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263C98"/>
    <w:multiLevelType w:val="hybridMultilevel"/>
    <w:tmpl w:val="B4AE2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AB3FF1"/>
    <w:multiLevelType w:val="multilevel"/>
    <w:tmpl w:val="8D244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CB4256"/>
    <w:multiLevelType w:val="multilevel"/>
    <w:tmpl w:val="211CB5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6A715A"/>
    <w:multiLevelType w:val="hybridMultilevel"/>
    <w:tmpl w:val="B75E2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FA34C1"/>
    <w:multiLevelType w:val="hybridMultilevel"/>
    <w:tmpl w:val="A888E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860ACF"/>
    <w:multiLevelType w:val="hybridMultilevel"/>
    <w:tmpl w:val="A6EC3A3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471514E"/>
    <w:multiLevelType w:val="hybridMultilevel"/>
    <w:tmpl w:val="DED42E7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7CA93074"/>
    <w:multiLevelType w:val="hybridMultilevel"/>
    <w:tmpl w:val="04E0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24507"/>
    <w:multiLevelType w:val="hybridMultilevel"/>
    <w:tmpl w:val="AD368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0"/>
  </w:num>
  <w:num w:numId="9">
    <w:abstractNumId w:val="7"/>
  </w:num>
  <w:num w:numId="10">
    <w:abstractNumId w:val="8"/>
  </w:num>
  <w:num w:numId="11">
    <w:abstractNumId w:val="1"/>
  </w:num>
  <w:num w:numId="12">
    <w:abstractNumId w:val="12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4480"/>
    <w:rsid w:val="00003AEF"/>
    <w:rsid w:val="000C414B"/>
    <w:rsid w:val="000E472C"/>
    <w:rsid w:val="000F63A9"/>
    <w:rsid w:val="00150AB6"/>
    <w:rsid w:val="00266001"/>
    <w:rsid w:val="00294229"/>
    <w:rsid w:val="002B6A98"/>
    <w:rsid w:val="002F3A3F"/>
    <w:rsid w:val="003B45DF"/>
    <w:rsid w:val="003C7F4B"/>
    <w:rsid w:val="00426CB5"/>
    <w:rsid w:val="00443218"/>
    <w:rsid w:val="00445F5C"/>
    <w:rsid w:val="00511FF5"/>
    <w:rsid w:val="00564D96"/>
    <w:rsid w:val="00567783"/>
    <w:rsid w:val="00603B25"/>
    <w:rsid w:val="0063288E"/>
    <w:rsid w:val="00661023"/>
    <w:rsid w:val="006817BF"/>
    <w:rsid w:val="006E23BA"/>
    <w:rsid w:val="00717131"/>
    <w:rsid w:val="00763B64"/>
    <w:rsid w:val="007D4480"/>
    <w:rsid w:val="007E75A1"/>
    <w:rsid w:val="00826198"/>
    <w:rsid w:val="009A69B4"/>
    <w:rsid w:val="00A22D3F"/>
    <w:rsid w:val="00A70CB3"/>
    <w:rsid w:val="00AD14CE"/>
    <w:rsid w:val="00AF2589"/>
    <w:rsid w:val="00B00D53"/>
    <w:rsid w:val="00B35E98"/>
    <w:rsid w:val="00B954AA"/>
    <w:rsid w:val="00BA4D4D"/>
    <w:rsid w:val="00C11B5B"/>
    <w:rsid w:val="00C53291"/>
    <w:rsid w:val="00CE246A"/>
    <w:rsid w:val="00E178EB"/>
    <w:rsid w:val="00E55AFB"/>
    <w:rsid w:val="00E67314"/>
    <w:rsid w:val="00E71715"/>
    <w:rsid w:val="00EA346F"/>
    <w:rsid w:val="00EC7D30"/>
    <w:rsid w:val="00F07D87"/>
    <w:rsid w:val="00F5157A"/>
    <w:rsid w:val="00FB10CC"/>
    <w:rsid w:val="00FE4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80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E71715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1"/>
    <w:rsid w:val="007D4480"/>
    <w:rPr>
      <w:rFonts w:ascii="Times New Roman" w:eastAsia="Times New Roman" w:hAnsi="Times New Roman"/>
      <w:sz w:val="17"/>
      <w:szCs w:val="17"/>
      <w:shd w:val="clear" w:color="auto" w:fill="FFFFFF"/>
    </w:rPr>
  </w:style>
  <w:style w:type="character" w:customStyle="1" w:styleId="1">
    <w:name w:val="Основной текст1"/>
    <w:basedOn w:val="a3"/>
    <w:rsid w:val="007D4480"/>
    <w:rPr>
      <w:rFonts w:ascii="Times New Roman" w:eastAsia="Times New Roman" w:hAnsi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31">
    <w:name w:val="Основной текст3"/>
    <w:basedOn w:val="a"/>
    <w:link w:val="a3"/>
    <w:rsid w:val="007D4480"/>
    <w:pPr>
      <w:widowControl w:val="0"/>
      <w:shd w:val="clear" w:color="auto" w:fill="FFFFFF"/>
      <w:spacing w:after="0" w:line="227" w:lineRule="exact"/>
      <w:ind w:hanging="2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a4">
    <w:name w:val="Основной текст + Полужирный"/>
    <w:basedOn w:val="a3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5">
    <w:name w:val="Основной текст + Курсив"/>
    <w:basedOn w:val="a3"/>
    <w:rsid w:val="007D4480"/>
    <w:rPr>
      <w:rFonts w:ascii="Times New Roman" w:eastAsia="Times New Roman" w:hAnsi="Times New Roman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">
    <w:name w:val="Подпись к таблице (2)"/>
    <w:basedOn w:val="a0"/>
    <w:rsid w:val="007D44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ru-RU" w:eastAsia="ru-RU" w:bidi="ru-RU"/>
    </w:rPr>
  </w:style>
  <w:style w:type="character" w:customStyle="1" w:styleId="55pt0pt">
    <w:name w:val="Основной текст + 5;5 pt;Полужирный;Интервал 0 pt"/>
    <w:basedOn w:val="a3"/>
    <w:rsid w:val="00B954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paragraph" w:styleId="a6">
    <w:name w:val="List Paragraph"/>
    <w:basedOn w:val="a"/>
    <w:uiPriority w:val="34"/>
    <w:qFormat/>
    <w:rsid w:val="00426CB5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26CB5"/>
    <w:rPr>
      <w:color w:val="0000FF" w:themeColor="hyperlink"/>
      <w:u w:val="single"/>
    </w:rPr>
  </w:style>
  <w:style w:type="paragraph" w:styleId="a8">
    <w:name w:val="Normal (Web)"/>
    <w:basedOn w:val="a"/>
    <w:rsid w:val="00FE4E4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258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71715"/>
    <w:rPr>
      <w:rFonts w:ascii="Cambria" w:eastAsia="Times New Roman" w:hAnsi="Cambria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36</Pages>
  <Words>12976</Words>
  <Characters>73966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Воложина И.В</dc:creator>
  <cp:lastModifiedBy>Виктор</cp:lastModifiedBy>
  <cp:revision>22</cp:revision>
  <cp:lastPrinted>2017-09-17T02:36:00Z</cp:lastPrinted>
  <dcterms:created xsi:type="dcterms:W3CDTF">2014-08-25T15:32:00Z</dcterms:created>
  <dcterms:modified xsi:type="dcterms:W3CDTF">2020-09-10T14:54:00Z</dcterms:modified>
</cp:coreProperties>
</file>