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A1A" w:rsidRDefault="00EC6A1A" w:rsidP="00EC6A1A">
      <w:pPr>
        <w:jc w:val="center"/>
      </w:pPr>
    </w:p>
    <w:p w:rsidR="00EC6A1A" w:rsidRDefault="00EC6A1A" w:rsidP="00EC6A1A">
      <w:pPr>
        <w:widowControl w:val="0"/>
        <w:tabs>
          <w:tab w:val="left" w:pos="1155"/>
          <w:tab w:val="center" w:pos="4677"/>
        </w:tabs>
        <w:suppressAutoHyphens/>
        <w:autoSpaceDE w:val="0"/>
        <w:autoSpaceDN w:val="0"/>
        <w:adjustRightInd w:val="0"/>
        <w:jc w:val="center"/>
        <w:rPr>
          <w:rFonts w:asciiTheme="minorHAnsi" w:hAnsiTheme="minorHAnsi" w:cstheme="minorBidi"/>
          <w:i/>
          <w:sz w:val="36"/>
          <w:szCs w:val="36"/>
          <w:vertAlign w:val="superscript"/>
        </w:rPr>
      </w:pPr>
      <w:r>
        <w:rPr>
          <w:i/>
          <w:sz w:val="36"/>
          <w:szCs w:val="36"/>
          <w:vertAlign w:val="superscript"/>
        </w:rPr>
        <w:t>Муниципальное автономное общеобразовательное учреждение</w:t>
      </w:r>
    </w:p>
    <w:p w:rsidR="00EC6A1A" w:rsidRDefault="00EC6A1A" w:rsidP="00EC6A1A">
      <w:pPr>
        <w:widowControl w:val="0"/>
        <w:suppressAutoHyphens/>
        <w:autoSpaceDE w:val="0"/>
        <w:autoSpaceDN w:val="0"/>
        <w:adjustRightInd w:val="0"/>
        <w:jc w:val="center"/>
        <w:rPr>
          <w:i/>
          <w:sz w:val="36"/>
          <w:szCs w:val="36"/>
          <w:vertAlign w:val="superscript"/>
        </w:rPr>
      </w:pPr>
      <w:r>
        <w:rPr>
          <w:i/>
          <w:sz w:val="36"/>
          <w:szCs w:val="36"/>
          <w:vertAlign w:val="superscript"/>
        </w:rPr>
        <w:t>средняя общеобразовательная школа №1</w:t>
      </w:r>
    </w:p>
    <w:p w:rsidR="00EC6A1A" w:rsidRDefault="00EC6A1A" w:rsidP="00EC6A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rsidR="00EC6A1A" w:rsidRDefault="00EC6A1A" w:rsidP="00EC6A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EC6A1A" w:rsidRDefault="00EC6A1A" w:rsidP="00EC6A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t xml:space="preserve">Рабочая ПРОГРАММа </w:t>
      </w:r>
    </w:p>
    <w:p w:rsidR="00EC6A1A" w:rsidRDefault="00EC6A1A" w:rsidP="00EC6A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t>История</w:t>
      </w:r>
    </w:p>
    <w:p w:rsidR="00EC6A1A" w:rsidRDefault="00EC6A1A" w:rsidP="00EC6A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2"/>
          <w:szCs w:val="22"/>
        </w:rPr>
      </w:pPr>
    </w:p>
    <w:p w:rsidR="00EC6A1A" w:rsidRDefault="00EC6A1A" w:rsidP="00EC6A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t>Основное общее образование</w:t>
      </w:r>
    </w:p>
    <w:p w:rsidR="00EC6A1A" w:rsidRDefault="00EC6A1A" w:rsidP="00EC6A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t xml:space="preserve"> 8 классы</w:t>
      </w:r>
    </w:p>
    <w:p w:rsidR="00EC6A1A" w:rsidRDefault="00EC6A1A" w:rsidP="00EC6A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t>Количество часов: 70 часов</w:t>
      </w:r>
    </w:p>
    <w:p w:rsidR="00EC6A1A" w:rsidRDefault="00EC6A1A" w:rsidP="00EC6A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EC6A1A" w:rsidRDefault="00EC6A1A" w:rsidP="00EC6A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EC6A1A" w:rsidRDefault="00EC6A1A" w:rsidP="00EC6A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EC6A1A" w:rsidRDefault="00EC6A1A" w:rsidP="00EC6A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EC6A1A" w:rsidRDefault="00EC6A1A" w:rsidP="00EC6A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EC6A1A" w:rsidRDefault="00EC6A1A" w:rsidP="00EC6A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EC6A1A" w:rsidRDefault="00EC6A1A" w:rsidP="00EC6A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EC6A1A" w:rsidRDefault="00EC6A1A" w:rsidP="00EC6A1A">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EC6A1A" w:rsidRDefault="00EC6A1A" w:rsidP="00EC6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2"/>
          <w:szCs w:val="22"/>
        </w:rPr>
      </w:pPr>
    </w:p>
    <w:p w:rsidR="00EC6A1A" w:rsidRDefault="00EC6A1A" w:rsidP="00EC6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EC6A1A" w:rsidRDefault="00EC6A1A" w:rsidP="00EC6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EC6A1A" w:rsidRDefault="00EC6A1A" w:rsidP="00EC6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EC6A1A" w:rsidRDefault="00EC6A1A" w:rsidP="00EC6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EC6A1A" w:rsidRDefault="00EC6A1A" w:rsidP="00EC6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EC6A1A" w:rsidRDefault="00EC6A1A" w:rsidP="00EC6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EC6A1A" w:rsidRDefault="00EC6A1A" w:rsidP="00EC6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EC6A1A" w:rsidRDefault="00EC6A1A" w:rsidP="00EC6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EC6A1A" w:rsidRDefault="00EC6A1A" w:rsidP="00EC6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EC6A1A" w:rsidRDefault="00EC6A1A" w:rsidP="00EC6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EC6A1A" w:rsidRDefault="00EC6A1A" w:rsidP="00EC6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EC6A1A" w:rsidRDefault="00EC6A1A" w:rsidP="00EC6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EC6A1A" w:rsidRDefault="00EC6A1A" w:rsidP="00EC6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EC6A1A" w:rsidRDefault="00EC6A1A" w:rsidP="00EC6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EC6A1A" w:rsidRDefault="00EC6A1A" w:rsidP="00EC6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EC6A1A" w:rsidRDefault="00EC6A1A" w:rsidP="00EC6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r>
        <w:rPr>
          <w:bCs/>
        </w:rPr>
        <w:t>г. Кировград, 2020 г.</w:t>
      </w:r>
    </w:p>
    <w:p w:rsidR="00EC6A1A" w:rsidRDefault="00EC6A1A" w:rsidP="00EC6A1A">
      <w:pPr>
        <w:pStyle w:val="aa"/>
        <w:shd w:val="clear" w:color="auto" w:fill="FFFFFF"/>
        <w:spacing w:before="0" w:beforeAutospacing="0" w:after="0" w:afterAutospacing="0" w:line="235" w:lineRule="atLeast"/>
        <w:jc w:val="center"/>
        <w:rPr>
          <w:bCs/>
          <w:color w:val="000000"/>
          <w:sz w:val="27"/>
          <w:szCs w:val="27"/>
        </w:rPr>
      </w:pPr>
      <w:r>
        <w:rPr>
          <w:bCs/>
          <w:i/>
          <w:sz w:val="24"/>
          <w:szCs w:val="24"/>
        </w:rPr>
        <w:br w:type="page"/>
      </w:r>
    </w:p>
    <w:p w:rsidR="00EC6A1A" w:rsidRDefault="00EC6A1A" w:rsidP="00EC6A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20"/>
        <w:rPr>
          <w:i/>
          <w:sz w:val="28"/>
          <w:szCs w:val="28"/>
          <w:vertAlign w:val="superscript"/>
        </w:rPr>
      </w:pPr>
      <w:r>
        <w:rPr>
          <w:sz w:val="28"/>
          <w:szCs w:val="28"/>
        </w:rPr>
        <w:lastRenderedPageBreak/>
        <w:t>Рабочая программа учебного предмета разработана на основе Федерального государственного образовательного стандарта (ФГОС).</w:t>
      </w:r>
    </w:p>
    <w:p w:rsidR="00EC6A1A" w:rsidRDefault="00EC6A1A" w:rsidP="00EC6A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Организация-разработчик: МАОУ СОШ № 1.</w:t>
      </w:r>
    </w:p>
    <w:p w:rsidR="00EC6A1A" w:rsidRDefault="00EC6A1A" w:rsidP="00EC6A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EC6A1A" w:rsidRPr="00EC6A1A" w:rsidRDefault="00EC6A1A" w:rsidP="00EC6A1A">
      <w:pPr>
        <w:rPr>
          <w:b/>
          <w:sz w:val="28"/>
          <w:szCs w:val="28"/>
        </w:rPr>
      </w:pPr>
      <w:r>
        <w:rPr>
          <w:sz w:val="28"/>
          <w:szCs w:val="28"/>
        </w:rPr>
        <w:t xml:space="preserve">Разработчик (и): </w:t>
      </w:r>
      <w:r>
        <w:rPr>
          <w:b/>
          <w:sz w:val="28"/>
          <w:szCs w:val="28"/>
        </w:rPr>
        <w:t xml:space="preserve">Михалевой Ирины Львовны, </w:t>
      </w:r>
      <w:r>
        <w:rPr>
          <w:sz w:val="28"/>
          <w:szCs w:val="28"/>
        </w:rPr>
        <w:t xml:space="preserve">учитель истории и обществознания, </w:t>
      </w:r>
    </w:p>
    <w:p w:rsidR="00EC6A1A" w:rsidRDefault="00EC6A1A" w:rsidP="00EC6A1A">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первая категория.</w:t>
      </w:r>
    </w:p>
    <w:p w:rsidR="00EC6A1A" w:rsidRDefault="00EC6A1A" w:rsidP="00EC6A1A">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EC6A1A" w:rsidRDefault="00EC6A1A" w:rsidP="00EC6A1A">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vertAlign w:val="superscript"/>
        </w:rPr>
      </w:pPr>
    </w:p>
    <w:p w:rsidR="00EC6A1A" w:rsidRDefault="00EC6A1A" w:rsidP="00EC6A1A">
      <w:pPr>
        <w:widowControl w:val="0"/>
        <w:tabs>
          <w:tab w:val="left" w:pos="6420"/>
        </w:tabs>
        <w:suppressAutoHyphens/>
        <w:rPr>
          <w:sz w:val="28"/>
          <w:szCs w:val="28"/>
          <w:vertAlign w:val="superscript"/>
        </w:rPr>
      </w:pPr>
    </w:p>
    <w:p w:rsidR="00EC6A1A" w:rsidRDefault="00EC6A1A" w:rsidP="00EC6A1A">
      <w:pPr>
        <w:widowControl w:val="0"/>
        <w:tabs>
          <w:tab w:val="left" w:pos="6420"/>
        </w:tabs>
        <w:suppressAutoHyphens/>
        <w:rPr>
          <w:sz w:val="28"/>
          <w:szCs w:val="28"/>
          <w:vertAlign w:val="superscript"/>
        </w:rPr>
      </w:pPr>
    </w:p>
    <w:p w:rsidR="00EC6A1A" w:rsidRDefault="00EC6A1A" w:rsidP="00EC6A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 xml:space="preserve">Рекомендована Методическим советом МАОУ СОШ № 1 </w:t>
      </w:r>
    </w:p>
    <w:p w:rsidR="00EC6A1A" w:rsidRDefault="00EC6A1A" w:rsidP="00EC6A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(протокол № 1  от «31» августа 2020 г.)</w:t>
      </w:r>
    </w:p>
    <w:p w:rsidR="00EC6A1A" w:rsidRDefault="00EC6A1A" w:rsidP="00EC6A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«Утверждена приказом директора МАОУ СОШ № 1  №75-О</w:t>
      </w:r>
    </w:p>
    <w:p w:rsidR="00EC6A1A" w:rsidRDefault="00EC6A1A" w:rsidP="00EC6A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от «31 » августа 2020 г.</w:t>
      </w:r>
    </w:p>
    <w:p w:rsidR="00EC6A1A" w:rsidRDefault="00EC6A1A" w:rsidP="00EC6A1A">
      <w:pPr>
        <w:pStyle w:val="aa"/>
        <w:shd w:val="clear" w:color="auto" w:fill="FFFFFF"/>
        <w:spacing w:before="0" w:beforeAutospacing="0" w:after="0" w:afterAutospacing="0" w:line="235" w:lineRule="atLeast"/>
        <w:jc w:val="center"/>
        <w:rPr>
          <w:b/>
          <w:bCs/>
          <w:color w:val="000000"/>
          <w:sz w:val="27"/>
          <w:szCs w:val="27"/>
        </w:rPr>
      </w:pPr>
    </w:p>
    <w:p w:rsidR="00EC6A1A" w:rsidRDefault="00EC6A1A" w:rsidP="00EC6A1A">
      <w:pPr>
        <w:pStyle w:val="aa"/>
        <w:shd w:val="clear" w:color="auto" w:fill="FFFFFF"/>
        <w:spacing w:before="0" w:beforeAutospacing="0" w:after="0" w:afterAutospacing="0" w:line="235" w:lineRule="atLeast"/>
        <w:jc w:val="center"/>
        <w:rPr>
          <w:b/>
          <w:bCs/>
          <w:color w:val="000000"/>
          <w:sz w:val="27"/>
          <w:szCs w:val="27"/>
        </w:rPr>
      </w:pPr>
    </w:p>
    <w:p w:rsidR="00EC6A1A" w:rsidRDefault="00EC6A1A" w:rsidP="00EC6A1A">
      <w:pPr>
        <w:pStyle w:val="aa"/>
        <w:shd w:val="clear" w:color="auto" w:fill="FFFFFF"/>
        <w:spacing w:before="0" w:beforeAutospacing="0" w:after="0" w:afterAutospacing="0" w:line="235" w:lineRule="atLeast"/>
        <w:jc w:val="center"/>
        <w:rPr>
          <w:b/>
          <w:bCs/>
          <w:color w:val="000000"/>
          <w:sz w:val="27"/>
          <w:szCs w:val="27"/>
        </w:rPr>
      </w:pPr>
    </w:p>
    <w:p w:rsidR="00EC6A1A" w:rsidRDefault="00EC6A1A" w:rsidP="00EC6A1A">
      <w:pPr>
        <w:pStyle w:val="aa"/>
        <w:shd w:val="clear" w:color="auto" w:fill="FFFFFF"/>
        <w:spacing w:before="0" w:beforeAutospacing="0" w:after="0" w:afterAutospacing="0" w:line="235" w:lineRule="atLeast"/>
        <w:jc w:val="center"/>
        <w:rPr>
          <w:b/>
          <w:bCs/>
          <w:color w:val="000000"/>
          <w:sz w:val="27"/>
          <w:szCs w:val="27"/>
        </w:rPr>
      </w:pPr>
    </w:p>
    <w:p w:rsidR="00EC6A1A" w:rsidRDefault="00EC6A1A" w:rsidP="00EC6A1A">
      <w:pPr>
        <w:pStyle w:val="aa"/>
        <w:shd w:val="clear" w:color="auto" w:fill="FFFFFF"/>
        <w:spacing w:before="0" w:beforeAutospacing="0" w:after="0" w:afterAutospacing="0" w:line="235" w:lineRule="atLeast"/>
        <w:jc w:val="center"/>
        <w:rPr>
          <w:b/>
          <w:bCs/>
          <w:color w:val="000000"/>
          <w:sz w:val="27"/>
          <w:szCs w:val="27"/>
        </w:rPr>
      </w:pPr>
    </w:p>
    <w:p w:rsidR="00EC6A1A" w:rsidRDefault="00EC6A1A" w:rsidP="00EC6A1A">
      <w:pPr>
        <w:pStyle w:val="aa"/>
        <w:shd w:val="clear" w:color="auto" w:fill="FFFFFF"/>
        <w:spacing w:before="0" w:beforeAutospacing="0" w:after="0" w:afterAutospacing="0" w:line="235" w:lineRule="atLeast"/>
        <w:jc w:val="center"/>
        <w:rPr>
          <w:b/>
          <w:bCs/>
          <w:color w:val="000000"/>
          <w:sz w:val="27"/>
          <w:szCs w:val="27"/>
        </w:rPr>
      </w:pPr>
    </w:p>
    <w:p w:rsidR="00EC6A1A" w:rsidRDefault="00EC6A1A" w:rsidP="00EC6A1A">
      <w:pPr>
        <w:pStyle w:val="aa"/>
        <w:shd w:val="clear" w:color="auto" w:fill="FFFFFF"/>
        <w:spacing w:before="0" w:beforeAutospacing="0" w:after="0" w:afterAutospacing="0" w:line="235" w:lineRule="atLeast"/>
        <w:jc w:val="center"/>
        <w:rPr>
          <w:b/>
          <w:bCs/>
          <w:color w:val="000000"/>
          <w:sz w:val="27"/>
          <w:szCs w:val="27"/>
        </w:rPr>
      </w:pPr>
    </w:p>
    <w:p w:rsidR="00EC6A1A" w:rsidRDefault="00EC6A1A" w:rsidP="00EC6A1A">
      <w:pPr>
        <w:pStyle w:val="aa"/>
        <w:shd w:val="clear" w:color="auto" w:fill="FFFFFF"/>
        <w:spacing w:before="0" w:beforeAutospacing="0" w:after="0" w:afterAutospacing="0" w:line="235" w:lineRule="atLeast"/>
        <w:jc w:val="center"/>
        <w:rPr>
          <w:b/>
          <w:bCs/>
          <w:color w:val="000000"/>
          <w:sz w:val="27"/>
          <w:szCs w:val="27"/>
        </w:rPr>
      </w:pPr>
    </w:p>
    <w:p w:rsidR="00EC6A1A" w:rsidRDefault="00EC6A1A" w:rsidP="00EC6A1A">
      <w:pPr>
        <w:pStyle w:val="aa"/>
        <w:shd w:val="clear" w:color="auto" w:fill="FFFFFF"/>
        <w:spacing w:before="0" w:beforeAutospacing="0" w:after="0" w:afterAutospacing="0" w:line="235" w:lineRule="atLeast"/>
        <w:jc w:val="center"/>
        <w:rPr>
          <w:b/>
          <w:bCs/>
          <w:color w:val="000000"/>
          <w:sz w:val="27"/>
          <w:szCs w:val="27"/>
        </w:rPr>
      </w:pPr>
    </w:p>
    <w:p w:rsidR="00EC6A1A" w:rsidRDefault="00EC6A1A" w:rsidP="00EC6A1A">
      <w:pPr>
        <w:pStyle w:val="aa"/>
        <w:shd w:val="clear" w:color="auto" w:fill="FFFFFF"/>
        <w:spacing w:before="0" w:beforeAutospacing="0" w:after="0" w:afterAutospacing="0" w:line="235" w:lineRule="atLeast"/>
        <w:jc w:val="center"/>
        <w:rPr>
          <w:b/>
          <w:bCs/>
          <w:color w:val="000000"/>
          <w:sz w:val="27"/>
          <w:szCs w:val="27"/>
        </w:rPr>
      </w:pPr>
    </w:p>
    <w:p w:rsidR="00EC6A1A" w:rsidRDefault="00EC6A1A" w:rsidP="00EC6A1A">
      <w:pPr>
        <w:pStyle w:val="aa"/>
        <w:shd w:val="clear" w:color="auto" w:fill="FFFFFF"/>
        <w:spacing w:before="0" w:beforeAutospacing="0" w:after="0" w:afterAutospacing="0" w:line="235" w:lineRule="atLeast"/>
        <w:jc w:val="center"/>
        <w:rPr>
          <w:b/>
          <w:bCs/>
          <w:color w:val="000000"/>
          <w:sz w:val="27"/>
          <w:szCs w:val="27"/>
        </w:rPr>
      </w:pPr>
    </w:p>
    <w:p w:rsidR="00EC6A1A" w:rsidRDefault="00EC6A1A" w:rsidP="00EC6A1A">
      <w:pPr>
        <w:pStyle w:val="aa"/>
        <w:shd w:val="clear" w:color="auto" w:fill="FFFFFF"/>
        <w:spacing w:before="0" w:beforeAutospacing="0" w:after="0" w:afterAutospacing="0" w:line="235" w:lineRule="atLeast"/>
        <w:jc w:val="center"/>
        <w:rPr>
          <w:b/>
          <w:bCs/>
          <w:color w:val="000000"/>
          <w:sz w:val="27"/>
          <w:szCs w:val="27"/>
        </w:rPr>
      </w:pPr>
    </w:p>
    <w:p w:rsidR="00EC6A1A" w:rsidRDefault="00EC6A1A" w:rsidP="00EC6A1A">
      <w:pPr>
        <w:pStyle w:val="aa"/>
        <w:shd w:val="clear" w:color="auto" w:fill="FFFFFF"/>
        <w:spacing w:before="0" w:beforeAutospacing="0" w:after="0" w:afterAutospacing="0" w:line="235" w:lineRule="atLeast"/>
        <w:jc w:val="center"/>
        <w:rPr>
          <w:b/>
          <w:bCs/>
          <w:color w:val="000000"/>
          <w:sz w:val="27"/>
          <w:szCs w:val="27"/>
        </w:rPr>
      </w:pPr>
    </w:p>
    <w:p w:rsidR="00EC6A1A" w:rsidRDefault="00EC6A1A" w:rsidP="00EC6A1A">
      <w:pPr>
        <w:pStyle w:val="aa"/>
        <w:shd w:val="clear" w:color="auto" w:fill="FFFFFF"/>
        <w:spacing w:before="0" w:beforeAutospacing="0" w:after="0" w:afterAutospacing="0" w:line="235" w:lineRule="atLeast"/>
        <w:jc w:val="center"/>
        <w:rPr>
          <w:b/>
          <w:bCs/>
          <w:color w:val="000000"/>
          <w:sz w:val="27"/>
          <w:szCs w:val="27"/>
        </w:rPr>
      </w:pPr>
    </w:p>
    <w:p w:rsidR="00EC6A1A" w:rsidRDefault="00EC6A1A" w:rsidP="00EC6A1A">
      <w:pPr>
        <w:pStyle w:val="aa"/>
        <w:shd w:val="clear" w:color="auto" w:fill="FFFFFF"/>
        <w:spacing w:before="0" w:beforeAutospacing="0" w:after="0" w:afterAutospacing="0" w:line="235" w:lineRule="atLeast"/>
        <w:jc w:val="center"/>
        <w:rPr>
          <w:b/>
          <w:bCs/>
          <w:color w:val="000000"/>
          <w:sz w:val="27"/>
          <w:szCs w:val="27"/>
        </w:rPr>
      </w:pPr>
    </w:p>
    <w:p w:rsidR="00EC6A1A" w:rsidRDefault="00EC6A1A" w:rsidP="00EC6A1A">
      <w:pPr>
        <w:pStyle w:val="aa"/>
        <w:shd w:val="clear" w:color="auto" w:fill="FFFFFF"/>
        <w:spacing w:before="0" w:beforeAutospacing="0" w:after="0" w:afterAutospacing="0" w:line="235" w:lineRule="atLeast"/>
        <w:jc w:val="center"/>
        <w:rPr>
          <w:b/>
          <w:bCs/>
          <w:color w:val="000000"/>
          <w:sz w:val="27"/>
          <w:szCs w:val="27"/>
        </w:rPr>
      </w:pPr>
    </w:p>
    <w:p w:rsidR="00EC6A1A" w:rsidRDefault="00EC6A1A" w:rsidP="00EC6A1A">
      <w:pPr>
        <w:pStyle w:val="aa"/>
        <w:shd w:val="clear" w:color="auto" w:fill="FFFFFF"/>
        <w:spacing w:before="0" w:beforeAutospacing="0" w:after="0" w:afterAutospacing="0" w:line="235" w:lineRule="atLeast"/>
        <w:jc w:val="center"/>
        <w:rPr>
          <w:b/>
          <w:bCs/>
          <w:color w:val="000000"/>
          <w:sz w:val="27"/>
          <w:szCs w:val="27"/>
        </w:rPr>
      </w:pPr>
    </w:p>
    <w:p w:rsidR="00EC6A1A" w:rsidRDefault="00EC6A1A" w:rsidP="00EC6A1A">
      <w:pPr>
        <w:pStyle w:val="aa"/>
        <w:shd w:val="clear" w:color="auto" w:fill="FFFFFF"/>
        <w:spacing w:before="0" w:beforeAutospacing="0" w:after="0" w:afterAutospacing="0" w:line="235" w:lineRule="atLeast"/>
        <w:jc w:val="center"/>
        <w:rPr>
          <w:b/>
          <w:bCs/>
          <w:color w:val="000000"/>
          <w:sz w:val="27"/>
          <w:szCs w:val="27"/>
        </w:rPr>
      </w:pPr>
    </w:p>
    <w:p w:rsidR="00EC6A1A" w:rsidRDefault="00EC6A1A" w:rsidP="00EC6A1A">
      <w:pPr>
        <w:pStyle w:val="aa"/>
        <w:shd w:val="clear" w:color="auto" w:fill="FFFFFF"/>
        <w:spacing w:before="0" w:beforeAutospacing="0" w:after="0" w:afterAutospacing="0" w:line="235" w:lineRule="atLeast"/>
        <w:jc w:val="center"/>
        <w:rPr>
          <w:b/>
          <w:bCs/>
          <w:color w:val="000000"/>
          <w:sz w:val="27"/>
          <w:szCs w:val="27"/>
        </w:rPr>
      </w:pPr>
    </w:p>
    <w:p w:rsidR="00EC6A1A" w:rsidRDefault="00EC6A1A" w:rsidP="00EC6A1A">
      <w:pPr>
        <w:pStyle w:val="aa"/>
        <w:shd w:val="clear" w:color="auto" w:fill="FFFFFF"/>
        <w:spacing w:before="0" w:beforeAutospacing="0" w:after="0" w:afterAutospacing="0" w:line="235" w:lineRule="atLeast"/>
        <w:jc w:val="center"/>
        <w:rPr>
          <w:b/>
          <w:bCs/>
          <w:color w:val="000000"/>
          <w:sz w:val="27"/>
          <w:szCs w:val="27"/>
        </w:rPr>
      </w:pPr>
    </w:p>
    <w:p w:rsidR="00EC6A1A" w:rsidRDefault="00EC6A1A" w:rsidP="00EC6A1A">
      <w:pPr>
        <w:pStyle w:val="aa"/>
        <w:shd w:val="clear" w:color="auto" w:fill="FFFFFF"/>
        <w:spacing w:before="0" w:beforeAutospacing="0" w:after="0" w:afterAutospacing="0" w:line="235" w:lineRule="atLeast"/>
        <w:jc w:val="center"/>
        <w:rPr>
          <w:b/>
          <w:bCs/>
          <w:color w:val="000000"/>
          <w:sz w:val="27"/>
          <w:szCs w:val="27"/>
        </w:rPr>
      </w:pPr>
    </w:p>
    <w:p w:rsidR="00EC6A1A" w:rsidRDefault="00EC6A1A" w:rsidP="00EC6A1A">
      <w:pPr>
        <w:pStyle w:val="aa"/>
        <w:shd w:val="clear" w:color="auto" w:fill="FFFFFF"/>
        <w:spacing w:before="0" w:beforeAutospacing="0" w:after="0" w:afterAutospacing="0" w:line="235" w:lineRule="atLeast"/>
        <w:jc w:val="center"/>
        <w:rPr>
          <w:b/>
          <w:bCs/>
          <w:color w:val="000000"/>
          <w:sz w:val="27"/>
          <w:szCs w:val="27"/>
        </w:rPr>
      </w:pPr>
    </w:p>
    <w:p w:rsidR="00EC6A1A" w:rsidRDefault="00EC6A1A" w:rsidP="00EC6A1A">
      <w:pPr>
        <w:pStyle w:val="aa"/>
        <w:shd w:val="clear" w:color="auto" w:fill="FFFFFF"/>
        <w:spacing w:before="0" w:beforeAutospacing="0" w:after="0" w:afterAutospacing="0" w:line="235" w:lineRule="atLeast"/>
        <w:jc w:val="center"/>
        <w:rPr>
          <w:b/>
          <w:bCs/>
          <w:color w:val="000000"/>
          <w:sz w:val="27"/>
          <w:szCs w:val="27"/>
        </w:rPr>
      </w:pPr>
    </w:p>
    <w:p w:rsidR="00EC6A1A" w:rsidRDefault="00EC6A1A" w:rsidP="00EC6A1A">
      <w:pPr>
        <w:pStyle w:val="aa"/>
        <w:shd w:val="clear" w:color="auto" w:fill="FFFFFF"/>
        <w:spacing w:before="0" w:beforeAutospacing="0" w:after="0" w:afterAutospacing="0" w:line="235" w:lineRule="atLeast"/>
        <w:jc w:val="center"/>
        <w:rPr>
          <w:b/>
          <w:bCs/>
          <w:color w:val="000000"/>
          <w:sz w:val="27"/>
          <w:szCs w:val="27"/>
        </w:rPr>
      </w:pPr>
    </w:p>
    <w:p w:rsidR="00EC6A1A" w:rsidRDefault="00EC6A1A" w:rsidP="00EC6A1A">
      <w:pPr>
        <w:pStyle w:val="aa"/>
        <w:shd w:val="clear" w:color="auto" w:fill="FFFFFF"/>
        <w:spacing w:before="0" w:beforeAutospacing="0" w:after="0" w:afterAutospacing="0" w:line="235" w:lineRule="atLeast"/>
        <w:jc w:val="center"/>
        <w:rPr>
          <w:b/>
          <w:bCs/>
          <w:color w:val="000000"/>
          <w:sz w:val="27"/>
          <w:szCs w:val="27"/>
        </w:rPr>
      </w:pPr>
    </w:p>
    <w:p w:rsidR="00EC6A1A" w:rsidRDefault="00EC6A1A" w:rsidP="00EC6A1A">
      <w:pPr>
        <w:jc w:val="center"/>
      </w:pPr>
    </w:p>
    <w:p w:rsidR="00EC6A1A" w:rsidRDefault="00EC6A1A" w:rsidP="00EC6A1A">
      <w:pPr>
        <w:jc w:val="center"/>
        <w:rPr>
          <w:sz w:val="28"/>
          <w:szCs w:val="28"/>
        </w:rPr>
      </w:pPr>
    </w:p>
    <w:p w:rsidR="00EC6A1A" w:rsidRDefault="00EC6A1A" w:rsidP="00EC6A1A">
      <w:pPr>
        <w:ind w:left="5103"/>
        <w:rPr>
          <w:b/>
          <w:sz w:val="28"/>
          <w:szCs w:val="28"/>
        </w:rPr>
      </w:pPr>
    </w:p>
    <w:p w:rsidR="00EC6A1A" w:rsidRDefault="00EC6A1A" w:rsidP="00EC6A1A">
      <w:pPr>
        <w:ind w:left="8080"/>
        <w:rPr>
          <w:b/>
          <w:sz w:val="28"/>
          <w:szCs w:val="28"/>
        </w:rPr>
      </w:pPr>
    </w:p>
    <w:p w:rsidR="00CB1C5A" w:rsidRPr="003A01AB" w:rsidRDefault="00CB1C5A" w:rsidP="00CB1C5A">
      <w:pPr>
        <w:spacing w:line="360" w:lineRule="auto"/>
        <w:jc w:val="center"/>
        <w:rPr>
          <w:b/>
          <w:sz w:val="28"/>
          <w:szCs w:val="28"/>
        </w:rPr>
      </w:pPr>
      <w:r w:rsidRPr="003A01AB">
        <w:rPr>
          <w:b/>
          <w:sz w:val="28"/>
          <w:szCs w:val="28"/>
        </w:rPr>
        <w:lastRenderedPageBreak/>
        <w:t>Аннотация к рабочей учебной программе по истории</w:t>
      </w:r>
    </w:p>
    <w:p w:rsidR="00CB1C5A" w:rsidRPr="003A01AB" w:rsidRDefault="00010510" w:rsidP="00CB1C5A">
      <w:pPr>
        <w:spacing w:line="360" w:lineRule="auto"/>
        <w:jc w:val="center"/>
        <w:rPr>
          <w:b/>
          <w:sz w:val="28"/>
          <w:szCs w:val="28"/>
        </w:rPr>
      </w:pPr>
      <w:r>
        <w:rPr>
          <w:b/>
          <w:sz w:val="28"/>
          <w:szCs w:val="28"/>
        </w:rPr>
        <w:t>8 класс</w:t>
      </w:r>
    </w:p>
    <w:p w:rsidR="00CB1C5A" w:rsidRPr="003A01AB" w:rsidRDefault="00CB1C5A" w:rsidP="00A23ECF">
      <w:pPr>
        <w:pStyle w:val="a4"/>
        <w:numPr>
          <w:ilvl w:val="0"/>
          <w:numId w:val="7"/>
        </w:numPr>
        <w:spacing w:line="360" w:lineRule="auto"/>
        <w:ind w:left="0" w:firstLine="284"/>
        <w:rPr>
          <w:b/>
          <w:sz w:val="28"/>
          <w:szCs w:val="28"/>
        </w:rPr>
      </w:pPr>
      <w:r w:rsidRPr="003A01AB">
        <w:rPr>
          <w:b/>
          <w:sz w:val="28"/>
          <w:szCs w:val="28"/>
        </w:rPr>
        <w:t xml:space="preserve"> Нормативные документы</w:t>
      </w:r>
    </w:p>
    <w:p w:rsidR="00CB1C5A" w:rsidRPr="009057F2" w:rsidRDefault="00CB1C5A" w:rsidP="00CB1C5A">
      <w:pPr>
        <w:numPr>
          <w:ilvl w:val="0"/>
          <w:numId w:val="8"/>
        </w:numPr>
        <w:tabs>
          <w:tab w:val="clear" w:pos="720"/>
        </w:tabs>
        <w:overflowPunct w:val="0"/>
        <w:autoSpaceDE w:val="0"/>
        <w:autoSpaceDN w:val="0"/>
        <w:adjustRightInd w:val="0"/>
        <w:spacing w:line="360" w:lineRule="auto"/>
        <w:ind w:left="0" w:firstLine="426"/>
        <w:jc w:val="both"/>
        <w:textAlignment w:val="baseline"/>
        <w:rPr>
          <w:sz w:val="28"/>
          <w:szCs w:val="28"/>
        </w:rPr>
      </w:pPr>
      <w:r>
        <w:rPr>
          <w:sz w:val="28"/>
          <w:szCs w:val="28"/>
        </w:rPr>
        <w:t xml:space="preserve">Федеральный закон </w:t>
      </w:r>
      <w:r w:rsidRPr="009057F2">
        <w:rPr>
          <w:sz w:val="28"/>
          <w:szCs w:val="28"/>
        </w:rPr>
        <w:t>«Об образовании в Российской Федерации» № 273-ФЗ от 29.12.2012</w:t>
      </w:r>
      <w:r>
        <w:rPr>
          <w:sz w:val="28"/>
          <w:szCs w:val="28"/>
        </w:rPr>
        <w:t xml:space="preserve"> (с изменениями и дополнениями)</w:t>
      </w:r>
      <w:r w:rsidRPr="009057F2">
        <w:rPr>
          <w:sz w:val="28"/>
          <w:szCs w:val="28"/>
        </w:rPr>
        <w:t>;</w:t>
      </w:r>
    </w:p>
    <w:p w:rsidR="00CB1C5A" w:rsidRDefault="00CB1C5A" w:rsidP="00CB1C5A">
      <w:pPr>
        <w:numPr>
          <w:ilvl w:val="0"/>
          <w:numId w:val="8"/>
        </w:numPr>
        <w:tabs>
          <w:tab w:val="clear" w:pos="720"/>
        </w:tabs>
        <w:overflowPunct w:val="0"/>
        <w:autoSpaceDE w:val="0"/>
        <w:autoSpaceDN w:val="0"/>
        <w:adjustRightInd w:val="0"/>
        <w:spacing w:line="360" w:lineRule="auto"/>
        <w:ind w:left="0" w:firstLine="426"/>
        <w:jc w:val="both"/>
        <w:textAlignment w:val="baseline"/>
        <w:rPr>
          <w:sz w:val="28"/>
          <w:szCs w:val="28"/>
        </w:rPr>
      </w:pPr>
      <w:r>
        <w:rPr>
          <w:sz w:val="28"/>
          <w:szCs w:val="28"/>
        </w:rPr>
        <w:t>Приказ Министерства образования и науки Российской Федерации № 1089 от 17.12.2010 «Об утверждении и введении в действие федерального государственного образовательного стандарта основного общего образования» (с изменениями и дополнениями);</w:t>
      </w:r>
    </w:p>
    <w:p w:rsidR="00CB1C5A" w:rsidRPr="003A01AB" w:rsidRDefault="00CB1C5A" w:rsidP="00CB1C5A">
      <w:pPr>
        <w:numPr>
          <w:ilvl w:val="0"/>
          <w:numId w:val="6"/>
        </w:numPr>
        <w:tabs>
          <w:tab w:val="clear" w:pos="720"/>
        </w:tabs>
        <w:overflowPunct w:val="0"/>
        <w:autoSpaceDE w:val="0"/>
        <w:autoSpaceDN w:val="0"/>
        <w:adjustRightInd w:val="0"/>
        <w:spacing w:line="360" w:lineRule="auto"/>
        <w:ind w:left="0" w:firstLine="426"/>
        <w:jc w:val="both"/>
        <w:textAlignment w:val="baseline"/>
        <w:rPr>
          <w:sz w:val="28"/>
          <w:szCs w:val="28"/>
        </w:rPr>
      </w:pPr>
      <w:r w:rsidRPr="003A01AB">
        <w:rPr>
          <w:bCs/>
          <w:sz w:val="28"/>
          <w:szCs w:val="28"/>
        </w:rPr>
        <w:t>Концепция единого учебно-методического комплекса по Отечественной истории;</w:t>
      </w:r>
    </w:p>
    <w:p w:rsidR="00CB1C5A" w:rsidRPr="003A01AB" w:rsidRDefault="00CB1C5A" w:rsidP="00CB1C5A">
      <w:pPr>
        <w:numPr>
          <w:ilvl w:val="0"/>
          <w:numId w:val="6"/>
        </w:numPr>
        <w:tabs>
          <w:tab w:val="clear" w:pos="720"/>
        </w:tabs>
        <w:overflowPunct w:val="0"/>
        <w:autoSpaceDE w:val="0"/>
        <w:autoSpaceDN w:val="0"/>
        <w:adjustRightInd w:val="0"/>
        <w:spacing w:line="360" w:lineRule="auto"/>
        <w:ind w:left="0" w:firstLine="426"/>
        <w:jc w:val="both"/>
        <w:textAlignment w:val="baseline"/>
        <w:rPr>
          <w:sz w:val="28"/>
          <w:szCs w:val="28"/>
        </w:rPr>
      </w:pPr>
      <w:r w:rsidRPr="003A01AB">
        <w:rPr>
          <w:bCs/>
          <w:sz w:val="28"/>
          <w:szCs w:val="28"/>
        </w:rPr>
        <w:t>Историко-культурный стандарт;</w:t>
      </w:r>
    </w:p>
    <w:p w:rsidR="00CB1C5A" w:rsidRPr="003A01AB" w:rsidRDefault="00CB1C5A" w:rsidP="00CB1C5A">
      <w:pPr>
        <w:numPr>
          <w:ilvl w:val="0"/>
          <w:numId w:val="6"/>
        </w:numPr>
        <w:tabs>
          <w:tab w:val="clear" w:pos="720"/>
        </w:tabs>
        <w:overflowPunct w:val="0"/>
        <w:autoSpaceDE w:val="0"/>
        <w:autoSpaceDN w:val="0"/>
        <w:adjustRightInd w:val="0"/>
        <w:spacing w:line="360" w:lineRule="auto"/>
        <w:ind w:left="0" w:firstLine="426"/>
        <w:jc w:val="both"/>
        <w:textAlignment w:val="baseline"/>
        <w:rPr>
          <w:sz w:val="28"/>
          <w:szCs w:val="28"/>
        </w:rPr>
      </w:pPr>
      <w:r w:rsidRPr="003A01AB">
        <w:rPr>
          <w:sz w:val="28"/>
          <w:szCs w:val="28"/>
        </w:rPr>
        <w:t>Примерные основные образовательные программ</w:t>
      </w:r>
      <w:r>
        <w:rPr>
          <w:sz w:val="28"/>
          <w:szCs w:val="28"/>
        </w:rPr>
        <w:t>ы</w:t>
      </w:r>
      <w:r w:rsidRPr="003A01AB">
        <w:rPr>
          <w:sz w:val="28"/>
          <w:szCs w:val="28"/>
        </w:rPr>
        <w:t xml:space="preserve"> начального общего образования и основного общего образования, внесенны</w:t>
      </w:r>
      <w:r>
        <w:rPr>
          <w:sz w:val="28"/>
          <w:szCs w:val="28"/>
        </w:rPr>
        <w:t>е</w:t>
      </w:r>
      <w:r w:rsidRPr="003A01AB">
        <w:rPr>
          <w:sz w:val="28"/>
          <w:szCs w:val="28"/>
        </w:rPr>
        <w:t xml:space="preserve"> в реестр образовательных программ, одобренных федеральным учебно-методическим объединением по общему образованию (протокол от 8 апреля 2015г. № 1/5). </w:t>
      </w:r>
      <w:hyperlink r:id="rId8" w:history="1">
        <w:r w:rsidRPr="003A01AB">
          <w:rPr>
            <w:rStyle w:val="af"/>
            <w:sz w:val="28"/>
            <w:szCs w:val="28"/>
          </w:rPr>
          <w:t>http://fgosreestr.ru/</w:t>
        </w:r>
      </w:hyperlink>
      <w:r w:rsidRPr="003A01AB">
        <w:rPr>
          <w:sz w:val="28"/>
          <w:szCs w:val="28"/>
        </w:rPr>
        <w:t>;</w:t>
      </w:r>
    </w:p>
    <w:p w:rsidR="00CB1C5A" w:rsidRDefault="00CB1C5A" w:rsidP="00CB1C5A">
      <w:pPr>
        <w:numPr>
          <w:ilvl w:val="0"/>
          <w:numId w:val="6"/>
        </w:numPr>
        <w:tabs>
          <w:tab w:val="clear" w:pos="720"/>
        </w:tabs>
        <w:overflowPunct w:val="0"/>
        <w:autoSpaceDE w:val="0"/>
        <w:autoSpaceDN w:val="0"/>
        <w:adjustRightInd w:val="0"/>
        <w:spacing w:line="360" w:lineRule="auto"/>
        <w:ind w:left="0" w:firstLine="426"/>
        <w:jc w:val="both"/>
        <w:textAlignment w:val="baseline"/>
        <w:rPr>
          <w:sz w:val="28"/>
          <w:szCs w:val="28"/>
        </w:rPr>
      </w:pPr>
      <w:r w:rsidRPr="003A01AB">
        <w:rPr>
          <w:sz w:val="28"/>
          <w:szCs w:val="28"/>
        </w:rPr>
        <w:t>А.А. Данилова, О.Н. Журавлевой, И.Е. Барыкиной. Рабочая программа и тематическое планирование курса «История России» 6-9 классы. М.: Просвещение, 2016 г.;</w:t>
      </w:r>
    </w:p>
    <w:p w:rsidR="00CB1C5A" w:rsidRDefault="00CB1C5A" w:rsidP="00CB1C5A">
      <w:pPr>
        <w:numPr>
          <w:ilvl w:val="0"/>
          <w:numId w:val="6"/>
        </w:numPr>
        <w:tabs>
          <w:tab w:val="clear" w:pos="720"/>
        </w:tabs>
        <w:overflowPunct w:val="0"/>
        <w:autoSpaceDE w:val="0"/>
        <w:autoSpaceDN w:val="0"/>
        <w:adjustRightInd w:val="0"/>
        <w:spacing w:line="360" w:lineRule="auto"/>
        <w:ind w:left="0" w:firstLine="426"/>
        <w:jc w:val="both"/>
        <w:textAlignment w:val="baseline"/>
        <w:rPr>
          <w:sz w:val="28"/>
          <w:szCs w:val="28"/>
        </w:rPr>
      </w:pPr>
      <w:r w:rsidRPr="00D974A2">
        <w:rPr>
          <w:sz w:val="28"/>
          <w:szCs w:val="28"/>
        </w:rPr>
        <w:t>Санитарно-эпидемиологические правила и нормативы СанПиН 2.4.2.2821-10;</w:t>
      </w:r>
    </w:p>
    <w:p w:rsidR="00CB1C5A" w:rsidRPr="001B7FCA" w:rsidRDefault="00CB1C5A" w:rsidP="00A23ECF">
      <w:pPr>
        <w:numPr>
          <w:ilvl w:val="0"/>
          <w:numId w:val="6"/>
        </w:numPr>
        <w:tabs>
          <w:tab w:val="clear" w:pos="720"/>
        </w:tabs>
        <w:overflowPunct w:val="0"/>
        <w:autoSpaceDE w:val="0"/>
        <w:autoSpaceDN w:val="0"/>
        <w:adjustRightInd w:val="0"/>
        <w:spacing w:line="360" w:lineRule="auto"/>
        <w:ind w:left="0" w:firstLine="425"/>
        <w:jc w:val="both"/>
        <w:textAlignment w:val="baseline"/>
        <w:rPr>
          <w:sz w:val="28"/>
          <w:szCs w:val="28"/>
        </w:rPr>
      </w:pPr>
      <w:r w:rsidRPr="001B7FCA">
        <w:rPr>
          <w:sz w:val="28"/>
          <w:szCs w:val="28"/>
        </w:rPr>
        <w:t xml:space="preserve">Основная образовательная программа основного общего образования МАОУ СОШ №2 (с изменениями и дополнениями). </w:t>
      </w:r>
    </w:p>
    <w:p w:rsidR="00CB1C5A" w:rsidRPr="003A01AB" w:rsidRDefault="00CB1C5A" w:rsidP="00A23ECF">
      <w:pPr>
        <w:overflowPunct w:val="0"/>
        <w:autoSpaceDE w:val="0"/>
        <w:autoSpaceDN w:val="0"/>
        <w:adjustRightInd w:val="0"/>
        <w:jc w:val="both"/>
        <w:textAlignment w:val="baseline"/>
        <w:rPr>
          <w:sz w:val="28"/>
          <w:szCs w:val="28"/>
        </w:rPr>
      </w:pPr>
    </w:p>
    <w:p w:rsidR="00CB1C5A" w:rsidRPr="003A01AB" w:rsidRDefault="00CB1C5A" w:rsidP="00A23ECF">
      <w:pPr>
        <w:pStyle w:val="a4"/>
        <w:numPr>
          <w:ilvl w:val="0"/>
          <w:numId w:val="7"/>
        </w:numPr>
        <w:overflowPunct w:val="0"/>
        <w:autoSpaceDE w:val="0"/>
        <w:autoSpaceDN w:val="0"/>
        <w:adjustRightInd w:val="0"/>
        <w:spacing w:line="360" w:lineRule="auto"/>
        <w:ind w:left="0" w:firstLine="284"/>
        <w:jc w:val="both"/>
        <w:textAlignment w:val="baseline"/>
        <w:rPr>
          <w:b/>
          <w:sz w:val="28"/>
          <w:szCs w:val="28"/>
        </w:rPr>
      </w:pPr>
      <w:r w:rsidRPr="003A01AB">
        <w:rPr>
          <w:b/>
          <w:sz w:val="28"/>
          <w:szCs w:val="28"/>
        </w:rPr>
        <w:t>УМК</w:t>
      </w:r>
    </w:p>
    <w:p w:rsidR="00CB1C5A" w:rsidRPr="003A01AB" w:rsidRDefault="00CB1C5A" w:rsidP="00A23ECF">
      <w:pPr>
        <w:pStyle w:val="aa"/>
        <w:spacing w:before="0" w:beforeAutospacing="0" w:after="0" w:afterAutospacing="0" w:line="360" w:lineRule="auto"/>
        <w:ind w:firstLine="426"/>
        <w:jc w:val="both"/>
        <w:rPr>
          <w:color w:val="000000"/>
          <w:sz w:val="28"/>
          <w:szCs w:val="28"/>
        </w:rPr>
      </w:pPr>
      <w:r w:rsidRPr="003A01AB">
        <w:rPr>
          <w:color w:val="000000"/>
          <w:sz w:val="28"/>
          <w:szCs w:val="28"/>
        </w:rPr>
        <w:t>Рабочая программа ориентирована на использование учебно-методического комплекса:</w:t>
      </w:r>
    </w:p>
    <w:p w:rsidR="00CB1C5A" w:rsidRPr="003A01AB" w:rsidRDefault="00CB1C5A" w:rsidP="00CB1C5A">
      <w:pPr>
        <w:pStyle w:val="a4"/>
        <w:numPr>
          <w:ilvl w:val="0"/>
          <w:numId w:val="9"/>
        </w:numPr>
        <w:spacing w:line="360" w:lineRule="auto"/>
        <w:ind w:left="0" w:firstLine="426"/>
        <w:jc w:val="both"/>
        <w:rPr>
          <w:bCs/>
          <w:sz w:val="28"/>
          <w:szCs w:val="28"/>
        </w:rPr>
      </w:pPr>
      <w:r w:rsidRPr="003A01AB">
        <w:rPr>
          <w:bCs/>
          <w:sz w:val="28"/>
          <w:szCs w:val="28"/>
        </w:rPr>
        <w:t>по истории Росси</w:t>
      </w:r>
      <w:r>
        <w:rPr>
          <w:bCs/>
          <w:sz w:val="28"/>
          <w:szCs w:val="28"/>
        </w:rPr>
        <w:t>и</w:t>
      </w:r>
      <w:r w:rsidR="00A23ECF">
        <w:rPr>
          <w:bCs/>
          <w:sz w:val="28"/>
          <w:szCs w:val="28"/>
        </w:rPr>
        <w:t xml:space="preserve"> – </w:t>
      </w:r>
      <w:r w:rsidRPr="003A01AB">
        <w:rPr>
          <w:bCs/>
          <w:sz w:val="28"/>
          <w:szCs w:val="28"/>
        </w:rPr>
        <w:t>предметн</w:t>
      </w:r>
      <w:r w:rsidR="00A23ECF">
        <w:rPr>
          <w:bCs/>
          <w:sz w:val="28"/>
          <w:szCs w:val="28"/>
        </w:rPr>
        <w:t>ая линия</w:t>
      </w:r>
      <w:r w:rsidRPr="003A01AB">
        <w:rPr>
          <w:bCs/>
          <w:sz w:val="28"/>
          <w:szCs w:val="28"/>
        </w:rPr>
        <w:t xml:space="preserve"> учебников под редакцией А.В. Торк</w:t>
      </w:r>
      <w:r w:rsidR="009432B2">
        <w:rPr>
          <w:bCs/>
          <w:sz w:val="28"/>
          <w:szCs w:val="28"/>
        </w:rPr>
        <w:t>унова</w:t>
      </w:r>
      <w:r w:rsidRPr="003A01AB">
        <w:rPr>
          <w:bCs/>
          <w:sz w:val="28"/>
          <w:szCs w:val="28"/>
        </w:rPr>
        <w:t xml:space="preserve"> издательства «Просвещение»;</w:t>
      </w:r>
    </w:p>
    <w:p w:rsidR="00CB1C5A" w:rsidRPr="003A01AB" w:rsidRDefault="00CB1C5A" w:rsidP="00CB1C5A">
      <w:pPr>
        <w:pStyle w:val="a4"/>
        <w:numPr>
          <w:ilvl w:val="0"/>
          <w:numId w:val="9"/>
        </w:numPr>
        <w:spacing w:line="360" w:lineRule="auto"/>
        <w:ind w:left="0" w:firstLine="426"/>
        <w:jc w:val="both"/>
        <w:rPr>
          <w:bCs/>
          <w:sz w:val="28"/>
          <w:szCs w:val="28"/>
        </w:rPr>
      </w:pPr>
      <w:r w:rsidRPr="003A01AB">
        <w:rPr>
          <w:bCs/>
          <w:sz w:val="28"/>
          <w:szCs w:val="28"/>
        </w:rPr>
        <w:lastRenderedPageBreak/>
        <w:t>по Всеобщей истории – предметной линии учебников издательства «Просвещение»:</w:t>
      </w:r>
    </w:p>
    <w:p w:rsidR="00CB1C5A" w:rsidRDefault="00CB1C5A" w:rsidP="00CB1C5A">
      <w:pPr>
        <w:spacing w:line="360" w:lineRule="auto"/>
        <w:ind w:firstLine="426"/>
        <w:jc w:val="both"/>
        <w:rPr>
          <w:color w:val="000000"/>
          <w:sz w:val="28"/>
          <w:szCs w:val="28"/>
          <w:shd w:val="clear" w:color="auto" w:fill="FFFFFF"/>
        </w:rPr>
      </w:pPr>
      <w:r w:rsidRPr="003A01AB">
        <w:rPr>
          <w:i/>
          <w:color w:val="000000"/>
          <w:sz w:val="28"/>
          <w:szCs w:val="28"/>
          <w:shd w:val="clear" w:color="auto" w:fill="FFFFFF"/>
        </w:rPr>
        <w:t xml:space="preserve">8 класс </w:t>
      </w:r>
      <w:r w:rsidRPr="003A01AB">
        <w:rPr>
          <w:color w:val="000000"/>
          <w:sz w:val="28"/>
          <w:szCs w:val="28"/>
          <w:shd w:val="clear" w:color="auto" w:fill="FFFFFF"/>
        </w:rPr>
        <w:t xml:space="preserve">- </w:t>
      </w:r>
      <w:r>
        <w:rPr>
          <w:color w:val="000000"/>
          <w:sz w:val="28"/>
          <w:szCs w:val="28"/>
          <w:shd w:val="clear" w:color="auto" w:fill="FFFFFF"/>
        </w:rPr>
        <w:t>А.Я. Юдовская, П.А. Баранова, Л.М. Ванюшкина</w:t>
      </w:r>
      <w:r w:rsidRPr="003A01AB">
        <w:rPr>
          <w:color w:val="000000"/>
          <w:sz w:val="28"/>
          <w:szCs w:val="28"/>
          <w:shd w:val="clear" w:color="auto" w:fill="FFFFFF"/>
        </w:rPr>
        <w:t xml:space="preserve"> /под редакцией А.А. Искендерова «Новая ист</w:t>
      </w:r>
      <w:r>
        <w:rPr>
          <w:color w:val="000000"/>
          <w:sz w:val="28"/>
          <w:szCs w:val="28"/>
          <w:shd w:val="clear" w:color="auto" w:fill="FFFFFF"/>
        </w:rPr>
        <w:t>о</w:t>
      </w:r>
      <w:r w:rsidRPr="003A01AB">
        <w:rPr>
          <w:color w:val="000000"/>
          <w:sz w:val="28"/>
          <w:szCs w:val="28"/>
          <w:shd w:val="clear" w:color="auto" w:fill="FFFFFF"/>
        </w:rPr>
        <w:t>рия Х</w:t>
      </w:r>
      <w:r w:rsidRPr="003A01AB">
        <w:rPr>
          <w:color w:val="000000"/>
          <w:sz w:val="28"/>
          <w:szCs w:val="28"/>
          <w:shd w:val="clear" w:color="auto" w:fill="FFFFFF"/>
          <w:lang w:val="en-US"/>
        </w:rPr>
        <w:t>I</w:t>
      </w:r>
      <w:r w:rsidRPr="003A01AB">
        <w:rPr>
          <w:color w:val="000000"/>
          <w:sz w:val="28"/>
          <w:szCs w:val="28"/>
          <w:shd w:val="clear" w:color="auto" w:fill="FFFFFF"/>
        </w:rPr>
        <w:t>Х в»</w:t>
      </w:r>
    </w:p>
    <w:p w:rsidR="00CB1C5A" w:rsidRPr="009432B2" w:rsidRDefault="00CB1C5A" w:rsidP="00CB1C5A">
      <w:pPr>
        <w:pStyle w:val="a4"/>
        <w:overflowPunct w:val="0"/>
        <w:autoSpaceDE w:val="0"/>
        <w:autoSpaceDN w:val="0"/>
        <w:adjustRightInd w:val="0"/>
        <w:spacing w:line="360" w:lineRule="auto"/>
        <w:ind w:left="0"/>
        <w:jc w:val="both"/>
        <w:textAlignment w:val="baseline"/>
        <w:rPr>
          <w:b/>
          <w:szCs w:val="28"/>
        </w:rPr>
      </w:pPr>
    </w:p>
    <w:p w:rsidR="00CB1C5A" w:rsidRPr="003A01AB" w:rsidRDefault="00CB1C5A" w:rsidP="00CB1C5A">
      <w:pPr>
        <w:pStyle w:val="a4"/>
        <w:numPr>
          <w:ilvl w:val="0"/>
          <w:numId w:val="7"/>
        </w:numPr>
        <w:overflowPunct w:val="0"/>
        <w:autoSpaceDE w:val="0"/>
        <w:autoSpaceDN w:val="0"/>
        <w:adjustRightInd w:val="0"/>
        <w:spacing w:line="360" w:lineRule="auto"/>
        <w:ind w:left="714" w:hanging="357"/>
        <w:jc w:val="both"/>
        <w:textAlignment w:val="baseline"/>
        <w:rPr>
          <w:b/>
          <w:sz w:val="28"/>
          <w:szCs w:val="28"/>
        </w:rPr>
      </w:pPr>
      <w:r w:rsidRPr="003A01AB">
        <w:rPr>
          <w:b/>
          <w:sz w:val="28"/>
          <w:szCs w:val="28"/>
        </w:rPr>
        <w:t>ТСО</w:t>
      </w:r>
    </w:p>
    <w:p w:rsidR="00CB1C5A" w:rsidRDefault="00CB1C5A" w:rsidP="00CB1C5A">
      <w:pPr>
        <w:pStyle w:val="a4"/>
        <w:numPr>
          <w:ilvl w:val="0"/>
          <w:numId w:val="11"/>
        </w:numPr>
        <w:overflowPunct w:val="0"/>
        <w:autoSpaceDE w:val="0"/>
        <w:autoSpaceDN w:val="0"/>
        <w:adjustRightInd w:val="0"/>
        <w:spacing w:line="360" w:lineRule="auto"/>
        <w:ind w:left="0" w:firstLine="426"/>
        <w:jc w:val="both"/>
        <w:textAlignment w:val="baseline"/>
        <w:rPr>
          <w:sz w:val="28"/>
          <w:szCs w:val="28"/>
        </w:rPr>
      </w:pPr>
      <w:r w:rsidRPr="003A01AB">
        <w:rPr>
          <w:sz w:val="28"/>
          <w:szCs w:val="28"/>
        </w:rPr>
        <w:t>Автоматизированное рабочее место учителя</w:t>
      </w:r>
    </w:p>
    <w:p w:rsidR="00CB1C5A" w:rsidRPr="009432B2" w:rsidRDefault="00CB1C5A" w:rsidP="00CB1C5A">
      <w:pPr>
        <w:pStyle w:val="a4"/>
        <w:overflowPunct w:val="0"/>
        <w:autoSpaceDE w:val="0"/>
        <w:autoSpaceDN w:val="0"/>
        <w:adjustRightInd w:val="0"/>
        <w:spacing w:line="360" w:lineRule="auto"/>
        <w:ind w:left="0"/>
        <w:jc w:val="both"/>
        <w:textAlignment w:val="baseline"/>
        <w:rPr>
          <w:szCs w:val="28"/>
        </w:rPr>
      </w:pPr>
    </w:p>
    <w:p w:rsidR="00CB1C5A" w:rsidRPr="003A01AB" w:rsidRDefault="00CB1C5A" w:rsidP="00CB1C5A">
      <w:pPr>
        <w:pStyle w:val="a4"/>
        <w:numPr>
          <w:ilvl w:val="0"/>
          <w:numId w:val="7"/>
        </w:numPr>
        <w:overflowPunct w:val="0"/>
        <w:autoSpaceDE w:val="0"/>
        <w:autoSpaceDN w:val="0"/>
        <w:adjustRightInd w:val="0"/>
        <w:spacing w:line="360" w:lineRule="auto"/>
        <w:ind w:left="714" w:hanging="357"/>
        <w:jc w:val="both"/>
        <w:textAlignment w:val="baseline"/>
        <w:rPr>
          <w:b/>
          <w:sz w:val="28"/>
          <w:szCs w:val="28"/>
        </w:rPr>
      </w:pPr>
      <w:r w:rsidRPr="003A01AB">
        <w:rPr>
          <w:b/>
          <w:sz w:val="28"/>
          <w:szCs w:val="28"/>
        </w:rPr>
        <w:t>Список литературы</w:t>
      </w:r>
    </w:p>
    <w:p w:rsidR="00CB1C5A" w:rsidRPr="003A01AB" w:rsidRDefault="00CB1C5A" w:rsidP="00CB1C5A">
      <w:pPr>
        <w:shd w:val="clear" w:color="auto" w:fill="FFFFFF"/>
        <w:tabs>
          <w:tab w:val="left" w:pos="557"/>
        </w:tabs>
        <w:spacing w:line="360" w:lineRule="auto"/>
        <w:ind w:firstLine="540"/>
        <w:jc w:val="both"/>
        <w:rPr>
          <w:i/>
          <w:iCs/>
          <w:sz w:val="28"/>
          <w:szCs w:val="28"/>
        </w:rPr>
      </w:pPr>
      <w:r w:rsidRPr="003A01AB">
        <w:rPr>
          <w:i/>
          <w:iCs/>
          <w:sz w:val="28"/>
          <w:szCs w:val="28"/>
        </w:rPr>
        <w:t>Программно-нормативное обеспечение:</w:t>
      </w:r>
    </w:p>
    <w:p w:rsidR="00CB1C5A" w:rsidRPr="003A01AB" w:rsidRDefault="00CB1C5A" w:rsidP="00CB1C5A">
      <w:pPr>
        <w:pStyle w:val="a4"/>
        <w:numPr>
          <w:ilvl w:val="0"/>
          <w:numId w:val="10"/>
        </w:numPr>
        <w:shd w:val="clear" w:color="auto" w:fill="FFFFFF"/>
        <w:tabs>
          <w:tab w:val="left" w:pos="142"/>
          <w:tab w:val="left" w:pos="284"/>
        </w:tabs>
        <w:spacing w:line="360" w:lineRule="auto"/>
        <w:ind w:left="0" w:firstLine="0"/>
        <w:contextualSpacing w:val="0"/>
        <w:jc w:val="both"/>
        <w:rPr>
          <w:sz w:val="28"/>
          <w:szCs w:val="28"/>
        </w:rPr>
      </w:pPr>
      <w:r w:rsidRPr="003A01AB">
        <w:rPr>
          <w:sz w:val="28"/>
          <w:szCs w:val="28"/>
        </w:rPr>
        <w:t>ФГОС: основное общее образование // ФГОС. М.: Просвещение, 2009.</w:t>
      </w:r>
    </w:p>
    <w:p w:rsidR="00CB1C5A" w:rsidRPr="003A01AB" w:rsidRDefault="00CB1C5A" w:rsidP="00CB1C5A">
      <w:pPr>
        <w:pStyle w:val="a4"/>
        <w:numPr>
          <w:ilvl w:val="0"/>
          <w:numId w:val="10"/>
        </w:numPr>
        <w:shd w:val="clear" w:color="auto" w:fill="FFFFFF"/>
        <w:tabs>
          <w:tab w:val="left" w:pos="142"/>
          <w:tab w:val="left" w:pos="284"/>
        </w:tabs>
        <w:spacing w:line="360" w:lineRule="auto"/>
        <w:ind w:left="0" w:firstLine="0"/>
        <w:contextualSpacing w:val="0"/>
        <w:jc w:val="both"/>
        <w:rPr>
          <w:sz w:val="28"/>
          <w:szCs w:val="28"/>
        </w:rPr>
      </w:pPr>
      <w:r w:rsidRPr="003A01AB">
        <w:rPr>
          <w:sz w:val="28"/>
          <w:szCs w:val="28"/>
        </w:rPr>
        <w:t>Примерные программы по учебным предметам. История. 5-9 классы: проект. – 2-е изд. – М.: Просвещение, 2011.</w:t>
      </w:r>
    </w:p>
    <w:p w:rsidR="00CB1C5A" w:rsidRPr="003A01AB" w:rsidRDefault="00CB1C5A" w:rsidP="00CB1C5A">
      <w:pPr>
        <w:pStyle w:val="a4"/>
        <w:numPr>
          <w:ilvl w:val="0"/>
          <w:numId w:val="10"/>
        </w:numPr>
        <w:shd w:val="clear" w:color="auto" w:fill="FFFFFF"/>
        <w:tabs>
          <w:tab w:val="left" w:pos="142"/>
          <w:tab w:val="left" w:pos="284"/>
        </w:tabs>
        <w:spacing w:line="360" w:lineRule="auto"/>
        <w:ind w:left="0" w:firstLine="0"/>
        <w:contextualSpacing w:val="0"/>
        <w:jc w:val="both"/>
        <w:rPr>
          <w:sz w:val="28"/>
          <w:szCs w:val="28"/>
        </w:rPr>
      </w:pPr>
      <w:r w:rsidRPr="003A01AB">
        <w:rPr>
          <w:sz w:val="28"/>
          <w:szCs w:val="28"/>
        </w:rPr>
        <w:t>Концепция единого учебно-методического комплекса по отечественной истории (</w:t>
      </w:r>
      <w:hyperlink r:id="rId9" w:history="1">
        <w:r w:rsidRPr="003A01AB">
          <w:rPr>
            <w:rStyle w:val="af"/>
            <w:bCs/>
            <w:sz w:val="28"/>
            <w:szCs w:val="28"/>
          </w:rPr>
          <w:t>http://минобрнауки.рф/документы/3483</w:t>
        </w:r>
      </w:hyperlink>
      <w:r w:rsidRPr="003A01AB">
        <w:rPr>
          <w:sz w:val="28"/>
          <w:szCs w:val="28"/>
        </w:rPr>
        <w:t>).</w:t>
      </w:r>
    </w:p>
    <w:p w:rsidR="00CB1C5A" w:rsidRDefault="00CB1C5A" w:rsidP="00CB1C5A">
      <w:pPr>
        <w:pStyle w:val="a4"/>
        <w:numPr>
          <w:ilvl w:val="0"/>
          <w:numId w:val="10"/>
        </w:numPr>
        <w:shd w:val="clear" w:color="auto" w:fill="FFFFFF"/>
        <w:tabs>
          <w:tab w:val="left" w:pos="142"/>
          <w:tab w:val="left" w:pos="284"/>
        </w:tabs>
        <w:spacing w:line="360" w:lineRule="auto"/>
        <w:ind w:left="0" w:firstLine="0"/>
        <w:contextualSpacing w:val="0"/>
        <w:jc w:val="both"/>
        <w:rPr>
          <w:sz w:val="28"/>
          <w:szCs w:val="28"/>
        </w:rPr>
      </w:pPr>
      <w:r w:rsidRPr="003A01AB">
        <w:rPr>
          <w:sz w:val="28"/>
          <w:szCs w:val="28"/>
        </w:rPr>
        <w:t xml:space="preserve"> Историко-культурный стандарт (</w:t>
      </w:r>
      <w:hyperlink r:id="rId10" w:history="1">
        <w:r w:rsidRPr="003A01AB">
          <w:rPr>
            <w:rStyle w:val="af"/>
            <w:bCs/>
            <w:sz w:val="28"/>
            <w:szCs w:val="28"/>
          </w:rPr>
          <w:t>http://минобрнауки.рф/документы/3483</w:t>
        </w:r>
      </w:hyperlink>
      <w:r w:rsidRPr="003A01AB">
        <w:rPr>
          <w:sz w:val="28"/>
          <w:szCs w:val="28"/>
        </w:rPr>
        <w:t>).</w:t>
      </w:r>
    </w:p>
    <w:p w:rsidR="00CB1C5A" w:rsidRDefault="00CB1C5A" w:rsidP="00CB1C5A">
      <w:pPr>
        <w:pStyle w:val="a4"/>
        <w:numPr>
          <w:ilvl w:val="0"/>
          <w:numId w:val="10"/>
        </w:numPr>
        <w:shd w:val="clear" w:color="auto" w:fill="FFFFFF"/>
        <w:tabs>
          <w:tab w:val="left" w:pos="142"/>
          <w:tab w:val="left" w:pos="284"/>
        </w:tabs>
        <w:spacing w:line="360" w:lineRule="auto"/>
        <w:ind w:left="0" w:firstLine="0"/>
        <w:contextualSpacing w:val="0"/>
        <w:jc w:val="both"/>
        <w:rPr>
          <w:sz w:val="28"/>
          <w:szCs w:val="28"/>
        </w:rPr>
      </w:pPr>
      <w:r w:rsidRPr="003A01AB">
        <w:rPr>
          <w:sz w:val="28"/>
          <w:szCs w:val="28"/>
        </w:rPr>
        <w:t xml:space="preserve">Данилов А.А. Рабочая программа и тематическое планирование курса «История России». 6-9 кл. (основная школа) / А. А. Данилов, О. Н. Журавлева, И. Е. Барыкина. - М.: Просвещение, 2016. </w:t>
      </w:r>
    </w:p>
    <w:p w:rsidR="00CB1C5A" w:rsidRPr="003A01AB" w:rsidRDefault="00CB1C5A" w:rsidP="00CB1C5A">
      <w:pPr>
        <w:pStyle w:val="a4"/>
        <w:shd w:val="clear" w:color="auto" w:fill="FFFFFF"/>
        <w:tabs>
          <w:tab w:val="left" w:pos="142"/>
          <w:tab w:val="left" w:pos="284"/>
        </w:tabs>
        <w:spacing w:line="360" w:lineRule="auto"/>
        <w:ind w:left="0"/>
        <w:contextualSpacing w:val="0"/>
        <w:jc w:val="both"/>
        <w:rPr>
          <w:sz w:val="28"/>
          <w:szCs w:val="28"/>
        </w:rPr>
      </w:pPr>
    </w:p>
    <w:p w:rsidR="00FF0D24" w:rsidRDefault="00DF3CB7" w:rsidP="00CB1C5A">
      <w:pPr>
        <w:keepNext/>
        <w:jc w:val="center"/>
        <w:outlineLvl w:val="0"/>
        <w:rPr>
          <w:b/>
          <w:bCs/>
          <w:kern w:val="32"/>
          <w:sz w:val="28"/>
          <w:szCs w:val="28"/>
        </w:rPr>
      </w:pPr>
      <w:r>
        <w:rPr>
          <w:b/>
          <w:bCs/>
          <w:kern w:val="32"/>
          <w:sz w:val="28"/>
          <w:szCs w:val="28"/>
        </w:rPr>
        <w:t>Р</w:t>
      </w:r>
      <w:r w:rsidR="00EC5890">
        <w:rPr>
          <w:b/>
          <w:bCs/>
          <w:kern w:val="32"/>
          <w:sz w:val="28"/>
          <w:szCs w:val="28"/>
        </w:rPr>
        <w:t>абочая п</w:t>
      </w:r>
      <w:r w:rsidR="00FF0D24">
        <w:rPr>
          <w:b/>
          <w:bCs/>
          <w:kern w:val="32"/>
          <w:sz w:val="28"/>
          <w:szCs w:val="28"/>
        </w:rPr>
        <w:t xml:space="preserve">рограмма по </w:t>
      </w:r>
      <w:r w:rsidR="00374FD1">
        <w:rPr>
          <w:b/>
          <w:bCs/>
          <w:kern w:val="32"/>
          <w:sz w:val="28"/>
          <w:szCs w:val="28"/>
        </w:rPr>
        <w:t>истории</w:t>
      </w:r>
    </w:p>
    <w:p w:rsidR="00CB1C5A" w:rsidRPr="00622EE8" w:rsidRDefault="00CB1C5A" w:rsidP="00CB1C5A">
      <w:pPr>
        <w:keepNext/>
        <w:jc w:val="center"/>
        <w:outlineLvl w:val="0"/>
        <w:rPr>
          <w:bCs/>
          <w:kern w:val="32"/>
          <w:sz w:val="28"/>
          <w:szCs w:val="28"/>
        </w:rPr>
      </w:pPr>
    </w:p>
    <w:p w:rsidR="00622EE8" w:rsidRPr="00622EE8" w:rsidRDefault="00622EE8" w:rsidP="00622EE8">
      <w:pPr>
        <w:spacing w:line="360" w:lineRule="auto"/>
        <w:ind w:firstLine="709"/>
        <w:jc w:val="both"/>
        <w:rPr>
          <w:b/>
          <w:sz w:val="28"/>
          <w:szCs w:val="28"/>
        </w:rPr>
      </w:pPr>
      <w:r w:rsidRPr="00622EE8">
        <w:rPr>
          <w:b/>
          <w:sz w:val="28"/>
          <w:szCs w:val="28"/>
        </w:rPr>
        <w:t>Личностные, метапредметные и предметные результаты освоения учебного предмета «История России» в 8 классе ФГОС ООО:</w:t>
      </w:r>
    </w:p>
    <w:p w:rsidR="00622EE8" w:rsidRPr="00622EE8" w:rsidRDefault="00622EE8" w:rsidP="00622EE8">
      <w:pPr>
        <w:spacing w:line="360" w:lineRule="auto"/>
        <w:ind w:firstLine="709"/>
        <w:jc w:val="both"/>
        <w:rPr>
          <w:sz w:val="28"/>
          <w:szCs w:val="28"/>
        </w:rPr>
      </w:pPr>
      <w:r w:rsidRPr="00622EE8">
        <w:rPr>
          <w:sz w:val="28"/>
          <w:szCs w:val="28"/>
        </w:rPr>
        <w:t>• первичная социальная и культурная идентичность на основе усвоения системы исторических понятий и представлений о прошлом Отечества (период с конца XVII по конец XVIII в.), эмоционально положительное принятие своей этнической идентичности;</w:t>
      </w:r>
    </w:p>
    <w:p w:rsidR="00622EE8" w:rsidRPr="00622EE8" w:rsidRDefault="00622EE8" w:rsidP="00622EE8">
      <w:pPr>
        <w:spacing w:line="360" w:lineRule="auto"/>
        <w:ind w:firstLine="709"/>
        <w:jc w:val="both"/>
        <w:rPr>
          <w:sz w:val="28"/>
          <w:szCs w:val="28"/>
        </w:rPr>
      </w:pPr>
      <w:r w:rsidRPr="00622EE8">
        <w:rPr>
          <w:sz w:val="28"/>
          <w:szCs w:val="28"/>
        </w:rPr>
        <w:t>• изложение собственного мнения, аргументация своей точки зрения в соответствии с возрастными возможностями;</w:t>
      </w:r>
    </w:p>
    <w:p w:rsidR="00622EE8" w:rsidRPr="00622EE8" w:rsidRDefault="00622EE8" w:rsidP="00622EE8">
      <w:pPr>
        <w:spacing w:line="360" w:lineRule="auto"/>
        <w:ind w:firstLine="709"/>
        <w:jc w:val="both"/>
        <w:rPr>
          <w:sz w:val="28"/>
          <w:szCs w:val="28"/>
        </w:rPr>
      </w:pPr>
      <w:r w:rsidRPr="00622EE8">
        <w:rPr>
          <w:sz w:val="28"/>
          <w:szCs w:val="28"/>
        </w:rPr>
        <w:lastRenderedPageBreak/>
        <w:t>• формулирование ценностных суждений и/или своей позиции по изучаемой проблеме, проявление доброжелательности и эмоционально-нравственной отзывчивости, эмпатии как понимания чувств других людей и сопереживания им;</w:t>
      </w:r>
    </w:p>
    <w:p w:rsidR="00622EE8" w:rsidRPr="00622EE8" w:rsidRDefault="00622EE8" w:rsidP="00622EE8">
      <w:pPr>
        <w:spacing w:line="360" w:lineRule="auto"/>
        <w:ind w:firstLine="709"/>
        <w:jc w:val="both"/>
        <w:rPr>
          <w:sz w:val="28"/>
          <w:szCs w:val="28"/>
        </w:rPr>
      </w:pPr>
      <w:r w:rsidRPr="00622EE8">
        <w:rPr>
          <w:sz w:val="28"/>
          <w:szCs w:val="28"/>
        </w:rPr>
        <w:t>• уважение прошлого своего народа, его культурного и исторического наследия, понимание исторической обусловленности и мотивации поступков людей предшествующих эпох;</w:t>
      </w:r>
    </w:p>
    <w:p w:rsidR="00622EE8" w:rsidRPr="00622EE8" w:rsidRDefault="00622EE8" w:rsidP="00622EE8">
      <w:pPr>
        <w:spacing w:line="360" w:lineRule="auto"/>
        <w:ind w:firstLine="709"/>
        <w:jc w:val="both"/>
        <w:rPr>
          <w:sz w:val="28"/>
          <w:szCs w:val="28"/>
        </w:rPr>
      </w:pPr>
      <w:r w:rsidRPr="00622EE8">
        <w:rPr>
          <w:sz w:val="28"/>
          <w:szCs w:val="28"/>
        </w:rPr>
        <w:t>• осмысление социально-нравственного опыта предшествующих поколений;</w:t>
      </w:r>
    </w:p>
    <w:p w:rsidR="00622EE8" w:rsidRPr="00622EE8" w:rsidRDefault="00622EE8" w:rsidP="00622EE8">
      <w:pPr>
        <w:spacing w:line="360" w:lineRule="auto"/>
        <w:ind w:firstLine="709"/>
        <w:jc w:val="both"/>
        <w:rPr>
          <w:sz w:val="28"/>
          <w:szCs w:val="28"/>
        </w:rPr>
      </w:pPr>
      <w:r w:rsidRPr="00622EE8">
        <w:rPr>
          <w:sz w:val="28"/>
          <w:szCs w:val="28"/>
        </w:rPr>
        <w:t>• уважение к народам России и мира и принятие их культурного многообразия, понимание важной роли взаимодействия народов в процессе формирования многонационального российского народа;</w:t>
      </w:r>
    </w:p>
    <w:p w:rsidR="00622EE8" w:rsidRPr="00622EE8" w:rsidRDefault="00622EE8" w:rsidP="00622EE8">
      <w:pPr>
        <w:spacing w:line="360" w:lineRule="auto"/>
        <w:ind w:firstLine="709"/>
        <w:jc w:val="both"/>
        <w:rPr>
          <w:sz w:val="28"/>
          <w:szCs w:val="28"/>
        </w:rPr>
      </w:pPr>
      <w:r w:rsidRPr="00622EE8">
        <w:rPr>
          <w:sz w:val="28"/>
          <w:szCs w:val="28"/>
        </w:rPr>
        <w:t>• соотнесение своих взглядов и принципов с исторически возникавшими мировоззренческими системами (под руководством учителя);</w:t>
      </w:r>
    </w:p>
    <w:p w:rsidR="00622EE8" w:rsidRPr="00622EE8" w:rsidRDefault="00622EE8" w:rsidP="00622EE8">
      <w:pPr>
        <w:spacing w:line="360" w:lineRule="auto"/>
        <w:ind w:firstLine="709"/>
        <w:jc w:val="both"/>
        <w:rPr>
          <w:sz w:val="28"/>
          <w:szCs w:val="28"/>
        </w:rPr>
      </w:pPr>
      <w:r w:rsidRPr="00622EE8">
        <w:rPr>
          <w:sz w:val="28"/>
          <w:szCs w:val="28"/>
        </w:rPr>
        <w:t>• следование этическим нормам и правилам ведения диалога в соответствии с возрастными возможностями;</w:t>
      </w:r>
    </w:p>
    <w:p w:rsidR="00622EE8" w:rsidRPr="00622EE8" w:rsidRDefault="00622EE8" w:rsidP="00622EE8">
      <w:pPr>
        <w:spacing w:line="360" w:lineRule="auto"/>
        <w:ind w:firstLine="709"/>
        <w:jc w:val="both"/>
        <w:rPr>
          <w:sz w:val="28"/>
          <w:szCs w:val="28"/>
        </w:rPr>
      </w:pPr>
      <w:r w:rsidRPr="00622EE8">
        <w:rPr>
          <w:sz w:val="28"/>
          <w:szCs w:val="28"/>
        </w:rPr>
        <w:t>• обсуждение и оценивание своих достижений и достижений других обучающихся (под руководством учителя);</w:t>
      </w:r>
    </w:p>
    <w:p w:rsidR="00622EE8" w:rsidRPr="00622EE8" w:rsidRDefault="00622EE8" w:rsidP="00622EE8">
      <w:pPr>
        <w:spacing w:line="360" w:lineRule="auto"/>
        <w:ind w:firstLine="709"/>
        <w:jc w:val="both"/>
        <w:rPr>
          <w:sz w:val="28"/>
          <w:szCs w:val="28"/>
        </w:rPr>
      </w:pPr>
      <w:r w:rsidRPr="00622EE8">
        <w:rPr>
          <w:sz w:val="28"/>
          <w:szCs w:val="28"/>
        </w:rPr>
        <w:t>• расширение опыта конструктивного взаимодействия в социальном общении.</w:t>
      </w:r>
    </w:p>
    <w:p w:rsidR="00622EE8" w:rsidRPr="00622EE8" w:rsidRDefault="00622EE8" w:rsidP="00622EE8">
      <w:pPr>
        <w:spacing w:line="360" w:lineRule="auto"/>
        <w:ind w:firstLine="709"/>
        <w:jc w:val="both"/>
        <w:rPr>
          <w:sz w:val="28"/>
          <w:szCs w:val="28"/>
        </w:rPr>
      </w:pPr>
      <w:r w:rsidRPr="00622EE8">
        <w:rPr>
          <w:b/>
          <w:sz w:val="28"/>
          <w:szCs w:val="28"/>
        </w:rPr>
        <w:t>Метапредметные результаты</w:t>
      </w:r>
      <w:r w:rsidRPr="00622EE8">
        <w:rPr>
          <w:sz w:val="28"/>
          <w:szCs w:val="28"/>
        </w:rPr>
        <w:t xml:space="preserve"> изучения истории предполагают формирование следующих умений:</w:t>
      </w:r>
    </w:p>
    <w:p w:rsidR="00622EE8" w:rsidRPr="00622EE8" w:rsidRDefault="00622EE8" w:rsidP="00622EE8">
      <w:pPr>
        <w:spacing w:line="360" w:lineRule="auto"/>
        <w:ind w:firstLine="709"/>
        <w:jc w:val="both"/>
        <w:rPr>
          <w:sz w:val="28"/>
          <w:szCs w:val="28"/>
        </w:rPr>
      </w:pPr>
      <w:r w:rsidRPr="00622EE8">
        <w:rPr>
          <w:sz w:val="28"/>
          <w:szCs w:val="28"/>
        </w:rPr>
        <w:t>• формулировать при поддержке учителя новые для себя задачи в учебной и познавательной деятельности;</w:t>
      </w:r>
    </w:p>
    <w:p w:rsidR="00622EE8" w:rsidRPr="00622EE8" w:rsidRDefault="00622EE8" w:rsidP="00622EE8">
      <w:pPr>
        <w:spacing w:line="360" w:lineRule="auto"/>
        <w:ind w:firstLine="709"/>
        <w:jc w:val="both"/>
        <w:rPr>
          <w:sz w:val="28"/>
          <w:szCs w:val="28"/>
        </w:rPr>
      </w:pPr>
      <w:r w:rsidRPr="00622EE8">
        <w:rPr>
          <w:sz w:val="28"/>
          <w:szCs w:val="28"/>
        </w:rPr>
        <w:t>• планировать пути достижения образовательных целей, выбирать наиболее эффективные способы решения учебных и познавательных задач, оценивать правильность выполнения действий;</w:t>
      </w:r>
    </w:p>
    <w:p w:rsidR="00622EE8" w:rsidRPr="00622EE8" w:rsidRDefault="00622EE8" w:rsidP="00622EE8">
      <w:pPr>
        <w:spacing w:line="360" w:lineRule="auto"/>
        <w:ind w:firstLine="709"/>
        <w:jc w:val="both"/>
        <w:rPr>
          <w:sz w:val="28"/>
          <w:szCs w:val="28"/>
        </w:rPr>
      </w:pPr>
      <w:r w:rsidRPr="00622EE8">
        <w:rPr>
          <w:sz w:val="28"/>
          <w:szCs w:val="28"/>
        </w:rPr>
        <w:t>• осуществлять контроль своей деятельности в процессе достижения результата, оценивать правильность решения учебной задачи, соотносить свои действия с планируемыми результатами;</w:t>
      </w:r>
    </w:p>
    <w:p w:rsidR="00622EE8" w:rsidRPr="00622EE8" w:rsidRDefault="00622EE8" w:rsidP="00622EE8">
      <w:pPr>
        <w:spacing w:line="360" w:lineRule="auto"/>
        <w:ind w:firstLine="709"/>
        <w:jc w:val="both"/>
        <w:rPr>
          <w:sz w:val="28"/>
          <w:szCs w:val="28"/>
        </w:rPr>
      </w:pPr>
      <w:r w:rsidRPr="00622EE8">
        <w:rPr>
          <w:sz w:val="28"/>
          <w:szCs w:val="28"/>
        </w:rPr>
        <w:lastRenderedPageBreak/>
        <w:t>• работать с учебной и внешкольной информацией (анализировать графическую, художественную, текстовую формулировать и обосновывать выводы.);</w:t>
      </w:r>
    </w:p>
    <w:p w:rsidR="00622EE8" w:rsidRPr="00622EE8" w:rsidRDefault="00622EE8" w:rsidP="00622EE8">
      <w:pPr>
        <w:spacing w:line="360" w:lineRule="auto"/>
        <w:ind w:firstLine="709"/>
        <w:jc w:val="both"/>
        <w:rPr>
          <w:sz w:val="28"/>
          <w:szCs w:val="28"/>
        </w:rPr>
      </w:pPr>
      <w:r w:rsidRPr="00622EE8">
        <w:rPr>
          <w:sz w:val="28"/>
          <w:szCs w:val="28"/>
        </w:rPr>
        <w:t>• собирать и фиксировать информацию, выделяя главную и второстепенную, критически оценивать её достоверность (под руководством учителя);</w:t>
      </w:r>
    </w:p>
    <w:p w:rsidR="00622EE8" w:rsidRPr="00622EE8" w:rsidRDefault="00622EE8" w:rsidP="00622EE8">
      <w:pPr>
        <w:spacing w:line="360" w:lineRule="auto"/>
        <w:ind w:firstLine="709"/>
        <w:jc w:val="both"/>
        <w:rPr>
          <w:sz w:val="28"/>
          <w:szCs w:val="28"/>
        </w:rPr>
      </w:pPr>
      <w:r w:rsidRPr="00622EE8">
        <w:rPr>
          <w:sz w:val="28"/>
          <w:szCs w:val="28"/>
        </w:rPr>
        <w:t>• работать с материалами на электронных носителях, находить информацию в индивидуальной информационной среде, среде образовательного учреждения, в федеральных хранилищах образовательных информационных ресурсов и контролируемом Интернете (под руководством педагога);</w:t>
      </w:r>
    </w:p>
    <w:p w:rsidR="00622EE8" w:rsidRPr="00622EE8" w:rsidRDefault="00622EE8" w:rsidP="00622EE8">
      <w:pPr>
        <w:spacing w:line="360" w:lineRule="auto"/>
        <w:ind w:firstLine="709"/>
        <w:jc w:val="both"/>
        <w:rPr>
          <w:sz w:val="28"/>
          <w:szCs w:val="28"/>
        </w:rPr>
      </w:pPr>
      <w:r w:rsidRPr="00622EE8">
        <w:rPr>
          <w:sz w:val="28"/>
          <w:szCs w:val="28"/>
        </w:rPr>
        <w:t>• использовать ранее изученный материал для решения познавательных задач;</w:t>
      </w:r>
    </w:p>
    <w:p w:rsidR="00622EE8" w:rsidRPr="00622EE8" w:rsidRDefault="00622EE8" w:rsidP="00622EE8">
      <w:pPr>
        <w:spacing w:line="360" w:lineRule="auto"/>
        <w:ind w:firstLine="709"/>
        <w:jc w:val="both"/>
        <w:rPr>
          <w:sz w:val="28"/>
          <w:szCs w:val="28"/>
        </w:rPr>
      </w:pPr>
      <w:r w:rsidRPr="00622EE8">
        <w:rPr>
          <w:sz w:val="28"/>
          <w:szCs w:val="28"/>
        </w:rPr>
        <w:t>• ставить репродуктивные вопросы (на воспроизведение материала) по изученному материалу;</w:t>
      </w:r>
    </w:p>
    <w:p w:rsidR="00622EE8" w:rsidRPr="00622EE8" w:rsidRDefault="00622EE8" w:rsidP="00622EE8">
      <w:pPr>
        <w:spacing w:line="360" w:lineRule="auto"/>
        <w:ind w:firstLine="709"/>
        <w:jc w:val="both"/>
        <w:rPr>
          <w:sz w:val="28"/>
          <w:szCs w:val="28"/>
        </w:rPr>
      </w:pPr>
      <w:r w:rsidRPr="00622EE8">
        <w:rPr>
          <w:sz w:val="28"/>
          <w:szCs w:val="28"/>
        </w:rPr>
        <w:t>• определять понятия, устанавливать аналогии, классифицировать; с помощью учителя выбирать основания и критерии для классификации и обобщения;</w:t>
      </w:r>
    </w:p>
    <w:p w:rsidR="00622EE8" w:rsidRPr="00622EE8" w:rsidRDefault="00622EE8" w:rsidP="00622EE8">
      <w:pPr>
        <w:spacing w:line="360" w:lineRule="auto"/>
        <w:ind w:firstLine="709"/>
        <w:jc w:val="both"/>
        <w:rPr>
          <w:sz w:val="28"/>
          <w:szCs w:val="28"/>
        </w:rPr>
      </w:pPr>
      <w:r w:rsidRPr="00622EE8">
        <w:rPr>
          <w:sz w:val="28"/>
          <w:szCs w:val="28"/>
        </w:rPr>
        <w:t>• логически строить рассуждение, выстраивать ответ в соответствии с заданием, целью (сжато, полно, выборочно);</w:t>
      </w:r>
    </w:p>
    <w:p w:rsidR="00622EE8" w:rsidRPr="00622EE8" w:rsidRDefault="00622EE8" w:rsidP="00622EE8">
      <w:pPr>
        <w:spacing w:line="360" w:lineRule="auto"/>
        <w:ind w:firstLine="709"/>
        <w:jc w:val="both"/>
        <w:rPr>
          <w:sz w:val="28"/>
          <w:szCs w:val="28"/>
        </w:rPr>
      </w:pPr>
      <w:r w:rsidRPr="00622EE8">
        <w:rPr>
          <w:sz w:val="28"/>
          <w:szCs w:val="28"/>
        </w:rPr>
        <w:t>• применять начальные исследовательские умения при решении поисковых задач;</w:t>
      </w:r>
    </w:p>
    <w:p w:rsidR="00622EE8" w:rsidRPr="00622EE8" w:rsidRDefault="00622EE8" w:rsidP="00622EE8">
      <w:pPr>
        <w:spacing w:line="360" w:lineRule="auto"/>
        <w:ind w:firstLine="709"/>
        <w:jc w:val="both"/>
        <w:rPr>
          <w:sz w:val="28"/>
          <w:szCs w:val="28"/>
        </w:rPr>
      </w:pPr>
      <w:r w:rsidRPr="00622EE8">
        <w:rPr>
          <w:sz w:val="28"/>
          <w:szCs w:val="28"/>
        </w:rPr>
        <w:t>• решать творческие задачи, представлять результаты своей деятельности в различных видах публичных выступлений, в том числе с использованием наглядных средств (высказывание, монолог, беседа, сообщение, презентация, дискуссия и др.), а также в виде письменных работ;</w:t>
      </w:r>
    </w:p>
    <w:p w:rsidR="00622EE8" w:rsidRPr="00622EE8" w:rsidRDefault="00622EE8" w:rsidP="00622EE8">
      <w:pPr>
        <w:spacing w:line="360" w:lineRule="auto"/>
        <w:ind w:firstLine="709"/>
        <w:jc w:val="both"/>
        <w:rPr>
          <w:sz w:val="28"/>
          <w:szCs w:val="28"/>
        </w:rPr>
      </w:pPr>
      <w:r w:rsidRPr="00622EE8">
        <w:rPr>
          <w:sz w:val="28"/>
          <w:szCs w:val="28"/>
        </w:rPr>
        <w:t>• использовать ИКТ-технологии для обработки, передачи, систематизации и презентации информации;</w:t>
      </w:r>
    </w:p>
    <w:p w:rsidR="00622EE8" w:rsidRPr="00622EE8" w:rsidRDefault="00622EE8" w:rsidP="00622EE8">
      <w:pPr>
        <w:spacing w:line="360" w:lineRule="auto"/>
        <w:ind w:firstLine="709"/>
        <w:jc w:val="both"/>
        <w:rPr>
          <w:sz w:val="28"/>
          <w:szCs w:val="28"/>
        </w:rPr>
      </w:pPr>
      <w:r w:rsidRPr="00622EE8">
        <w:rPr>
          <w:sz w:val="28"/>
          <w:szCs w:val="28"/>
        </w:rPr>
        <w:t>• планировать этапы выполнения проектной работы</w:t>
      </w:r>
    </w:p>
    <w:p w:rsidR="00622EE8" w:rsidRPr="00622EE8" w:rsidRDefault="00622EE8" w:rsidP="00622EE8">
      <w:pPr>
        <w:spacing w:line="360" w:lineRule="auto"/>
        <w:ind w:firstLine="709"/>
        <w:jc w:val="both"/>
        <w:rPr>
          <w:sz w:val="28"/>
          <w:szCs w:val="28"/>
        </w:rPr>
      </w:pPr>
      <w:r w:rsidRPr="00622EE8">
        <w:rPr>
          <w:sz w:val="28"/>
          <w:szCs w:val="28"/>
        </w:rPr>
        <w:lastRenderedPageBreak/>
        <w:t>• выявлять позитивные и негативные факторы, влияющие на результаты и качество выполнения задания;</w:t>
      </w:r>
    </w:p>
    <w:p w:rsidR="00622EE8" w:rsidRPr="00622EE8" w:rsidRDefault="00622EE8" w:rsidP="00622EE8">
      <w:pPr>
        <w:spacing w:line="360" w:lineRule="auto"/>
        <w:ind w:firstLine="709"/>
        <w:jc w:val="both"/>
        <w:rPr>
          <w:sz w:val="28"/>
          <w:szCs w:val="28"/>
        </w:rPr>
      </w:pPr>
      <w:r w:rsidRPr="00622EE8">
        <w:rPr>
          <w:sz w:val="28"/>
          <w:szCs w:val="28"/>
        </w:rPr>
        <w:t>• организовывать учебное сотрудничество и совместную деятельность с учителем и сверстниками, работать индивидуально и в группе.</w:t>
      </w:r>
    </w:p>
    <w:p w:rsidR="00622EE8" w:rsidRPr="00622EE8" w:rsidRDefault="00622EE8" w:rsidP="00622EE8">
      <w:pPr>
        <w:spacing w:line="360" w:lineRule="auto"/>
        <w:ind w:firstLine="709"/>
        <w:jc w:val="both"/>
        <w:rPr>
          <w:sz w:val="28"/>
          <w:szCs w:val="28"/>
        </w:rPr>
      </w:pPr>
      <w:r w:rsidRPr="00622EE8">
        <w:rPr>
          <w:b/>
          <w:sz w:val="28"/>
          <w:szCs w:val="28"/>
        </w:rPr>
        <w:t>Предметные результаты</w:t>
      </w:r>
      <w:r w:rsidRPr="00622EE8">
        <w:rPr>
          <w:sz w:val="28"/>
          <w:szCs w:val="28"/>
        </w:rPr>
        <w:t xml:space="preserve"> освоения курса истории предполагают, что у учащегося сформированы:</w:t>
      </w:r>
    </w:p>
    <w:p w:rsidR="00622EE8" w:rsidRPr="00622EE8" w:rsidRDefault="00622EE8" w:rsidP="00622EE8">
      <w:pPr>
        <w:spacing w:line="360" w:lineRule="auto"/>
        <w:ind w:firstLine="709"/>
        <w:jc w:val="both"/>
        <w:rPr>
          <w:sz w:val="28"/>
          <w:szCs w:val="28"/>
        </w:rPr>
      </w:pPr>
      <w:r w:rsidRPr="00622EE8">
        <w:rPr>
          <w:sz w:val="28"/>
          <w:szCs w:val="28"/>
        </w:rPr>
        <w:t>• целостные представления об историческом пути человечества, разных народов и государств как необходимой основы миропонимания и познания современного общества; о преемственности исторических эпох и непрерывности исторических процессов; о месте и роли России в мировой истории;</w:t>
      </w:r>
    </w:p>
    <w:p w:rsidR="00622EE8" w:rsidRPr="00622EE8" w:rsidRDefault="00622EE8" w:rsidP="00622EE8">
      <w:pPr>
        <w:spacing w:line="360" w:lineRule="auto"/>
        <w:ind w:firstLine="709"/>
        <w:jc w:val="both"/>
        <w:rPr>
          <w:sz w:val="28"/>
          <w:szCs w:val="28"/>
        </w:rPr>
      </w:pPr>
      <w:r w:rsidRPr="00622EE8">
        <w:rPr>
          <w:sz w:val="28"/>
          <w:szCs w:val="28"/>
        </w:rPr>
        <w:t>• базовые исторические знания об основных этапах и закономерностях развития человеческого общества с древности до наших дней;</w:t>
      </w:r>
    </w:p>
    <w:p w:rsidR="00622EE8" w:rsidRPr="00622EE8" w:rsidRDefault="00622EE8" w:rsidP="00622EE8">
      <w:pPr>
        <w:spacing w:line="360" w:lineRule="auto"/>
        <w:ind w:firstLine="709"/>
        <w:jc w:val="both"/>
        <w:rPr>
          <w:sz w:val="28"/>
          <w:szCs w:val="28"/>
        </w:rPr>
      </w:pPr>
      <w:r w:rsidRPr="00622EE8">
        <w:rPr>
          <w:sz w:val="28"/>
          <w:szCs w:val="28"/>
        </w:rPr>
        <w:t>•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622EE8" w:rsidRPr="00622EE8" w:rsidRDefault="00622EE8" w:rsidP="00622EE8">
      <w:pPr>
        <w:spacing w:line="360" w:lineRule="auto"/>
        <w:ind w:firstLine="709"/>
        <w:jc w:val="both"/>
        <w:rPr>
          <w:sz w:val="28"/>
          <w:szCs w:val="28"/>
        </w:rPr>
      </w:pPr>
      <w:r w:rsidRPr="00622EE8">
        <w:rPr>
          <w:sz w:val="28"/>
          <w:szCs w:val="28"/>
        </w:rPr>
        <w:t>• способность применять исторические знания для осмысления общественных событий и явлений прошлого и современности;</w:t>
      </w:r>
    </w:p>
    <w:p w:rsidR="00622EE8" w:rsidRPr="00622EE8" w:rsidRDefault="00622EE8" w:rsidP="00622EE8">
      <w:pPr>
        <w:spacing w:line="360" w:lineRule="auto"/>
        <w:ind w:firstLine="709"/>
        <w:jc w:val="both"/>
        <w:rPr>
          <w:sz w:val="28"/>
          <w:szCs w:val="28"/>
        </w:rPr>
      </w:pPr>
      <w:r w:rsidRPr="00622EE8">
        <w:rPr>
          <w:sz w:val="28"/>
          <w:szCs w:val="28"/>
        </w:rPr>
        <w:t>• умение искать, анализировать, систематизировать и оценивать историческую информацию различных исторических и современных источников, раскрывая ее социальную принадлежность и познавательную ценность; способность определять и аргументировать свое отношение к ней;</w:t>
      </w:r>
    </w:p>
    <w:p w:rsidR="00622EE8" w:rsidRPr="00622EE8" w:rsidRDefault="00622EE8" w:rsidP="00622EE8">
      <w:pPr>
        <w:spacing w:line="360" w:lineRule="auto"/>
        <w:ind w:firstLine="709"/>
        <w:jc w:val="both"/>
        <w:rPr>
          <w:sz w:val="28"/>
          <w:szCs w:val="28"/>
        </w:rPr>
      </w:pPr>
      <w:r w:rsidRPr="00622EE8">
        <w:rPr>
          <w:sz w:val="28"/>
          <w:szCs w:val="28"/>
        </w:rPr>
        <w:t>• умение работать с письменными, изобразительными и вещественными историческими источниками, понимать и интерпретировать содержащуюся в них информацию;</w:t>
      </w:r>
    </w:p>
    <w:p w:rsidR="00622EE8" w:rsidRPr="00622EE8" w:rsidRDefault="00622EE8" w:rsidP="00622EE8">
      <w:pPr>
        <w:spacing w:line="360" w:lineRule="auto"/>
        <w:ind w:firstLine="709"/>
        <w:jc w:val="both"/>
        <w:rPr>
          <w:sz w:val="28"/>
          <w:szCs w:val="28"/>
        </w:rPr>
      </w:pPr>
      <w:r w:rsidRPr="00622EE8">
        <w:rPr>
          <w:sz w:val="28"/>
          <w:szCs w:val="28"/>
        </w:rPr>
        <w:t>• уважение к мировому и отечественному историческому наследию, культуре своего и других народов; готовность применять исторические знания для выявления и сохранения исторических и культурных памятников своей страны и мира.</w:t>
      </w:r>
    </w:p>
    <w:p w:rsidR="00622EE8" w:rsidRPr="00622EE8" w:rsidRDefault="00622EE8" w:rsidP="00622EE8">
      <w:pPr>
        <w:spacing w:line="360" w:lineRule="auto"/>
        <w:ind w:firstLine="709"/>
        <w:jc w:val="both"/>
        <w:rPr>
          <w:sz w:val="28"/>
          <w:szCs w:val="28"/>
        </w:rPr>
      </w:pPr>
    </w:p>
    <w:p w:rsidR="00622EE8" w:rsidRPr="00622EE8" w:rsidRDefault="00622EE8" w:rsidP="00622EE8">
      <w:pPr>
        <w:spacing w:line="360" w:lineRule="auto"/>
        <w:ind w:firstLine="709"/>
        <w:jc w:val="both"/>
        <w:rPr>
          <w:b/>
          <w:sz w:val="28"/>
          <w:szCs w:val="28"/>
        </w:rPr>
      </w:pPr>
      <w:r w:rsidRPr="00622EE8">
        <w:rPr>
          <w:b/>
          <w:sz w:val="28"/>
          <w:szCs w:val="28"/>
        </w:rPr>
        <w:lastRenderedPageBreak/>
        <w:t>Требования к результатам обучения и освоения содержания курса по всеобщей истории, предусмотренные программой, включают:</w:t>
      </w:r>
    </w:p>
    <w:p w:rsidR="00622EE8" w:rsidRPr="00622EE8" w:rsidRDefault="00622EE8" w:rsidP="00622EE8">
      <w:pPr>
        <w:spacing w:line="360" w:lineRule="auto"/>
        <w:ind w:firstLine="709"/>
        <w:jc w:val="both"/>
        <w:rPr>
          <w:b/>
          <w:sz w:val="28"/>
          <w:szCs w:val="28"/>
        </w:rPr>
      </w:pPr>
      <w:r w:rsidRPr="00622EE8">
        <w:rPr>
          <w:b/>
          <w:sz w:val="28"/>
          <w:szCs w:val="28"/>
        </w:rPr>
        <w:t>Личностные результаты:</w:t>
      </w:r>
    </w:p>
    <w:p w:rsidR="00622EE8" w:rsidRPr="00622EE8" w:rsidRDefault="00622EE8" w:rsidP="00622EE8">
      <w:pPr>
        <w:pStyle w:val="a4"/>
        <w:numPr>
          <w:ilvl w:val="0"/>
          <w:numId w:val="12"/>
        </w:numPr>
        <w:spacing w:line="360" w:lineRule="auto"/>
        <w:ind w:left="0" w:firstLine="284"/>
        <w:jc w:val="both"/>
        <w:rPr>
          <w:sz w:val="28"/>
          <w:szCs w:val="28"/>
        </w:rPr>
      </w:pPr>
      <w:r w:rsidRPr="00622EE8">
        <w:rPr>
          <w:sz w:val="28"/>
          <w:szCs w:val="28"/>
        </w:rPr>
        <w:t>интериоризацию гуманистических ценностей и формулирование ценностных суждений по изучаемой проблеме</w:t>
      </w:r>
    </w:p>
    <w:p w:rsidR="00622EE8" w:rsidRPr="00622EE8" w:rsidRDefault="00622EE8" w:rsidP="00622EE8">
      <w:pPr>
        <w:pStyle w:val="a4"/>
        <w:numPr>
          <w:ilvl w:val="0"/>
          <w:numId w:val="12"/>
        </w:numPr>
        <w:spacing w:line="360" w:lineRule="auto"/>
        <w:ind w:left="0" w:firstLine="284"/>
        <w:jc w:val="both"/>
        <w:rPr>
          <w:sz w:val="28"/>
          <w:szCs w:val="28"/>
        </w:rPr>
      </w:pPr>
      <w:r w:rsidRPr="00622EE8">
        <w:rPr>
          <w:sz w:val="28"/>
          <w:szCs w:val="28"/>
        </w:rPr>
        <w:t>осознанное, уважительное и доброжелательное отношение к истории, культуре, религии, традициям, языкам, ценностям народов мира;</w:t>
      </w:r>
    </w:p>
    <w:p w:rsidR="00622EE8" w:rsidRPr="00622EE8" w:rsidRDefault="00622EE8" w:rsidP="00622EE8">
      <w:pPr>
        <w:pStyle w:val="a4"/>
        <w:numPr>
          <w:ilvl w:val="0"/>
          <w:numId w:val="12"/>
        </w:numPr>
        <w:spacing w:line="360" w:lineRule="auto"/>
        <w:ind w:left="0" w:firstLine="284"/>
        <w:jc w:val="both"/>
        <w:rPr>
          <w:sz w:val="28"/>
          <w:szCs w:val="28"/>
        </w:rPr>
      </w:pPr>
      <w:r w:rsidRPr="00622EE8">
        <w:rPr>
          <w:sz w:val="28"/>
          <w:szCs w:val="28"/>
        </w:rPr>
        <w:t>понимание социального, культурного, языкового, духовного многообразия современного мира</w:t>
      </w:r>
    </w:p>
    <w:p w:rsidR="00622EE8" w:rsidRPr="00622EE8" w:rsidRDefault="00622EE8" w:rsidP="00622EE8">
      <w:pPr>
        <w:pStyle w:val="a4"/>
        <w:numPr>
          <w:ilvl w:val="0"/>
          <w:numId w:val="12"/>
        </w:numPr>
        <w:spacing w:line="360" w:lineRule="auto"/>
        <w:ind w:left="0" w:firstLine="284"/>
        <w:jc w:val="both"/>
        <w:rPr>
          <w:sz w:val="28"/>
          <w:szCs w:val="28"/>
        </w:rPr>
      </w:pPr>
      <w:r w:rsidRPr="00622EE8">
        <w:rPr>
          <w:sz w:val="28"/>
          <w:szCs w:val="28"/>
        </w:rPr>
        <w:t>мотивация к обучению и познанию;</w:t>
      </w:r>
    </w:p>
    <w:p w:rsidR="00622EE8" w:rsidRPr="00622EE8" w:rsidRDefault="00622EE8" w:rsidP="00622EE8">
      <w:pPr>
        <w:pStyle w:val="a4"/>
        <w:numPr>
          <w:ilvl w:val="0"/>
          <w:numId w:val="12"/>
        </w:numPr>
        <w:spacing w:line="360" w:lineRule="auto"/>
        <w:ind w:left="0" w:firstLine="284"/>
        <w:jc w:val="both"/>
        <w:rPr>
          <w:sz w:val="28"/>
          <w:szCs w:val="28"/>
        </w:rPr>
      </w:pPr>
      <w:r w:rsidRPr="00622EE8">
        <w:rPr>
          <w:sz w:val="28"/>
          <w:szCs w:val="28"/>
        </w:rPr>
        <w:t>формирование нравственных чувств и нравственного поведения, осознанного и ответственного отношения к собственным поступкам;</w:t>
      </w:r>
    </w:p>
    <w:p w:rsidR="00622EE8" w:rsidRPr="00622EE8" w:rsidRDefault="00622EE8" w:rsidP="00622EE8">
      <w:pPr>
        <w:pStyle w:val="a4"/>
        <w:numPr>
          <w:ilvl w:val="0"/>
          <w:numId w:val="12"/>
        </w:numPr>
        <w:spacing w:line="360" w:lineRule="auto"/>
        <w:ind w:left="0" w:firstLine="284"/>
        <w:jc w:val="both"/>
        <w:rPr>
          <w:sz w:val="28"/>
          <w:szCs w:val="28"/>
        </w:rPr>
      </w:pPr>
      <w:r w:rsidRPr="00622EE8">
        <w:rPr>
          <w:sz w:val="28"/>
          <w:szCs w:val="28"/>
        </w:rPr>
        <w:t>веротерпимость, уважительное отношение к религиозным чувствам, взглядам людей или их отсутствию;</w:t>
      </w:r>
    </w:p>
    <w:p w:rsidR="00622EE8" w:rsidRPr="00622EE8" w:rsidRDefault="00622EE8" w:rsidP="00622EE8">
      <w:pPr>
        <w:pStyle w:val="a4"/>
        <w:numPr>
          <w:ilvl w:val="0"/>
          <w:numId w:val="12"/>
        </w:numPr>
        <w:spacing w:line="360" w:lineRule="auto"/>
        <w:ind w:left="0" w:firstLine="284"/>
        <w:jc w:val="both"/>
        <w:rPr>
          <w:sz w:val="28"/>
          <w:szCs w:val="28"/>
        </w:rPr>
      </w:pPr>
      <w:r w:rsidRPr="00622EE8">
        <w:rPr>
          <w:sz w:val="28"/>
          <w:szCs w:val="28"/>
        </w:rPr>
        <w:t>знание основных форм морали, понимание значения нравственности, веры и религии в жизни человека, семьи и общества;</w:t>
      </w:r>
    </w:p>
    <w:p w:rsidR="00622EE8" w:rsidRPr="00622EE8" w:rsidRDefault="00622EE8" w:rsidP="00622EE8">
      <w:pPr>
        <w:pStyle w:val="a4"/>
        <w:numPr>
          <w:ilvl w:val="0"/>
          <w:numId w:val="12"/>
        </w:numPr>
        <w:spacing w:line="360" w:lineRule="auto"/>
        <w:ind w:left="0" w:firstLine="284"/>
        <w:jc w:val="both"/>
        <w:rPr>
          <w:sz w:val="28"/>
          <w:szCs w:val="28"/>
        </w:rPr>
      </w:pPr>
      <w:r w:rsidRPr="00622EE8">
        <w:rPr>
          <w:sz w:val="28"/>
          <w:szCs w:val="28"/>
        </w:rPr>
        <w:t>уважительное отношение к труду;</w:t>
      </w:r>
    </w:p>
    <w:p w:rsidR="00622EE8" w:rsidRPr="00622EE8" w:rsidRDefault="00622EE8" w:rsidP="00622EE8">
      <w:pPr>
        <w:pStyle w:val="a4"/>
        <w:numPr>
          <w:ilvl w:val="0"/>
          <w:numId w:val="12"/>
        </w:numPr>
        <w:spacing w:line="360" w:lineRule="auto"/>
        <w:ind w:left="0" w:firstLine="284"/>
        <w:jc w:val="both"/>
        <w:rPr>
          <w:sz w:val="28"/>
          <w:szCs w:val="28"/>
        </w:rPr>
      </w:pPr>
      <w:r w:rsidRPr="00622EE8">
        <w:rPr>
          <w:sz w:val="28"/>
          <w:szCs w:val="28"/>
        </w:rPr>
        <w:t>соответствующее возрасту обучающихся мировоззрение, основанное на достижениях современной науки и общественной практики;</w:t>
      </w:r>
    </w:p>
    <w:p w:rsidR="00622EE8" w:rsidRPr="00622EE8" w:rsidRDefault="00622EE8" w:rsidP="00622EE8">
      <w:pPr>
        <w:pStyle w:val="a4"/>
        <w:numPr>
          <w:ilvl w:val="0"/>
          <w:numId w:val="12"/>
        </w:numPr>
        <w:spacing w:line="360" w:lineRule="auto"/>
        <w:ind w:left="0" w:firstLine="284"/>
        <w:jc w:val="both"/>
        <w:rPr>
          <w:sz w:val="28"/>
          <w:szCs w:val="28"/>
        </w:rPr>
      </w:pPr>
      <w:r w:rsidRPr="00622EE8">
        <w:rPr>
          <w:sz w:val="28"/>
          <w:szCs w:val="28"/>
        </w:rPr>
        <w:t>осознанное, уважительное и доброжелательное отношение к другому человеку, его мнению, мировоззрению, культуре, языку, вере, гражданской позиции;</w:t>
      </w:r>
    </w:p>
    <w:p w:rsidR="00622EE8" w:rsidRPr="00622EE8" w:rsidRDefault="00622EE8" w:rsidP="00622EE8">
      <w:pPr>
        <w:pStyle w:val="a4"/>
        <w:numPr>
          <w:ilvl w:val="0"/>
          <w:numId w:val="12"/>
        </w:numPr>
        <w:spacing w:line="360" w:lineRule="auto"/>
        <w:ind w:left="0" w:firstLine="284"/>
        <w:jc w:val="both"/>
        <w:rPr>
          <w:sz w:val="28"/>
          <w:szCs w:val="28"/>
        </w:rPr>
      </w:pPr>
      <w:r w:rsidRPr="00622EE8">
        <w:rPr>
          <w:sz w:val="28"/>
          <w:szCs w:val="28"/>
        </w:rPr>
        <w:t>эстетическое сознание, формирующееся через освоение художественного наследия народов мира;</w:t>
      </w:r>
    </w:p>
    <w:p w:rsidR="00622EE8" w:rsidRPr="00622EE8" w:rsidRDefault="00622EE8" w:rsidP="00622EE8">
      <w:pPr>
        <w:pStyle w:val="a4"/>
        <w:numPr>
          <w:ilvl w:val="0"/>
          <w:numId w:val="12"/>
        </w:numPr>
        <w:spacing w:line="360" w:lineRule="auto"/>
        <w:ind w:left="0" w:firstLine="284"/>
        <w:jc w:val="both"/>
        <w:rPr>
          <w:sz w:val="28"/>
          <w:szCs w:val="28"/>
        </w:rPr>
      </w:pPr>
      <w:r w:rsidRPr="00622EE8">
        <w:rPr>
          <w:sz w:val="28"/>
          <w:szCs w:val="28"/>
        </w:rPr>
        <w:t>способность понимать художественные произведения, отражающие разные этнокультурные традиции;</w:t>
      </w:r>
    </w:p>
    <w:p w:rsidR="00622EE8" w:rsidRPr="00622EE8" w:rsidRDefault="00622EE8" w:rsidP="00622EE8">
      <w:pPr>
        <w:pStyle w:val="a4"/>
        <w:numPr>
          <w:ilvl w:val="0"/>
          <w:numId w:val="12"/>
        </w:numPr>
        <w:spacing w:line="360" w:lineRule="auto"/>
        <w:ind w:left="0" w:firstLine="284"/>
        <w:jc w:val="both"/>
        <w:rPr>
          <w:sz w:val="28"/>
          <w:szCs w:val="28"/>
        </w:rPr>
      </w:pPr>
      <w:r w:rsidRPr="00622EE8">
        <w:rPr>
          <w:sz w:val="28"/>
          <w:szCs w:val="28"/>
        </w:rPr>
        <w:t>рефлексивно – оценочный подход к деятельности, к анализу проблемно – познавательных ситуаций.</w:t>
      </w:r>
    </w:p>
    <w:p w:rsidR="00622EE8" w:rsidRPr="00622EE8" w:rsidRDefault="00622EE8" w:rsidP="00622EE8">
      <w:pPr>
        <w:spacing w:line="360" w:lineRule="auto"/>
        <w:ind w:firstLine="709"/>
        <w:jc w:val="both"/>
        <w:rPr>
          <w:sz w:val="28"/>
          <w:szCs w:val="28"/>
        </w:rPr>
      </w:pPr>
      <w:r w:rsidRPr="00622EE8">
        <w:rPr>
          <w:b/>
          <w:sz w:val="28"/>
          <w:szCs w:val="28"/>
        </w:rPr>
        <w:lastRenderedPageBreak/>
        <w:t>Метапредметные результаты</w:t>
      </w:r>
      <w:r w:rsidRPr="00622EE8">
        <w:rPr>
          <w:sz w:val="28"/>
          <w:szCs w:val="28"/>
        </w:rPr>
        <w:t xml:space="preserve"> изучения всеобщей истории включают следующие умения и навыки:</w:t>
      </w:r>
    </w:p>
    <w:p w:rsidR="00622EE8" w:rsidRPr="00622EE8" w:rsidRDefault="00622EE8" w:rsidP="00622EE8">
      <w:pPr>
        <w:pStyle w:val="a4"/>
        <w:numPr>
          <w:ilvl w:val="0"/>
          <w:numId w:val="13"/>
        </w:numPr>
        <w:spacing w:line="360" w:lineRule="auto"/>
        <w:ind w:left="0" w:firstLine="284"/>
        <w:jc w:val="both"/>
        <w:rPr>
          <w:sz w:val="28"/>
          <w:szCs w:val="28"/>
        </w:rPr>
      </w:pPr>
      <w:r w:rsidRPr="00622EE8">
        <w:rPr>
          <w:sz w:val="28"/>
          <w:szCs w:val="28"/>
        </w:rPr>
        <w:t>осуществлять постановку учебной задачи (при поддержке учителя и самостоятельно);</w:t>
      </w:r>
    </w:p>
    <w:p w:rsidR="00622EE8" w:rsidRPr="00622EE8" w:rsidRDefault="00622EE8" w:rsidP="00622EE8">
      <w:pPr>
        <w:pStyle w:val="a4"/>
        <w:numPr>
          <w:ilvl w:val="0"/>
          <w:numId w:val="13"/>
        </w:numPr>
        <w:spacing w:line="360" w:lineRule="auto"/>
        <w:ind w:left="0" w:firstLine="284"/>
        <w:jc w:val="both"/>
        <w:rPr>
          <w:sz w:val="28"/>
          <w:szCs w:val="28"/>
        </w:rPr>
      </w:pPr>
      <w:r w:rsidRPr="00622EE8">
        <w:rPr>
          <w:sz w:val="28"/>
          <w:szCs w:val="28"/>
        </w:rPr>
        <w:t>планировать при поддержке учителя пути достижения образовательных целей, оценивать правильность выполнения действий;</w:t>
      </w:r>
    </w:p>
    <w:p w:rsidR="00622EE8" w:rsidRPr="00622EE8" w:rsidRDefault="00622EE8" w:rsidP="00622EE8">
      <w:pPr>
        <w:pStyle w:val="a4"/>
        <w:numPr>
          <w:ilvl w:val="0"/>
          <w:numId w:val="13"/>
        </w:numPr>
        <w:spacing w:line="360" w:lineRule="auto"/>
        <w:ind w:left="0" w:firstLine="284"/>
        <w:jc w:val="both"/>
        <w:rPr>
          <w:sz w:val="28"/>
          <w:szCs w:val="28"/>
        </w:rPr>
      </w:pPr>
      <w:r w:rsidRPr="00622EE8">
        <w:rPr>
          <w:sz w:val="28"/>
          <w:szCs w:val="28"/>
        </w:rPr>
        <w:t>соотносить свои действия с планируемыми результатами, оценивать правильность решения учебной задачи;</w:t>
      </w:r>
    </w:p>
    <w:p w:rsidR="00622EE8" w:rsidRPr="00622EE8" w:rsidRDefault="00622EE8" w:rsidP="00622EE8">
      <w:pPr>
        <w:pStyle w:val="a4"/>
        <w:numPr>
          <w:ilvl w:val="0"/>
          <w:numId w:val="13"/>
        </w:numPr>
        <w:spacing w:line="360" w:lineRule="auto"/>
        <w:ind w:left="0" w:firstLine="284"/>
        <w:jc w:val="both"/>
        <w:rPr>
          <w:sz w:val="28"/>
          <w:szCs w:val="28"/>
        </w:rPr>
      </w:pPr>
      <w:r w:rsidRPr="00622EE8">
        <w:rPr>
          <w:sz w:val="28"/>
          <w:szCs w:val="28"/>
        </w:rPr>
        <w:t>работать с дополнительной информацией, в том числе с материалами на электронных носителях, находить информацию в индивидуальной информационной среде, среде образовательного учреждения, в федеральных хранилищах образовательных информационных ресурсов и контролируемом Интернете;</w:t>
      </w:r>
    </w:p>
    <w:p w:rsidR="00622EE8" w:rsidRPr="00622EE8" w:rsidRDefault="00622EE8" w:rsidP="00622EE8">
      <w:pPr>
        <w:pStyle w:val="a4"/>
        <w:numPr>
          <w:ilvl w:val="0"/>
          <w:numId w:val="13"/>
        </w:numPr>
        <w:spacing w:line="360" w:lineRule="auto"/>
        <w:ind w:left="0" w:firstLine="284"/>
        <w:jc w:val="both"/>
        <w:rPr>
          <w:sz w:val="28"/>
          <w:szCs w:val="28"/>
        </w:rPr>
      </w:pPr>
      <w:r w:rsidRPr="00622EE8">
        <w:rPr>
          <w:sz w:val="28"/>
          <w:szCs w:val="28"/>
        </w:rPr>
        <w:t>выделять главное и второстепенное, причины и следствия в информации;</w:t>
      </w:r>
    </w:p>
    <w:p w:rsidR="00622EE8" w:rsidRPr="00622EE8" w:rsidRDefault="00622EE8" w:rsidP="00622EE8">
      <w:pPr>
        <w:pStyle w:val="a4"/>
        <w:numPr>
          <w:ilvl w:val="0"/>
          <w:numId w:val="13"/>
        </w:numPr>
        <w:spacing w:line="360" w:lineRule="auto"/>
        <w:ind w:left="0" w:firstLine="284"/>
        <w:jc w:val="both"/>
        <w:rPr>
          <w:sz w:val="28"/>
          <w:szCs w:val="28"/>
        </w:rPr>
      </w:pPr>
      <w:r w:rsidRPr="00622EE8">
        <w:rPr>
          <w:sz w:val="28"/>
          <w:szCs w:val="28"/>
        </w:rPr>
        <w:t>ставить репродуктивные вопросы по изучаемому материалу, составлять сложный план, обосновывать выводы;</w:t>
      </w:r>
    </w:p>
    <w:p w:rsidR="00622EE8" w:rsidRPr="00622EE8" w:rsidRDefault="00622EE8" w:rsidP="00622EE8">
      <w:pPr>
        <w:pStyle w:val="a4"/>
        <w:numPr>
          <w:ilvl w:val="0"/>
          <w:numId w:val="13"/>
        </w:numPr>
        <w:spacing w:line="360" w:lineRule="auto"/>
        <w:ind w:left="0" w:firstLine="284"/>
        <w:jc w:val="both"/>
        <w:rPr>
          <w:sz w:val="28"/>
          <w:szCs w:val="28"/>
        </w:rPr>
      </w:pPr>
      <w:r w:rsidRPr="00622EE8">
        <w:rPr>
          <w:sz w:val="28"/>
          <w:szCs w:val="28"/>
        </w:rPr>
        <w:t>использовать изученный материал для решения познавательных задач;</w:t>
      </w:r>
    </w:p>
    <w:p w:rsidR="00622EE8" w:rsidRPr="00622EE8" w:rsidRDefault="00622EE8" w:rsidP="00622EE8">
      <w:pPr>
        <w:pStyle w:val="a4"/>
        <w:numPr>
          <w:ilvl w:val="0"/>
          <w:numId w:val="13"/>
        </w:numPr>
        <w:spacing w:line="360" w:lineRule="auto"/>
        <w:ind w:left="0" w:firstLine="284"/>
        <w:jc w:val="both"/>
        <w:rPr>
          <w:sz w:val="28"/>
          <w:szCs w:val="28"/>
        </w:rPr>
      </w:pPr>
      <w:r w:rsidRPr="00622EE8">
        <w:rPr>
          <w:sz w:val="28"/>
          <w:szCs w:val="28"/>
        </w:rPr>
        <w:t>определять понятия, устанавливать аналогии, при поддержке учителя и самостоятельно классифицировать исторические факты;</w:t>
      </w:r>
    </w:p>
    <w:p w:rsidR="00622EE8" w:rsidRPr="00622EE8" w:rsidRDefault="00622EE8" w:rsidP="00622EE8">
      <w:pPr>
        <w:pStyle w:val="a4"/>
        <w:numPr>
          <w:ilvl w:val="0"/>
          <w:numId w:val="13"/>
        </w:numPr>
        <w:spacing w:line="360" w:lineRule="auto"/>
        <w:ind w:left="0" w:firstLine="284"/>
        <w:jc w:val="both"/>
        <w:rPr>
          <w:sz w:val="28"/>
          <w:szCs w:val="28"/>
        </w:rPr>
      </w:pPr>
      <w:r w:rsidRPr="00622EE8">
        <w:rPr>
          <w:sz w:val="28"/>
          <w:szCs w:val="28"/>
        </w:rPr>
        <w:t>выстраивать ответ в соответствии с заданием, целью (сжато, полно, выборочно);</w:t>
      </w:r>
    </w:p>
    <w:p w:rsidR="00622EE8" w:rsidRPr="00622EE8" w:rsidRDefault="00622EE8" w:rsidP="00622EE8">
      <w:pPr>
        <w:pStyle w:val="a4"/>
        <w:numPr>
          <w:ilvl w:val="0"/>
          <w:numId w:val="13"/>
        </w:numPr>
        <w:spacing w:line="360" w:lineRule="auto"/>
        <w:ind w:left="0" w:firstLine="284"/>
        <w:jc w:val="both"/>
        <w:rPr>
          <w:sz w:val="28"/>
          <w:szCs w:val="28"/>
        </w:rPr>
      </w:pPr>
      <w:r w:rsidRPr="00622EE8">
        <w:rPr>
          <w:sz w:val="28"/>
          <w:szCs w:val="28"/>
        </w:rPr>
        <w:t>представлять результаты своей деятельности в различных видах (высказывание, монолог, беседа, сообщение, презентация, дискуссия и др.), а также в форме письменных работ;</w:t>
      </w:r>
    </w:p>
    <w:p w:rsidR="00622EE8" w:rsidRPr="00622EE8" w:rsidRDefault="00622EE8" w:rsidP="00622EE8">
      <w:pPr>
        <w:pStyle w:val="a4"/>
        <w:numPr>
          <w:ilvl w:val="0"/>
          <w:numId w:val="13"/>
        </w:numPr>
        <w:spacing w:line="360" w:lineRule="auto"/>
        <w:ind w:left="0" w:firstLine="284"/>
        <w:jc w:val="both"/>
        <w:rPr>
          <w:sz w:val="28"/>
          <w:szCs w:val="28"/>
        </w:rPr>
      </w:pPr>
      <w:r w:rsidRPr="00622EE8">
        <w:rPr>
          <w:sz w:val="28"/>
          <w:szCs w:val="28"/>
        </w:rPr>
        <w:t>использовать ИКТ – технологии для обработки, передачи, систематизации и презентации информации;</w:t>
      </w:r>
    </w:p>
    <w:p w:rsidR="00622EE8" w:rsidRPr="00622EE8" w:rsidRDefault="00622EE8" w:rsidP="00622EE8">
      <w:pPr>
        <w:pStyle w:val="a4"/>
        <w:numPr>
          <w:ilvl w:val="0"/>
          <w:numId w:val="13"/>
        </w:numPr>
        <w:spacing w:line="360" w:lineRule="auto"/>
        <w:ind w:left="0" w:firstLine="284"/>
        <w:jc w:val="both"/>
        <w:rPr>
          <w:sz w:val="28"/>
          <w:szCs w:val="28"/>
        </w:rPr>
      </w:pPr>
      <w:r w:rsidRPr="00622EE8">
        <w:rPr>
          <w:sz w:val="28"/>
          <w:szCs w:val="28"/>
        </w:rPr>
        <w:t>при поддержке учителя и самостоятельно планировать этапы выполнения проектной работы, распределять обязанности, контролировать качество выполнения работы;</w:t>
      </w:r>
    </w:p>
    <w:p w:rsidR="00622EE8" w:rsidRPr="00622EE8" w:rsidRDefault="00622EE8" w:rsidP="00622EE8">
      <w:pPr>
        <w:pStyle w:val="a4"/>
        <w:numPr>
          <w:ilvl w:val="0"/>
          <w:numId w:val="13"/>
        </w:numPr>
        <w:spacing w:line="360" w:lineRule="auto"/>
        <w:ind w:left="0" w:firstLine="284"/>
        <w:jc w:val="both"/>
        <w:rPr>
          <w:sz w:val="28"/>
          <w:szCs w:val="28"/>
        </w:rPr>
      </w:pPr>
      <w:r w:rsidRPr="00622EE8">
        <w:rPr>
          <w:sz w:val="28"/>
          <w:szCs w:val="28"/>
        </w:rPr>
        <w:lastRenderedPageBreak/>
        <w:t>организовывать учебное сотрудничество и совместную деятельность с учителем и сверстниками, работать индивидуально и в группе;</w:t>
      </w:r>
    </w:p>
    <w:p w:rsidR="00622EE8" w:rsidRPr="00622EE8" w:rsidRDefault="00622EE8" w:rsidP="00622EE8">
      <w:pPr>
        <w:pStyle w:val="a4"/>
        <w:numPr>
          <w:ilvl w:val="0"/>
          <w:numId w:val="13"/>
        </w:numPr>
        <w:spacing w:line="360" w:lineRule="auto"/>
        <w:ind w:left="0" w:firstLine="284"/>
        <w:jc w:val="both"/>
        <w:rPr>
          <w:sz w:val="28"/>
          <w:szCs w:val="28"/>
        </w:rPr>
      </w:pPr>
      <w:r w:rsidRPr="00622EE8">
        <w:rPr>
          <w:sz w:val="28"/>
          <w:szCs w:val="28"/>
        </w:rPr>
        <w:t>давать оценку и самооценку, выявляя позитивные и негативные факторы, влияющие на результаты и качество выполнения задания.</w:t>
      </w:r>
    </w:p>
    <w:p w:rsidR="00622EE8" w:rsidRPr="00622EE8" w:rsidRDefault="00622EE8" w:rsidP="00622EE8">
      <w:pPr>
        <w:spacing w:line="360" w:lineRule="auto"/>
        <w:ind w:firstLine="709"/>
        <w:jc w:val="both"/>
        <w:rPr>
          <w:sz w:val="28"/>
          <w:szCs w:val="28"/>
        </w:rPr>
      </w:pPr>
      <w:r w:rsidRPr="00622EE8">
        <w:rPr>
          <w:b/>
          <w:sz w:val="28"/>
          <w:szCs w:val="28"/>
        </w:rPr>
        <w:t>Предметные результаты</w:t>
      </w:r>
      <w:r w:rsidRPr="00622EE8">
        <w:rPr>
          <w:sz w:val="28"/>
          <w:szCs w:val="28"/>
        </w:rPr>
        <w:t xml:space="preserve"> изучения всеобщей истории включают в себя: </w:t>
      </w:r>
    </w:p>
    <w:p w:rsidR="00622EE8" w:rsidRPr="00622EE8" w:rsidRDefault="00622EE8" w:rsidP="00622EE8">
      <w:pPr>
        <w:pStyle w:val="a4"/>
        <w:numPr>
          <w:ilvl w:val="0"/>
          <w:numId w:val="14"/>
        </w:numPr>
        <w:spacing w:line="360" w:lineRule="auto"/>
        <w:ind w:left="0" w:firstLine="284"/>
        <w:jc w:val="both"/>
        <w:rPr>
          <w:sz w:val="28"/>
          <w:szCs w:val="28"/>
        </w:rPr>
      </w:pPr>
      <w:r w:rsidRPr="00622EE8">
        <w:rPr>
          <w:sz w:val="28"/>
          <w:szCs w:val="28"/>
        </w:rPr>
        <w:t>определение исторических процессов, событий во времени, применение основных хронологических понятий, терминов (век, его четверть, треть);</w:t>
      </w:r>
    </w:p>
    <w:p w:rsidR="00622EE8" w:rsidRPr="00622EE8" w:rsidRDefault="00622EE8" w:rsidP="00622EE8">
      <w:pPr>
        <w:pStyle w:val="a4"/>
        <w:numPr>
          <w:ilvl w:val="0"/>
          <w:numId w:val="14"/>
        </w:numPr>
        <w:spacing w:line="360" w:lineRule="auto"/>
        <w:ind w:left="0" w:firstLine="284"/>
        <w:jc w:val="both"/>
        <w:rPr>
          <w:sz w:val="28"/>
          <w:szCs w:val="28"/>
        </w:rPr>
      </w:pPr>
      <w:r w:rsidRPr="00622EE8">
        <w:rPr>
          <w:sz w:val="28"/>
          <w:szCs w:val="28"/>
        </w:rPr>
        <w:t>установление синхронистических связей в истории ведущих стран Европы и Азии в XVIII веке;</w:t>
      </w:r>
    </w:p>
    <w:p w:rsidR="00622EE8" w:rsidRPr="00622EE8" w:rsidRDefault="00622EE8" w:rsidP="00622EE8">
      <w:pPr>
        <w:pStyle w:val="a4"/>
        <w:numPr>
          <w:ilvl w:val="0"/>
          <w:numId w:val="14"/>
        </w:numPr>
        <w:spacing w:line="360" w:lineRule="auto"/>
        <w:ind w:left="0" w:firstLine="284"/>
        <w:jc w:val="both"/>
        <w:rPr>
          <w:sz w:val="28"/>
          <w:szCs w:val="28"/>
        </w:rPr>
      </w:pPr>
      <w:r w:rsidRPr="00622EE8">
        <w:rPr>
          <w:sz w:val="28"/>
          <w:szCs w:val="28"/>
        </w:rPr>
        <w:t>определение и использование исторических понятий и терминов;</w:t>
      </w:r>
    </w:p>
    <w:p w:rsidR="00622EE8" w:rsidRPr="00622EE8" w:rsidRDefault="00622EE8" w:rsidP="00622EE8">
      <w:pPr>
        <w:pStyle w:val="a4"/>
        <w:numPr>
          <w:ilvl w:val="0"/>
          <w:numId w:val="14"/>
        </w:numPr>
        <w:spacing w:line="360" w:lineRule="auto"/>
        <w:ind w:left="0" w:firstLine="284"/>
        <w:jc w:val="both"/>
        <w:rPr>
          <w:sz w:val="28"/>
          <w:szCs w:val="28"/>
        </w:rPr>
      </w:pPr>
      <w:r w:rsidRPr="00622EE8">
        <w:rPr>
          <w:sz w:val="28"/>
          <w:szCs w:val="28"/>
        </w:rPr>
        <w:t>использование сведений из исторической карты как источника информации;</w:t>
      </w:r>
    </w:p>
    <w:p w:rsidR="00622EE8" w:rsidRPr="00622EE8" w:rsidRDefault="00622EE8" w:rsidP="00622EE8">
      <w:pPr>
        <w:pStyle w:val="a4"/>
        <w:numPr>
          <w:ilvl w:val="0"/>
          <w:numId w:val="14"/>
        </w:numPr>
        <w:spacing w:line="360" w:lineRule="auto"/>
        <w:ind w:left="0" w:firstLine="284"/>
        <w:jc w:val="both"/>
        <w:rPr>
          <w:sz w:val="28"/>
          <w:szCs w:val="28"/>
        </w:rPr>
      </w:pPr>
      <w:r w:rsidRPr="00622EE8">
        <w:rPr>
          <w:sz w:val="28"/>
          <w:szCs w:val="28"/>
        </w:rPr>
        <w:t>овладение представлениями о процессе модернизации в XVIII веке, о соотношении традиционализма и модернизации на примере исторического пути народов Европы, Америки и Азии;</w:t>
      </w:r>
    </w:p>
    <w:p w:rsidR="00622EE8" w:rsidRPr="00622EE8" w:rsidRDefault="00622EE8" w:rsidP="00622EE8">
      <w:pPr>
        <w:pStyle w:val="a4"/>
        <w:numPr>
          <w:ilvl w:val="0"/>
          <w:numId w:val="14"/>
        </w:numPr>
        <w:spacing w:line="360" w:lineRule="auto"/>
        <w:ind w:left="0" w:firstLine="284"/>
        <w:jc w:val="both"/>
        <w:rPr>
          <w:sz w:val="28"/>
          <w:szCs w:val="28"/>
        </w:rPr>
      </w:pPr>
      <w:r w:rsidRPr="00622EE8">
        <w:rPr>
          <w:sz w:val="28"/>
          <w:szCs w:val="28"/>
        </w:rPr>
        <w:t>сопоставление модернизационных процессов и ранних буржуазных революций в изучаемых государствах в XVIII веке, выявление общих черт и особенностей;</w:t>
      </w:r>
    </w:p>
    <w:p w:rsidR="00622EE8" w:rsidRPr="00622EE8" w:rsidRDefault="00622EE8" w:rsidP="00622EE8">
      <w:pPr>
        <w:pStyle w:val="a4"/>
        <w:numPr>
          <w:ilvl w:val="0"/>
          <w:numId w:val="14"/>
        </w:numPr>
        <w:spacing w:line="360" w:lineRule="auto"/>
        <w:ind w:left="0" w:firstLine="284"/>
        <w:jc w:val="both"/>
        <w:rPr>
          <w:sz w:val="28"/>
          <w:szCs w:val="28"/>
        </w:rPr>
      </w:pPr>
      <w:r w:rsidRPr="00622EE8">
        <w:rPr>
          <w:sz w:val="28"/>
          <w:szCs w:val="28"/>
        </w:rPr>
        <w:t>представление о взаимосвязи между социальными явлениями и процессами, о роли экономики, политики, духовной сферы в жизни общества и человека;</w:t>
      </w:r>
    </w:p>
    <w:p w:rsidR="00622EE8" w:rsidRPr="00622EE8" w:rsidRDefault="00622EE8" w:rsidP="00622EE8">
      <w:pPr>
        <w:pStyle w:val="a4"/>
        <w:numPr>
          <w:ilvl w:val="0"/>
          <w:numId w:val="14"/>
        </w:numPr>
        <w:spacing w:line="360" w:lineRule="auto"/>
        <w:ind w:left="0" w:firstLine="284"/>
        <w:jc w:val="both"/>
        <w:rPr>
          <w:sz w:val="28"/>
          <w:szCs w:val="28"/>
        </w:rPr>
      </w:pPr>
      <w:r w:rsidRPr="00622EE8">
        <w:rPr>
          <w:sz w:val="28"/>
          <w:szCs w:val="28"/>
        </w:rPr>
        <w:t>под руководством учителя и самостоятельно поиск информации в преимущественно адаптированных источниках различного типа (правовых документах, публицистических произведениях, мемуарной литературе и др.);</w:t>
      </w:r>
    </w:p>
    <w:p w:rsidR="00622EE8" w:rsidRPr="00622EE8" w:rsidRDefault="00622EE8" w:rsidP="00622EE8">
      <w:pPr>
        <w:pStyle w:val="a4"/>
        <w:numPr>
          <w:ilvl w:val="0"/>
          <w:numId w:val="14"/>
        </w:numPr>
        <w:spacing w:line="360" w:lineRule="auto"/>
        <w:ind w:left="0" w:firstLine="284"/>
        <w:jc w:val="both"/>
        <w:rPr>
          <w:sz w:val="28"/>
          <w:szCs w:val="28"/>
        </w:rPr>
      </w:pPr>
      <w:r w:rsidRPr="00622EE8">
        <w:rPr>
          <w:sz w:val="28"/>
          <w:szCs w:val="28"/>
        </w:rPr>
        <w:t>сравнение (под руково</w:t>
      </w:r>
      <w:r>
        <w:rPr>
          <w:sz w:val="28"/>
          <w:szCs w:val="28"/>
        </w:rPr>
        <w:t>дством учителя и самостоятельно</w:t>
      </w:r>
      <w:r w:rsidRPr="00622EE8">
        <w:rPr>
          <w:sz w:val="28"/>
          <w:szCs w:val="28"/>
        </w:rPr>
        <w:t>) свидетельств различных исторических источников, использование информации для обоснования и конкретизации выводов и суждений;</w:t>
      </w:r>
    </w:p>
    <w:p w:rsidR="00622EE8" w:rsidRPr="00622EE8" w:rsidRDefault="00622EE8" w:rsidP="00622EE8">
      <w:pPr>
        <w:pStyle w:val="a4"/>
        <w:numPr>
          <w:ilvl w:val="0"/>
          <w:numId w:val="14"/>
        </w:numPr>
        <w:spacing w:line="360" w:lineRule="auto"/>
        <w:ind w:left="0" w:firstLine="284"/>
        <w:jc w:val="both"/>
        <w:rPr>
          <w:sz w:val="28"/>
          <w:szCs w:val="28"/>
        </w:rPr>
      </w:pPr>
      <w:r w:rsidRPr="00622EE8">
        <w:rPr>
          <w:sz w:val="28"/>
          <w:szCs w:val="28"/>
        </w:rPr>
        <w:lastRenderedPageBreak/>
        <w:t>раскрытие характерных, существенных черт: а) экономических и социальных отношений и политического строя; б) ценностей, господствовавших в европейском и азиатском обществах в XVIII веке; в) религиозных воззрений;</w:t>
      </w:r>
    </w:p>
    <w:p w:rsidR="00622EE8" w:rsidRPr="00622EE8" w:rsidRDefault="00622EE8" w:rsidP="00622EE8">
      <w:pPr>
        <w:pStyle w:val="a4"/>
        <w:numPr>
          <w:ilvl w:val="0"/>
          <w:numId w:val="14"/>
        </w:numPr>
        <w:spacing w:line="360" w:lineRule="auto"/>
        <w:ind w:left="0" w:firstLine="284"/>
        <w:jc w:val="both"/>
        <w:rPr>
          <w:sz w:val="28"/>
          <w:szCs w:val="28"/>
        </w:rPr>
      </w:pPr>
      <w:r w:rsidRPr="00622EE8">
        <w:rPr>
          <w:sz w:val="28"/>
          <w:szCs w:val="28"/>
        </w:rPr>
        <w:t>оценивание исторических фактов, событий, процессов и деятельности людей исходя из гуманистических установок;</w:t>
      </w:r>
    </w:p>
    <w:p w:rsidR="00622EE8" w:rsidRPr="00622EE8" w:rsidRDefault="00622EE8" w:rsidP="00622EE8">
      <w:pPr>
        <w:pStyle w:val="a4"/>
        <w:numPr>
          <w:ilvl w:val="0"/>
          <w:numId w:val="14"/>
        </w:numPr>
        <w:spacing w:line="360" w:lineRule="auto"/>
        <w:ind w:left="0" w:firstLine="284"/>
        <w:jc w:val="both"/>
        <w:rPr>
          <w:sz w:val="28"/>
          <w:szCs w:val="28"/>
        </w:rPr>
      </w:pPr>
      <w:r w:rsidRPr="00622EE8">
        <w:rPr>
          <w:sz w:val="28"/>
          <w:szCs w:val="28"/>
        </w:rPr>
        <w:t>систематизация информации в ходе проектной деятельности, представление её результатов.</w:t>
      </w:r>
    </w:p>
    <w:p w:rsidR="00622EE8" w:rsidRPr="00622EE8" w:rsidRDefault="00622EE8" w:rsidP="00622EE8">
      <w:pPr>
        <w:spacing w:line="360" w:lineRule="auto"/>
        <w:ind w:firstLine="709"/>
        <w:jc w:val="both"/>
        <w:rPr>
          <w:sz w:val="28"/>
          <w:szCs w:val="28"/>
        </w:rPr>
      </w:pPr>
    </w:p>
    <w:p w:rsidR="00622EE8" w:rsidRPr="00622EE8" w:rsidRDefault="00622EE8" w:rsidP="00622EE8">
      <w:pPr>
        <w:spacing w:line="360" w:lineRule="auto"/>
        <w:ind w:firstLine="567"/>
        <w:jc w:val="both"/>
        <w:rPr>
          <w:b/>
          <w:sz w:val="28"/>
          <w:szCs w:val="28"/>
        </w:rPr>
      </w:pPr>
      <w:r w:rsidRPr="00622EE8">
        <w:rPr>
          <w:b/>
          <w:sz w:val="28"/>
          <w:szCs w:val="28"/>
        </w:rPr>
        <w:t>В результате изучения курса истории Нового времени в 8 классе учащиеся должны знать:</w:t>
      </w:r>
    </w:p>
    <w:p w:rsidR="00622EE8" w:rsidRPr="00622EE8" w:rsidRDefault="00622EE8" w:rsidP="00622EE8">
      <w:pPr>
        <w:pStyle w:val="a4"/>
        <w:numPr>
          <w:ilvl w:val="0"/>
          <w:numId w:val="15"/>
        </w:numPr>
        <w:spacing w:line="360" w:lineRule="auto"/>
        <w:ind w:left="0" w:firstLine="284"/>
        <w:jc w:val="both"/>
        <w:rPr>
          <w:sz w:val="28"/>
          <w:szCs w:val="28"/>
        </w:rPr>
      </w:pPr>
      <w:r w:rsidRPr="00622EE8">
        <w:rPr>
          <w:sz w:val="28"/>
          <w:szCs w:val="28"/>
        </w:rPr>
        <w:t>имена выдающихся деятелей всеобщей истории XVIII века, важнейшие факты их биографии;</w:t>
      </w:r>
    </w:p>
    <w:p w:rsidR="00622EE8" w:rsidRPr="00622EE8" w:rsidRDefault="00622EE8" w:rsidP="00622EE8">
      <w:pPr>
        <w:pStyle w:val="a4"/>
        <w:numPr>
          <w:ilvl w:val="0"/>
          <w:numId w:val="15"/>
        </w:numPr>
        <w:spacing w:line="360" w:lineRule="auto"/>
        <w:ind w:left="0" w:firstLine="284"/>
        <w:jc w:val="both"/>
        <w:rPr>
          <w:sz w:val="28"/>
          <w:szCs w:val="28"/>
        </w:rPr>
      </w:pPr>
      <w:r w:rsidRPr="00622EE8">
        <w:rPr>
          <w:sz w:val="28"/>
          <w:szCs w:val="28"/>
        </w:rPr>
        <w:t>основные этапы и ключевые события всеобщей истории XVIII века;</w:t>
      </w:r>
    </w:p>
    <w:p w:rsidR="00622EE8" w:rsidRPr="00622EE8" w:rsidRDefault="00622EE8" w:rsidP="00622EE8">
      <w:pPr>
        <w:pStyle w:val="a4"/>
        <w:numPr>
          <w:ilvl w:val="0"/>
          <w:numId w:val="15"/>
        </w:numPr>
        <w:spacing w:line="360" w:lineRule="auto"/>
        <w:ind w:left="0" w:firstLine="284"/>
        <w:jc w:val="both"/>
        <w:rPr>
          <w:sz w:val="28"/>
          <w:szCs w:val="28"/>
        </w:rPr>
      </w:pPr>
      <w:r w:rsidRPr="00622EE8">
        <w:rPr>
          <w:sz w:val="28"/>
          <w:szCs w:val="28"/>
        </w:rPr>
        <w:t>важнейшие достижения мировой культуры XVIII века;</w:t>
      </w:r>
    </w:p>
    <w:p w:rsidR="00622EE8" w:rsidRPr="00622EE8" w:rsidRDefault="00622EE8" w:rsidP="00622EE8">
      <w:pPr>
        <w:spacing w:line="360" w:lineRule="auto"/>
        <w:ind w:firstLine="567"/>
        <w:jc w:val="both"/>
        <w:rPr>
          <w:b/>
          <w:sz w:val="28"/>
          <w:szCs w:val="28"/>
        </w:rPr>
      </w:pPr>
      <w:r w:rsidRPr="00622EE8">
        <w:rPr>
          <w:b/>
          <w:sz w:val="28"/>
          <w:szCs w:val="28"/>
        </w:rPr>
        <w:t>В результате изучения курса истории Нового времени в 8 классе учащиеся должны уметь:</w:t>
      </w:r>
    </w:p>
    <w:p w:rsidR="00622EE8" w:rsidRPr="00622EE8" w:rsidRDefault="00622EE8" w:rsidP="00622EE8">
      <w:pPr>
        <w:pStyle w:val="a4"/>
        <w:numPr>
          <w:ilvl w:val="0"/>
          <w:numId w:val="16"/>
        </w:numPr>
        <w:spacing w:line="360" w:lineRule="auto"/>
        <w:ind w:left="0" w:firstLine="284"/>
        <w:jc w:val="both"/>
        <w:rPr>
          <w:sz w:val="28"/>
          <w:szCs w:val="28"/>
        </w:rPr>
      </w:pPr>
      <w:r w:rsidRPr="00622EE8">
        <w:rPr>
          <w:sz w:val="28"/>
          <w:szCs w:val="28"/>
        </w:rPr>
        <w:t>определять последовательность и длительность важнейших событий всеобщей истории;</w:t>
      </w:r>
    </w:p>
    <w:p w:rsidR="00622EE8" w:rsidRPr="00622EE8" w:rsidRDefault="00622EE8" w:rsidP="00622EE8">
      <w:pPr>
        <w:pStyle w:val="a4"/>
        <w:numPr>
          <w:ilvl w:val="0"/>
          <w:numId w:val="16"/>
        </w:numPr>
        <w:spacing w:line="360" w:lineRule="auto"/>
        <w:ind w:left="0" w:firstLine="284"/>
        <w:jc w:val="both"/>
        <w:rPr>
          <w:sz w:val="28"/>
          <w:szCs w:val="28"/>
        </w:rPr>
      </w:pPr>
      <w:r w:rsidRPr="00622EE8">
        <w:rPr>
          <w:sz w:val="28"/>
          <w:szCs w:val="28"/>
        </w:rPr>
        <w:t>использовать текст исторического источника при ответе на вопросы и решении различных учебных задач, сравнивать свидетельства разных источников;</w:t>
      </w:r>
    </w:p>
    <w:p w:rsidR="00622EE8" w:rsidRPr="00622EE8" w:rsidRDefault="00622EE8" w:rsidP="00622EE8">
      <w:pPr>
        <w:pStyle w:val="a4"/>
        <w:numPr>
          <w:ilvl w:val="0"/>
          <w:numId w:val="16"/>
        </w:numPr>
        <w:spacing w:line="360" w:lineRule="auto"/>
        <w:ind w:left="0" w:firstLine="284"/>
        <w:jc w:val="both"/>
        <w:rPr>
          <w:sz w:val="28"/>
          <w:szCs w:val="28"/>
        </w:rPr>
      </w:pPr>
      <w:r w:rsidRPr="00622EE8">
        <w:rPr>
          <w:sz w:val="28"/>
          <w:szCs w:val="28"/>
        </w:rPr>
        <w:t>показывать на исторической карте территории расселения народов, границы государств, города, места значительных исторических событий;</w:t>
      </w:r>
    </w:p>
    <w:p w:rsidR="00622EE8" w:rsidRPr="00622EE8" w:rsidRDefault="00622EE8" w:rsidP="00622EE8">
      <w:pPr>
        <w:pStyle w:val="a4"/>
        <w:numPr>
          <w:ilvl w:val="0"/>
          <w:numId w:val="16"/>
        </w:numPr>
        <w:spacing w:line="360" w:lineRule="auto"/>
        <w:ind w:left="0" w:firstLine="284"/>
        <w:jc w:val="both"/>
        <w:rPr>
          <w:sz w:val="28"/>
          <w:szCs w:val="28"/>
        </w:rPr>
      </w:pPr>
      <w:r w:rsidRPr="00622EE8">
        <w:rPr>
          <w:sz w:val="28"/>
          <w:szCs w:val="28"/>
        </w:rPr>
        <w:t>рассказывать о важнейших исторических событиях и их участниках, опираясь на знание необходимых фактов, дат, терминов; давать описание исторических событий и памятников культуры на основе текста и иллюстративного материала учебника, фрагментов исторических источников; использовать приобретённые знания при написании творческих работ ( в том числе сочинений), рефератов;</w:t>
      </w:r>
    </w:p>
    <w:p w:rsidR="00622EE8" w:rsidRPr="00622EE8" w:rsidRDefault="00622EE8" w:rsidP="00622EE8">
      <w:pPr>
        <w:pStyle w:val="a4"/>
        <w:numPr>
          <w:ilvl w:val="0"/>
          <w:numId w:val="16"/>
        </w:numPr>
        <w:spacing w:line="360" w:lineRule="auto"/>
        <w:ind w:left="0" w:firstLine="284"/>
        <w:jc w:val="both"/>
        <w:rPr>
          <w:sz w:val="28"/>
          <w:szCs w:val="28"/>
        </w:rPr>
      </w:pPr>
      <w:r w:rsidRPr="00622EE8">
        <w:rPr>
          <w:sz w:val="28"/>
          <w:szCs w:val="28"/>
        </w:rPr>
        <w:lastRenderedPageBreak/>
        <w:t>соотносить общие исторические процессы и отдельные факты; выявлять существенные черты исторических процессов, явлений и событий; группировать исторические явления и события по заданному признаку; объяснять смысл изученных исторических понятий и терминов, выявлять общность и различия сравниваемых исторических событий и явлений;</w:t>
      </w:r>
    </w:p>
    <w:p w:rsidR="00622EE8" w:rsidRPr="00622EE8" w:rsidRDefault="00622EE8" w:rsidP="00622EE8">
      <w:pPr>
        <w:pStyle w:val="a4"/>
        <w:numPr>
          <w:ilvl w:val="0"/>
          <w:numId w:val="16"/>
        </w:numPr>
        <w:spacing w:line="360" w:lineRule="auto"/>
        <w:ind w:left="0" w:firstLine="284"/>
        <w:jc w:val="both"/>
        <w:rPr>
          <w:sz w:val="28"/>
          <w:szCs w:val="28"/>
        </w:rPr>
      </w:pPr>
      <w:r w:rsidRPr="00622EE8">
        <w:rPr>
          <w:sz w:val="28"/>
          <w:szCs w:val="28"/>
        </w:rPr>
        <w:t>определять на основе учебного материала причины и следствия важнейших исторических событий;</w:t>
      </w:r>
    </w:p>
    <w:p w:rsidR="00622EE8" w:rsidRPr="00622EE8" w:rsidRDefault="00622EE8" w:rsidP="00622EE8">
      <w:pPr>
        <w:pStyle w:val="a4"/>
        <w:numPr>
          <w:ilvl w:val="0"/>
          <w:numId w:val="16"/>
        </w:numPr>
        <w:spacing w:line="360" w:lineRule="auto"/>
        <w:ind w:left="0" w:firstLine="284"/>
        <w:jc w:val="both"/>
        <w:rPr>
          <w:sz w:val="28"/>
          <w:szCs w:val="28"/>
        </w:rPr>
      </w:pPr>
      <w:r w:rsidRPr="00622EE8">
        <w:rPr>
          <w:sz w:val="28"/>
          <w:szCs w:val="28"/>
        </w:rPr>
        <w:t>объяснять своё отношение к наиболее значимым событиям и личностям всеобщей истории, достижениям мировой культуры;</w:t>
      </w:r>
    </w:p>
    <w:p w:rsidR="00622EE8" w:rsidRPr="00622EE8" w:rsidRDefault="00622EE8" w:rsidP="00622EE8">
      <w:pPr>
        <w:pStyle w:val="a4"/>
        <w:numPr>
          <w:ilvl w:val="0"/>
          <w:numId w:val="16"/>
        </w:numPr>
        <w:spacing w:line="360" w:lineRule="auto"/>
        <w:ind w:left="0" w:firstLine="284"/>
        <w:jc w:val="both"/>
        <w:rPr>
          <w:sz w:val="28"/>
          <w:szCs w:val="28"/>
        </w:rPr>
      </w:pPr>
      <w:r w:rsidRPr="00622EE8">
        <w:rPr>
          <w:sz w:val="28"/>
          <w:szCs w:val="28"/>
        </w:rPr>
        <w:t>использовать приобретённые знания и умения в практической деятельности и повседневной жизни для оценки исторического значения событий и явлений современной жизни, для высказывания собственных суждений об историческом наследии народов мира, объяснения исторически сложившихся норм социального поведения.</w:t>
      </w:r>
    </w:p>
    <w:p w:rsidR="00622EE8" w:rsidRPr="00622EE8" w:rsidRDefault="00622EE8" w:rsidP="00622EE8">
      <w:pPr>
        <w:spacing w:line="360" w:lineRule="auto"/>
        <w:ind w:firstLine="709"/>
        <w:jc w:val="both"/>
        <w:rPr>
          <w:sz w:val="28"/>
          <w:szCs w:val="28"/>
        </w:rPr>
      </w:pPr>
    </w:p>
    <w:p w:rsidR="00622EE8" w:rsidRPr="00622EE8" w:rsidRDefault="00622EE8" w:rsidP="00622EE8">
      <w:pPr>
        <w:spacing w:line="360" w:lineRule="auto"/>
        <w:ind w:firstLine="709"/>
        <w:jc w:val="both"/>
        <w:rPr>
          <w:b/>
          <w:sz w:val="28"/>
          <w:szCs w:val="28"/>
        </w:rPr>
      </w:pPr>
      <w:r w:rsidRPr="00622EE8">
        <w:rPr>
          <w:b/>
          <w:sz w:val="28"/>
          <w:szCs w:val="28"/>
        </w:rPr>
        <w:t>В результате изучения курса История России. Всеобщая история учащиеся должны знать и понимать:</w:t>
      </w:r>
    </w:p>
    <w:p w:rsidR="00622EE8" w:rsidRPr="00622EE8" w:rsidRDefault="00622EE8" w:rsidP="00622EE8">
      <w:pPr>
        <w:spacing w:line="360" w:lineRule="auto"/>
        <w:ind w:firstLine="709"/>
        <w:jc w:val="both"/>
        <w:rPr>
          <w:sz w:val="28"/>
          <w:szCs w:val="28"/>
        </w:rPr>
      </w:pPr>
      <w:r w:rsidRPr="00622EE8">
        <w:rPr>
          <w:sz w:val="28"/>
          <w:szCs w:val="28"/>
        </w:rPr>
        <w:t>• имена выдающихся деятелей XVIII в., важнейшие факты их биографии;</w:t>
      </w:r>
    </w:p>
    <w:p w:rsidR="00622EE8" w:rsidRPr="00622EE8" w:rsidRDefault="00622EE8" w:rsidP="00622EE8">
      <w:pPr>
        <w:spacing w:line="360" w:lineRule="auto"/>
        <w:ind w:firstLine="709"/>
        <w:jc w:val="both"/>
        <w:rPr>
          <w:sz w:val="28"/>
          <w:szCs w:val="28"/>
        </w:rPr>
      </w:pPr>
      <w:r w:rsidRPr="00622EE8">
        <w:rPr>
          <w:sz w:val="28"/>
          <w:szCs w:val="28"/>
        </w:rPr>
        <w:t>• основные этапы и ключевые события всеобщей истории периода конца XVII — XVIII в.;</w:t>
      </w:r>
    </w:p>
    <w:p w:rsidR="00622EE8" w:rsidRPr="00622EE8" w:rsidRDefault="00622EE8" w:rsidP="00622EE8">
      <w:pPr>
        <w:spacing w:line="360" w:lineRule="auto"/>
        <w:ind w:firstLine="709"/>
        <w:jc w:val="both"/>
        <w:rPr>
          <w:sz w:val="28"/>
          <w:szCs w:val="28"/>
        </w:rPr>
      </w:pPr>
      <w:r w:rsidRPr="00622EE8">
        <w:rPr>
          <w:sz w:val="28"/>
          <w:szCs w:val="28"/>
        </w:rPr>
        <w:t>• важнейшие достижения культуры и системы ценностей, сформировавшиеся в ходе исторического развития;</w:t>
      </w:r>
    </w:p>
    <w:p w:rsidR="00622EE8" w:rsidRPr="00622EE8" w:rsidRDefault="00622EE8" w:rsidP="00622EE8">
      <w:pPr>
        <w:spacing w:line="360" w:lineRule="auto"/>
        <w:ind w:firstLine="709"/>
        <w:jc w:val="both"/>
        <w:rPr>
          <w:sz w:val="28"/>
          <w:szCs w:val="28"/>
        </w:rPr>
      </w:pPr>
      <w:r w:rsidRPr="00622EE8">
        <w:rPr>
          <w:sz w:val="28"/>
          <w:szCs w:val="28"/>
        </w:rPr>
        <w:t>• изученные виды исторических источников.</w:t>
      </w:r>
    </w:p>
    <w:p w:rsidR="00622EE8" w:rsidRPr="00622EE8" w:rsidRDefault="00622EE8" w:rsidP="00622EE8">
      <w:pPr>
        <w:spacing w:line="360" w:lineRule="auto"/>
        <w:ind w:firstLine="709"/>
        <w:jc w:val="both"/>
        <w:rPr>
          <w:sz w:val="28"/>
          <w:szCs w:val="28"/>
        </w:rPr>
      </w:pPr>
      <w:r w:rsidRPr="00622EE8">
        <w:rPr>
          <w:sz w:val="28"/>
          <w:szCs w:val="28"/>
        </w:rPr>
        <w:t>В результате изучения курса учащиеся должны уметь:</w:t>
      </w:r>
    </w:p>
    <w:p w:rsidR="00622EE8" w:rsidRPr="00622EE8" w:rsidRDefault="00622EE8" w:rsidP="00622EE8">
      <w:pPr>
        <w:spacing w:line="360" w:lineRule="auto"/>
        <w:ind w:firstLine="709"/>
        <w:jc w:val="both"/>
        <w:rPr>
          <w:sz w:val="28"/>
          <w:szCs w:val="28"/>
        </w:rPr>
      </w:pPr>
      <w:r w:rsidRPr="00622EE8">
        <w:rPr>
          <w:sz w:val="28"/>
          <w:szCs w:val="28"/>
        </w:rPr>
        <w:t>• соотносить даты событий отечественной и всеобщей истории с веком; определять последовательность и длительность важнейших событий отечественной и всеобщей истории;</w:t>
      </w:r>
    </w:p>
    <w:p w:rsidR="00622EE8" w:rsidRPr="00622EE8" w:rsidRDefault="00622EE8" w:rsidP="00622EE8">
      <w:pPr>
        <w:spacing w:line="360" w:lineRule="auto"/>
        <w:ind w:firstLine="709"/>
        <w:jc w:val="both"/>
        <w:rPr>
          <w:sz w:val="28"/>
          <w:szCs w:val="28"/>
        </w:rPr>
      </w:pPr>
      <w:r w:rsidRPr="00622EE8">
        <w:rPr>
          <w:sz w:val="28"/>
          <w:szCs w:val="28"/>
        </w:rPr>
        <w:lastRenderedPageBreak/>
        <w:t>• использовать текст исторического источника при ответе на вопросы и решении различных учебных задач, сравнивать свидетельства разных источников;</w:t>
      </w:r>
    </w:p>
    <w:p w:rsidR="00622EE8" w:rsidRPr="00622EE8" w:rsidRDefault="00622EE8" w:rsidP="00622EE8">
      <w:pPr>
        <w:spacing w:line="360" w:lineRule="auto"/>
        <w:ind w:firstLine="709"/>
        <w:jc w:val="both"/>
        <w:rPr>
          <w:sz w:val="28"/>
          <w:szCs w:val="28"/>
        </w:rPr>
      </w:pPr>
      <w:r w:rsidRPr="00622EE8">
        <w:rPr>
          <w:sz w:val="28"/>
          <w:szCs w:val="28"/>
        </w:rPr>
        <w:t>• показывать на исторической карте территории расселения народов, границы государств, города, места значительных исторических событий;</w:t>
      </w:r>
    </w:p>
    <w:p w:rsidR="00622EE8" w:rsidRPr="00622EE8" w:rsidRDefault="00622EE8" w:rsidP="00622EE8">
      <w:pPr>
        <w:spacing w:line="360" w:lineRule="auto"/>
        <w:ind w:firstLine="709"/>
        <w:jc w:val="both"/>
        <w:rPr>
          <w:sz w:val="28"/>
          <w:szCs w:val="28"/>
        </w:rPr>
      </w:pPr>
      <w:r w:rsidRPr="00622EE8">
        <w:rPr>
          <w:sz w:val="28"/>
          <w:szCs w:val="28"/>
        </w:rPr>
        <w:t>• рассказывать о важнейших исторических событиях и их участниках, опираясь на знание необходимых фактов, дат, терминов; давать описание исторических событий и памятников культуры на основе текста и иллюстративного материала учебника, фрагментов исторических источников; использовать приобретённые знания при написании творческих работ (в том числе сочинений), отчётов об экскурсиях, рефератов;</w:t>
      </w:r>
    </w:p>
    <w:p w:rsidR="00622EE8" w:rsidRPr="00622EE8" w:rsidRDefault="00622EE8" w:rsidP="00622EE8">
      <w:pPr>
        <w:spacing w:line="360" w:lineRule="auto"/>
        <w:ind w:firstLine="709"/>
        <w:jc w:val="both"/>
        <w:rPr>
          <w:sz w:val="28"/>
          <w:szCs w:val="28"/>
        </w:rPr>
      </w:pPr>
      <w:r w:rsidRPr="00622EE8">
        <w:rPr>
          <w:sz w:val="28"/>
          <w:szCs w:val="28"/>
        </w:rPr>
        <w:t>• соотносить общие исторические процессы и отдельные факты; выявлять существенные черты исторических процессов, явлений и событий; группировать исторические явления и события по заданному признаку; объяснять смысл изученных исторических понятий и терминов, выявлять общность и различия сравниваемых исторических событий и явлений;</w:t>
      </w:r>
    </w:p>
    <w:p w:rsidR="00622EE8" w:rsidRPr="00622EE8" w:rsidRDefault="00622EE8" w:rsidP="00622EE8">
      <w:pPr>
        <w:spacing w:line="360" w:lineRule="auto"/>
        <w:ind w:firstLine="709"/>
        <w:jc w:val="both"/>
        <w:rPr>
          <w:sz w:val="28"/>
          <w:szCs w:val="28"/>
        </w:rPr>
      </w:pPr>
      <w:r w:rsidRPr="00622EE8">
        <w:rPr>
          <w:sz w:val="28"/>
          <w:szCs w:val="28"/>
        </w:rPr>
        <w:t>• определять на основе учебного материала причины и следствия важнейших исторических событий.</w:t>
      </w:r>
    </w:p>
    <w:p w:rsidR="00622EE8" w:rsidRDefault="00622EE8" w:rsidP="00622EE8">
      <w:pPr>
        <w:spacing w:line="360" w:lineRule="auto"/>
        <w:ind w:firstLine="709"/>
        <w:jc w:val="both"/>
        <w:rPr>
          <w:b/>
          <w:sz w:val="28"/>
          <w:szCs w:val="28"/>
        </w:rPr>
      </w:pPr>
    </w:p>
    <w:p w:rsidR="00622EE8" w:rsidRPr="00622EE8" w:rsidRDefault="00622EE8" w:rsidP="00622EE8">
      <w:pPr>
        <w:spacing w:line="360" w:lineRule="auto"/>
        <w:ind w:firstLine="709"/>
        <w:jc w:val="both"/>
        <w:rPr>
          <w:b/>
          <w:sz w:val="28"/>
          <w:szCs w:val="28"/>
        </w:rPr>
      </w:pPr>
      <w:r w:rsidRPr="00622EE8">
        <w:rPr>
          <w:b/>
          <w:sz w:val="28"/>
          <w:szCs w:val="28"/>
        </w:rPr>
        <w:t>История Нового времени. Россия в XVI – ХIХ веках</w:t>
      </w:r>
    </w:p>
    <w:p w:rsidR="00622EE8" w:rsidRPr="00622EE8" w:rsidRDefault="00622EE8" w:rsidP="00622EE8">
      <w:pPr>
        <w:spacing w:line="360" w:lineRule="auto"/>
        <w:ind w:firstLine="709"/>
        <w:jc w:val="both"/>
        <w:rPr>
          <w:sz w:val="28"/>
          <w:szCs w:val="28"/>
        </w:rPr>
      </w:pPr>
      <w:r w:rsidRPr="00622EE8">
        <w:rPr>
          <w:sz w:val="28"/>
          <w:szCs w:val="28"/>
        </w:rPr>
        <w:t>Выпускник научится:</w:t>
      </w:r>
    </w:p>
    <w:p w:rsidR="00622EE8" w:rsidRPr="00622EE8" w:rsidRDefault="00622EE8" w:rsidP="00622EE8">
      <w:pPr>
        <w:spacing w:line="360" w:lineRule="auto"/>
        <w:ind w:firstLine="709"/>
        <w:jc w:val="both"/>
        <w:rPr>
          <w:sz w:val="28"/>
          <w:szCs w:val="28"/>
        </w:rPr>
      </w:pPr>
      <w:r w:rsidRPr="00622EE8">
        <w:rPr>
          <w:sz w:val="28"/>
          <w:szCs w:val="28"/>
        </w:rPr>
        <w:t>• локализовать во времени 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истории России и всеобщей истории в Новое время;</w:t>
      </w:r>
    </w:p>
    <w:p w:rsidR="00622EE8" w:rsidRPr="00622EE8" w:rsidRDefault="00622EE8" w:rsidP="00622EE8">
      <w:pPr>
        <w:spacing w:line="360" w:lineRule="auto"/>
        <w:ind w:firstLine="709"/>
        <w:jc w:val="both"/>
        <w:rPr>
          <w:sz w:val="28"/>
          <w:szCs w:val="28"/>
        </w:rPr>
      </w:pPr>
      <w:r w:rsidRPr="00622EE8">
        <w:rPr>
          <w:sz w:val="28"/>
          <w:szCs w:val="28"/>
        </w:rPr>
        <w:t>• использовать историческую карту 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p w:rsidR="00622EE8" w:rsidRPr="00622EE8" w:rsidRDefault="00622EE8" w:rsidP="00622EE8">
      <w:pPr>
        <w:spacing w:line="360" w:lineRule="auto"/>
        <w:ind w:firstLine="709"/>
        <w:jc w:val="both"/>
        <w:rPr>
          <w:sz w:val="28"/>
          <w:szCs w:val="28"/>
        </w:rPr>
      </w:pPr>
      <w:r w:rsidRPr="00622EE8">
        <w:rPr>
          <w:sz w:val="28"/>
          <w:szCs w:val="28"/>
        </w:rPr>
        <w:lastRenderedPageBreak/>
        <w:t xml:space="preserve">• анализировать информацию различных источников по отечественной и всеобщей истории Нового времени; </w:t>
      </w:r>
    </w:p>
    <w:p w:rsidR="00622EE8" w:rsidRPr="00622EE8" w:rsidRDefault="00622EE8" w:rsidP="00622EE8">
      <w:pPr>
        <w:spacing w:line="360" w:lineRule="auto"/>
        <w:ind w:firstLine="709"/>
        <w:jc w:val="both"/>
        <w:rPr>
          <w:sz w:val="28"/>
          <w:szCs w:val="28"/>
        </w:rPr>
      </w:pPr>
      <w:r w:rsidRPr="00622EE8">
        <w:rPr>
          <w:sz w:val="28"/>
          <w:szCs w:val="28"/>
        </w:rPr>
        <w:t>• составлять описание положения и образа жизни 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 времени;</w:t>
      </w:r>
    </w:p>
    <w:p w:rsidR="00622EE8" w:rsidRPr="00622EE8" w:rsidRDefault="00622EE8" w:rsidP="00622EE8">
      <w:pPr>
        <w:spacing w:line="360" w:lineRule="auto"/>
        <w:ind w:firstLine="709"/>
        <w:jc w:val="both"/>
        <w:rPr>
          <w:sz w:val="28"/>
          <w:szCs w:val="28"/>
        </w:rPr>
      </w:pPr>
      <w:r w:rsidRPr="00622EE8">
        <w:rPr>
          <w:sz w:val="28"/>
          <w:szCs w:val="28"/>
        </w:rPr>
        <w:t>• систематизировать исторический материал, содержащийся в учебной и дополнительной литературе по отечественной и всеобщей истории Нового времени;</w:t>
      </w:r>
    </w:p>
    <w:p w:rsidR="00622EE8" w:rsidRPr="00622EE8" w:rsidRDefault="00622EE8" w:rsidP="00622EE8">
      <w:pPr>
        <w:spacing w:line="360" w:lineRule="auto"/>
        <w:ind w:firstLine="709"/>
        <w:jc w:val="both"/>
        <w:rPr>
          <w:sz w:val="28"/>
          <w:szCs w:val="28"/>
        </w:rPr>
      </w:pPr>
      <w:r w:rsidRPr="00622EE8">
        <w:rPr>
          <w:sz w:val="28"/>
          <w:szCs w:val="28"/>
        </w:rPr>
        <w:t>• раскрывать характерные, существенные черты: 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д) художественной культуры Нового времени;</w:t>
      </w:r>
    </w:p>
    <w:p w:rsidR="00622EE8" w:rsidRPr="00622EE8" w:rsidRDefault="00622EE8" w:rsidP="00622EE8">
      <w:pPr>
        <w:spacing w:line="360" w:lineRule="auto"/>
        <w:ind w:firstLine="709"/>
        <w:jc w:val="both"/>
        <w:rPr>
          <w:sz w:val="28"/>
          <w:szCs w:val="28"/>
        </w:rPr>
      </w:pPr>
      <w:r w:rsidRPr="00622EE8">
        <w:rPr>
          <w:sz w:val="28"/>
          <w:szCs w:val="28"/>
        </w:rPr>
        <w:t>• объяснять причины и следствия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w:t>
      </w:r>
    </w:p>
    <w:p w:rsidR="00622EE8" w:rsidRPr="00622EE8" w:rsidRDefault="00622EE8" w:rsidP="00622EE8">
      <w:pPr>
        <w:spacing w:line="360" w:lineRule="auto"/>
        <w:ind w:firstLine="709"/>
        <w:jc w:val="both"/>
        <w:rPr>
          <w:sz w:val="28"/>
          <w:szCs w:val="28"/>
        </w:rPr>
      </w:pPr>
      <w:r w:rsidRPr="00622EE8">
        <w:rPr>
          <w:sz w:val="28"/>
          <w:szCs w:val="28"/>
        </w:rPr>
        <w:t>• сопоставлять развитие России и других стран в Новое время, сравнивать исторические ситуации и события;</w:t>
      </w:r>
    </w:p>
    <w:p w:rsidR="00622EE8" w:rsidRPr="00622EE8" w:rsidRDefault="00622EE8" w:rsidP="00622EE8">
      <w:pPr>
        <w:spacing w:line="360" w:lineRule="auto"/>
        <w:ind w:firstLine="709"/>
        <w:jc w:val="both"/>
        <w:rPr>
          <w:sz w:val="28"/>
          <w:szCs w:val="28"/>
        </w:rPr>
      </w:pPr>
      <w:r w:rsidRPr="00622EE8">
        <w:rPr>
          <w:sz w:val="28"/>
          <w:szCs w:val="28"/>
        </w:rPr>
        <w:t>• давать оценку событиям и личностям отечественной и всеобщей истории Нового времени.</w:t>
      </w:r>
    </w:p>
    <w:p w:rsidR="00622EE8" w:rsidRPr="00622EE8" w:rsidRDefault="00622EE8" w:rsidP="00622EE8">
      <w:pPr>
        <w:spacing w:line="360" w:lineRule="auto"/>
        <w:ind w:firstLine="709"/>
        <w:jc w:val="both"/>
        <w:rPr>
          <w:sz w:val="28"/>
          <w:szCs w:val="28"/>
        </w:rPr>
      </w:pPr>
      <w:r w:rsidRPr="00622EE8">
        <w:rPr>
          <w:sz w:val="28"/>
          <w:szCs w:val="28"/>
        </w:rPr>
        <w:t>Выпускник получит возможность научиться:</w:t>
      </w:r>
    </w:p>
    <w:p w:rsidR="00622EE8" w:rsidRPr="00622EE8" w:rsidRDefault="00622EE8" w:rsidP="00622EE8">
      <w:pPr>
        <w:spacing w:line="360" w:lineRule="auto"/>
        <w:ind w:firstLine="709"/>
        <w:jc w:val="both"/>
        <w:rPr>
          <w:sz w:val="28"/>
          <w:szCs w:val="28"/>
        </w:rPr>
      </w:pPr>
      <w:r w:rsidRPr="00622EE8">
        <w:rPr>
          <w:sz w:val="28"/>
          <w:szCs w:val="28"/>
        </w:rPr>
        <w:t>• используя историческую карту, характеризовать социально-экономическое и политическое развитие России, других государств в Новое время;</w:t>
      </w:r>
    </w:p>
    <w:p w:rsidR="00622EE8" w:rsidRPr="00622EE8" w:rsidRDefault="00622EE8" w:rsidP="00622EE8">
      <w:pPr>
        <w:spacing w:line="360" w:lineRule="auto"/>
        <w:ind w:firstLine="709"/>
        <w:jc w:val="both"/>
        <w:rPr>
          <w:sz w:val="28"/>
          <w:szCs w:val="28"/>
        </w:rPr>
      </w:pPr>
      <w:r w:rsidRPr="00622EE8">
        <w:rPr>
          <w:sz w:val="28"/>
          <w:szCs w:val="28"/>
        </w:rPr>
        <w:t>• 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622EE8" w:rsidRPr="00622EE8" w:rsidRDefault="00622EE8" w:rsidP="00622EE8">
      <w:pPr>
        <w:spacing w:line="360" w:lineRule="auto"/>
        <w:ind w:firstLine="709"/>
        <w:jc w:val="both"/>
        <w:rPr>
          <w:sz w:val="28"/>
          <w:szCs w:val="28"/>
        </w:rPr>
      </w:pPr>
      <w:r w:rsidRPr="00622EE8">
        <w:rPr>
          <w:sz w:val="28"/>
          <w:szCs w:val="28"/>
        </w:rPr>
        <w:lastRenderedPageBreak/>
        <w:t xml:space="preserve">• сравнивать развитие России и других стран в Новое время, объяснять, в чем заключались общие черты и особенности; </w:t>
      </w:r>
    </w:p>
    <w:p w:rsidR="00622EE8" w:rsidRPr="00622EE8" w:rsidRDefault="00622EE8" w:rsidP="00622EE8">
      <w:pPr>
        <w:spacing w:line="360" w:lineRule="auto"/>
        <w:ind w:firstLine="709"/>
        <w:jc w:val="both"/>
        <w:rPr>
          <w:sz w:val="28"/>
          <w:szCs w:val="28"/>
        </w:rPr>
      </w:pPr>
      <w:r w:rsidRPr="00622EE8">
        <w:rPr>
          <w:sz w:val="28"/>
          <w:szCs w:val="28"/>
        </w:rPr>
        <w:t>• применять знания по истории России и своего края в Новое время при составлении описаний исторических и культурных памятников своего города, края и т. д.</w:t>
      </w:r>
    </w:p>
    <w:p w:rsidR="00DC5B40" w:rsidRDefault="00DC5B40" w:rsidP="00CB1C5A">
      <w:pPr>
        <w:spacing w:line="360" w:lineRule="auto"/>
        <w:ind w:firstLine="709"/>
        <w:jc w:val="both"/>
        <w:rPr>
          <w:b/>
          <w:sz w:val="28"/>
          <w:szCs w:val="28"/>
        </w:rPr>
      </w:pPr>
      <w:r w:rsidRPr="000D61DF">
        <w:rPr>
          <w:b/>
          <w:sz w:val="28"/>
          <w:szCs w:val="28"/>
        </w:rPr>
        <w:t>Синхронизация курсов всеобщей истории и истории России</w:t>
      </w:r>
    </w:p>
    <w:p w:rsidR="00CB1C5A" w:rsidRPr="00CB1C5A" w:rsidRDefault="00CB1C5A" w:rsidP="00CB1C5A">
      <w:pPr>
        <w:spacing w:line="360" w:lineRule="auto"/>
        <w:ind w:firstLine="709"/>
        <w:jc w:val="both"/>
        <w:rPr>
          <w:b/>
          <w:szCs w:val="28"/>
        </w:rPr>
      </w:pPr>
    </w:p>
    <w:tbl>
      <w:tblPr>
        <w:tblW w:w="981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5"/>
        <w:gridCol w:w="3998"/>
        <w:gridCol w:w="4677"/>
      </w:tblGrid>
      <w:tr w:rsidR="00DC5B40" w:rsidRPr="00D866F4" w:rsidTr="00F67971">
        <w:tc>
          <w:tcPr>
            <w:tcW w:w="1135" w:type="dxa"/>
          </w:tcPr>
          <w:p w:rsidR="00DC5B40" w:rsidRPr="00D866F4" w:rsidRDefault="00DC5B40" w:rsidP="0011721B">
            <w:pPr>
              <w:jc w:val="center"/>
              <w:rPr>
                <w:szCs w:val="28"/>
              </w:rPr>
            </w:pPr>
          </w:p>
        </w:tc>
        <w:tc>
          <w:tcPr>
            <w:tcW w:w="3998" w:type="dxa"/>
            <w:vAlign w:val="center"/>
          </w:tcPr>
          <w:p w:rsidR="00DC5B40" w:rsidRPr="00D866F4" w:rsidRDefault="00DC5B40" w:rsidP="0011721B">
            <w:pPr>
              <w:jc w:val="center"/>
              <w:rPr>
                <w:b/>
                <w:szCs w:val="28"/>
              </w:rPr>
            </w:pPr>
          </w:p>
          <w:p w:rsidR="00DC5B40" w:rsidRPr="00D866F4" w:rsidRDefault="00DC5B40" w:rsidP="0011721B">
            <w:pPr>
              <w:jc w:val="center"/>
              <w:rPr>
                <w:b/>
                <w:szCs w:val="28"/>
              </w:rPr>
            </w:pPr>
            <w:r w:rsidRPr="00D866F4">
              <w:rPr>
                <w:b/>
                <w:szCs w:val="28"/>
              </w:rPr>
              <w:t>Всеобщая история</w:t>
            </w:r>
          </w:p>
        </w:tc>
        <w:tc>
          <w:tcPr>
            <w:tcW w:w="4677" w:type="dxa"/>
            <w:vAlign w:val="center"/>
          </w:tcPr>
          <w:p w:rsidR="00DC5B40" w:rsidRPr="00D866F4" w:rsidRDefault="00DC5B40" w:rsidP="0011721B">
            <w:pPr>
              <w:jc w:val="center"/>
              <w:rPr>
                <w:b/>
                <w:szCs w:val="28"/>
              </w:rPr>
            </w:pPr>
          </w:p>
          <w:p w:rsidR="00DC5B40" w:rsidRPr="00D866F4" w:rsidRDefault="00DC5B40" w:rsidP="0011721B">
            <w:pPr>
              <w:jc w:val="center"/>
              <w:rPr>
                <w:b/>
                <w:szCs w:val="28"/>
              </w:rPr>
            </w:pPr>
            <w:r w:rsidRPr="00D866F4">
              <w:rPr>
                <w:b/>
                <w:szCs w:val="28"/>
              </w:rPr>
              <w:t>История России</w:t>
            </w:r>
          </w:p>
        </w:tc>
      </w:tr>
      <w:tr w:rsidR="00DC5B40" w:rsidRPr="00D866F4" w:rsidTr="00F67971">
        <w:tc>
          <w:tcPr>
            <w:tcW w:w="1135" w:type="dxa"/>
          </w:tcPr>
          <w:p w:rsidR="00DC5B40" w:rsidRPr="00D866F4" w:rsidRDefault="00DC5B40" w:rsidP="0011721B">
            <w:pPr>
              <w:rPr>
                <w:b/>
                <w:szCs w:val="28"/>
              </w:rPr>
            </w:pPr>
            <w:r w:rsidRPr="00D866F4">
              <w:rPr>
                <w:b/>
                <w:szCs w:val="28"/>
              </w:rPr>
              <w:t>8 класс</w:t>
            </w:r>
          </w:p>
        </w:tc>
        <w:tc>
          <w:tcPr>
            <w:tcW w:w="3998" w:type="dxa"/>
          </w:tcPr>
          <w:p w:rsidR="00DC5B40" w:rsidRPr="00D866F4" w:rsidRDefault="00DC5B40" w:rsidP="0011721B">
            <w:pPr>
              <w:rPr>
                <w:szCs w:val="28"/>
              </w:rPr>
            </w:pPr>
            <w:r w:rsidRPr="00D866F4">
              <w:rPr>
                <w:b/>
                <w:szCs w:val="28"/>
              </w:rPr>
              <w:t xml:space="preserve">ИСТОРИЯ НОВОГО ВРЕМЕНИ. </w:t>
            </w:r>
            <w:r w:rsidRPr="00D866F4">
              <w:rPr>
                <w:b/>
                <w:szCs w:val="28"/>
                <w:lang w:val="en-US"/>
              </w:rPr>
              <w:t>XVIII</w:t>
            </w:r>
            <w:r w:rsidRPr="00D866F4">
              <w:rPr>
                <w:b/>
                <w:szCs w:val="28"/>
              </w:rPr>
              <w:t>в.</w:t>
            </w:r>
          </w:p>
          <w:p w:rsidR="00622EE8" w:rsidRPr="00D866F4" w:rsidRDefault="00622EE8" w:rsidP="00622EE8">
            <w:pPr>
              <w:rPr>
                <w:szCs w:val="28"/>
              </w:rPr>
            </w:pPr>
            <w:r w:rsidRPr="00D866F4">
              <w:rPr>
                <w:b/>
                <w:szCs w:val="28"/>
              </w:rPr>
              <w:t xml:space="preserve">ИСТОРИЯ НОВОГО ВРЕМЕНИ. </w:t>
            </w:r>
            <w:r w:rsidRPr="00161944">
              <w:rPr>
                <w:b/>
                <w:szCs w:val="28"/>
              </w:rPr>
              <w:t>1800-1900гг</w:t>
            </w:r>
            <w:r w:rsidRPr="00D866F4">
              <w:rPr>
                <w:b/>
                <w:szCs w:val="28"/>
              </w:rPr>
              <w:t>.</w:t>
            </w:r>
          </w:p>
          <w:p w:rsidR="00622EE8" w:rsidRPr="00D866F4" w:rsidRDefault="00622EE8" w:rsidP="00622EE8">
            <w:pPr>
              <w:rPr>
                <w:szCs w:val="28"/>
              </w:rPr>
            </w:pPr>
            <w:r>
              <w:rPr>
                <w:szCs w:val="28"/>
              </w:rPr>
              <w:t>Становление индустриального общества</w:t>
            </w:r>
            <w:r w:rsidRPr="00D866F4">
              <w:rPr>
                <w:szCs w:val="28"/>
              </w:rPr>
              <w:t xml:space="preserve">. </w:t>
            </w:r>
          </w:p>
          <w:p w:rsidR="00622EE8" w:rsidRDefault="00622EE8" w:rsidP="00622EE8">
            <w:pPr>
              <w:rPr>
                <w:szCs w:val="28"/>
              </w:rPr>
            </w:pPr>
            <w:r>
              <w:rPr>
                <w:szCs w:val="28"/>
              </w:rPr>
              <w:t>Строительство новой Европы.</w:t>
            </w:r>
          </w:p>
          <w:p w:rsidR="00622EE8" w:rsidRPr="00161944" w:rsidRDefault="00622EE8" w:rsidP="00622EE8">
            <w:pPr>
              <w:rPr>
                <w:szCs w:val="28"/>
              </w:rPr>
            </w:pPr>
            <w:r>
              <w:rPr>
                <w:szCs w:val="28"/>
              </w:rPr>
              <w:t xml:space="preserve">Страны Западной Европы в конце </w:t>
            </w:r>
            <w:r>
              <w:rPr>
                <w:szCs w:val="28"/>
                <w:lang w:val="en-US"/>
              </w:rPr>
              <w:t>XIX</w:t>
            </w:r>
            <w:r>
              <w:rPr>
                <w:szCs w:val="28"/>
              </w:rPr>
              <w:t xml:space="preserve"> века. Успехи и проблемы индустриального общества.</w:t>
            </w:r>
          </w:p>
          <w:p w:rsidR="00DC5B40" w:rsidRPr="00D866F4" w:rsidRDefault="00622EE8" w:rsidP="0011721B">
            <w:pPr>
              <w:rPr>
                <w:szCs w:val="28"/>
              </w:rPr>
            </w:pPr>
            <w:r>
              <w:rPr>
                <w:szCs w:val="28"/>
              </w:rPr>
              <w:t>Две Америки</w:t>
            </w:r>
          </w:p>
        </w:tc>
        <w:tc>
          <w:tcPr>
            <w:tcW w:w="4677" w:type="dxa"/>
          </w:tcPr>
          <w:p w:rsidR="00DC5B40" w:rsidRPr="00D866F4" w:rsidRDefault="00DC5B40" w:rsidP="0011721B">
            <w:pPr>
              <w:rPr>
                <w:b/>
                <w:bCs/>
                <w:szCs w:val="28"/>
              </w:rPr>
            </w:pPr>
            <w:r w:rsidRPr="00D866F4">
              <w:rPr>
                <w:b/>
                <w:bCs/>
                <w:szCs w:val="28"/>
              </w:rPr>
              <w:t>РОССИЯ В КОНЦЕ XVII - XVIII ВЕКАХ: ОТ ЦАРСТВА К ИМПЕРИИ</w:t>
            </w:r>
          </w:p>
          <w:p w:rsidR="00DC5B40" w:rsidRPr="00D866F4" w:rsidRDefault="00DC5B40" w:rsidP="0011721B">
            <w:pPr>
              <w:rPr>
                <w:bCs/>
                <w:szCs w:val="28"/>
              </w:rPr>
            </w:pPr>
            <w:r w:rsidRPr="00D866F4">
              <w:rPr>
                <w:bCs/>
                <w:szCs w:val="28"/>
              </w:rPr>
              <w:t>Россия в эпоху преобразований Петра I</w:t>
            </w:r>
          </w:p>
          <w:p w:rsidR="00DC5B40" w:rsidRPr="00D866F4" w:rsidRDefault="00DC5B40" w:rsidP="0011721B">
            <w:pPr>
              <w:rPr>
                <w:szCs w:val="28"/>
              </w:rPr>
            </w:pPr>
            <w:r w:rsidRPr="00D866F4">
              <w:rPr>
                <w:bCs/>
                <w:szCs w:val="28"/>
              </w:rPr>
              <w:t>После Петра Великого: эпоха «дворцовых переворотов»</w:t>
            </w:r>
          </w:p>
          <w:p w:rsidR="00DC5B40" w:rsidRPr="00D866F4" w:rsidRDefault="00DC5B40" w:rsidP="0011721B">
            <w:pPr>
              <w:rPr>
                <w:bCs/>
                <w:szCs w:val="28"/>
              </w:rPr>
            </w:pPr>
            <w:r w:rsidRPr="00D866F4">
              <w:rPr>
                <w:bCs/>
                <w:szCs w:val="28"/>
              </w:rPr>
              <w:t>Россия в 1760-х – 1790- гг. Правление Екатерины II и Павла I</w:t>
            </w:r>
          </w:p>
          <w:p w:rsidR="00DC5B40" w:rsidRPr="00D866F4" w:rsidRDefault="00DC5B40" w:rsidP="0011721B">
            <w:pPr>
              <w:rPr>
                <w:bCs/>
                <w:szCs w:val="28"/>
              </w:rPr>
            </w:pPr>
            <w:r w:rsidRPr="00D866F4">
              <w:rPr>
                <w:bCs/>
                <w:szCs w:val="28"/>
              </w:rPr>
              <w:t xml:space="preserve">Культурное пространство Российской империи в XVIII в. </w:t>
            </w:r>
          </w:p>
          <w:p w:rsidR="00DC5B40" w:rsidRPr="00D866F4" w:rsidRDefault="00DC5B40" w:rsidP="0011721B">
            <w:pPr>
              <w:rPr>
                <w:bCs/>
                <w:szCs w:val="28"/>
              </w:rPr>
            </w:pPr>
            <w:r w:rsidRPr="00D866F4">
              <w:rPr>
                <w:bCs/>
                <w:szCs w:val="28"/>
              </w:rPr>
              <w:t>Народы России в XVIII в.</w:t>
            </w:r>
          </w:p>
          <w:p w:rsidR="00DC5B40" w:rsidRPr="00D866F4" w:rsidRDefault="00DC5B40" w:rsidP="0011721B">
            <w:pPr>
              <w:rPr>
                <w:bCs/>
                <w:szCs w:val="28"/>
              </w:rPr>
            </w:pPr>
            <w:r w:rsidRPr="00D866F4">
              <w:rPr>
                <w:bCs/>
                <w:szCs w:val="28"/>
              </w:rPr>
              <w:t>Россия при Павле I</w:t>
            </w:r>
          </w:p>
          <w:p w:rsidR="00DC5B40" w:rsidRPr="00D866F4" w:rsidRDefault="00DC5B40" w:rsidP="0011721B">
            <w:pPr>
              <w:rPr>
                <w:szCs w:val="28"/>
              </w:rPr>
            </w:pPr>
            <w:r w:rsidRPr="00D866F4">
              <w:rPr>
                <w:szCs w:val="28"/>
              </w:rPr>
              <w:t>Региональный компонент</w:t>
            </w:r>
          </w:p>
        </w:tc>
      </w:tr>
    </w:tbl>
    <w:p w:rsidR="00D866F4" w:rsidRDefault="00D866F4" w:rsidP="00CF166D">
      <w:pPr>
        <w:spacing w:after="200"/>
        <w:rPr>
          <w:b/>
          <w:sz w:val="28"/>
          <w:szCs w:val="28"/>
        </w:rPr>
      </w:pPr>
    </w:p>
    <w:p w:rsidR="00410F05" w:rsidRDefault="00410F05" w:rsidP="00CF166D">
      <w:pPr>
        <w:pStyle w:val="a4"/>
        <w:spacing w:after="200" w:line="276" w:lineRule="auto"/>
        <w:ind w:left="0"/>
        <w:jc w:val="center"/>
        <w:rPr>
          <w:b/>
          <w:sz w:val="28"/>
          <w:szCs w:val="28"/>
        </w:rPr>
      </w:pPr>
      <w:r w:rsidRPr="003F6EC8">
        <w:rPr>
          <w:b/>
          <w:sz w:val="28"/>
          <w:szCs w:val="28"/>
        </w:rPr>
        <w:t>Содержание учебного предмета</w:t>
      </w:r>
    </w:p>
    <w:p w:rsidR="007C2C2C" w:rsidRDefault="00352C8B" w:rsidP="00352C8B">
      <w:pPr>
        <w:jc w:val="center"/>
        <w:rPr>
          <w:b/>
          <w:sz w:val="28"/>
          <w:szCs w:val="28"/>
        </w:rPr>
      </w:pPr>
      <w:r w:rsidRPr="00352C8B">
        <w:rPr>
          <w:b/>
          <w:sz w:val="28"/>
          <w:szCs w:val="28"/>
        </w:rPr>
        <w:t>8 класс</w:t>
      </w:r>
    </w:p>
    <w:p w:rsidR="00352C8B" w:rsidRDefault="00352C8B" w:rsidP="00352C8B">
      <w:pPr>
        <w:jc w:val="center"/>
        <w:rPr>
          <w:b/>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69"/>
        <w:gridCol w:w="708"/>
        <w:gridCol w:w="1134"/>
        <w:gridCol w:w="1701"/>
        <w:gridCol w:w="2977"/>
      </w:tblGrid>
      <w:tr w:rsidR="00352C8B" w:rsidRPr="003F6EC8" w:rsidTr="00D866F4">
        <w:tc>
          <w:tcPr>
            <w:tcW w:w="3369" w:type="dxa"/>
            <w:vMerge w:val="restart"/>
            <w:vAlign w:val="center"/>
          </w:tcPr>
          <w:p w:rsidR="00352C8B" w:rsidRPr="003F6EC8" w:rsidRDefault="00352C8B" w:rsidP="00CF166D">
            <w:pPr>
              <w:jc w:val="center"/>
              <w:rPr>
                <w:sz w:val="28"/>
                <w:szCs w:val="28"/>
              </w:rPr>
            </w:pPr>
            <w:r w:rsidRPr="003F6EC8">
              <w:rPr>
                <w:sz w:val="28"/>
                <w:szCs w:val="28"/>
              </w:rPr>
              <w:t>Содержание   учебного курса,</w:t>
            </w:r>
          </w:p>
          <w:p w:rsidR="00352C8B" w:rsidRPr="003F6EC8" w:rsidRDefault="00352C8B" w:rsidP="00CF166D">
            <w:pPr>
              <w:jc w:val="center"/>
              <w:rPr>
                <w:sz w:val="28"/>
                <w:szCs w:val="28"/>
              </w:rPr>
            </w:pPr>
            <w:r w:rsidRPr="003F6EC8">
              <w:rPr>
                <w:sz w:val="28"/>
                <w:szCs w:val="28"/>
              </w:rPr>
              <w:t>кол-во часов</w:t>
            </w:r>
          </w:p>
          <w:p w:rsidR="00352C8B" w:rsidRPr="003F6EC8" w:rsidRDefault="00352C8B" w:rsidP="00CF166D">
            <w:pPr>
              <w:jc w:val="center"/>
              <w:rPr>
                <w:sz w:val="28"/>
                <w:szCs w:val="28"/>
                <w:u w:val="single"/>
              </w:rPr>
            </w:pPr>
          </w:p>
        </w:tc>
        <w:tc>
          <w:tcPr>
            <w:tcW w:w="3543" w:type="dxa"/>
            <w:gridSpan w:val="3"/>
          </w:tcPr>
          <w:p w:rsidR="00352C8B" w:rsidRPr="003F6EC8" w:rsidRDefault="00352C8B" w:rsidP="00352C8B">
            <w:pPr>
              <w:jc w:val="center"/>
              <w:rPr>
                <w:sz w:val="28"/>
                <w:szCs w:val="28"/>
              </w:rPr>
            </w:pPr>
            <w:r w:rsidRPr="003F6EC8">
              <w:rPr>
                <w:sz w:val="28"/>
                <w:szCs w:val="28"/>
              </w:rPr>
              <w:t>Вид занятий</w:t>
            </w:r>
          </w:p>
          <w:p w:rsidR="00352C8B" w:rsidRPr="003F6EC8" w:rsidRDefault="00352C8B" w:rsidP="00352C8B">
            <w:pPr>
              <w:jc w:val="center"/>
              <w:rPr>
                <w:sz w:val="28"/>
                <w:szCs w:val="28"/>
              </w:rPr>
            </w:pPr>
            <w:r w:rsidRPr="003F6EC8">
              <w:rPr>
                <w:sz w:val="28"/>
                <w:szCs w:val="28"/>
              </w:rPr>
              <w:t>(кол-во часов)</w:t>
            </w:r>
          </w:p>
        </w:tc>
        <w:tc>
          <w:tcPr>
            <w:tcW w:w="2977" w:type="dxa"/>
            <w:vMerge w:val="restart"/>
            <w:vAlign w:val="center"/>
          </w:tcPr>
          <w:p w:rsidR="00352C8B" w:rsidRPr="003F6EC8" w:rsidRDefault="00352C8B" w:rsidP="00CF166D">
            <w:pPr>
              <w:jc w:val="center"/>
              <w:rPr>
                <w:sz w:val="28"/>
                <w:szCs w:val="28"/>
              </w:rPr>
            </w:pPr>
            <w:r w:rsidRPr="003F6EC8">
              <w:rPr>
                <w:sz w:val="28"/>
                <w:szCs w:val="28"/>
              </w:rPr>
              <w:t>Виды учебной деятельности</w:t>
            </w:r>
          </w:p>
          <w:p w:rsidR="00352C8B" w:rsidRPr="003F6EC8" w:rsidRDefault="00352C8B" w:rsidP="00CF166D">
            <w:pPr>
              <w:jc w:val="center"/>
              <w:rPr>
                <w:sz w:val="28"/>
                <w:szCs w:val="28"/>
                <w:u w:val="single"/>
              </w:rPr>
            </w:pPr>
          </w:p>
        </w:tc>
      </w:tr>
      <w:tr w:rsidR="00352C8B" w:rsidRPr="003F6EC8" w:rsidTr="00D866F4">
        <w:trPr>
          <w:trHeight w:val="2652"/>
        </w:trPr>
        <w:tc>
          <w:tcPr>
            <w:tcW w:w="3369" w:type="dxa"/>
            <w:vMerge/>
          </w:tcPr>
          <w:p w:rsidR="00352C8B" w:rsidRPr="003F6EC8" w:rsidRDefault="00352C8B" w:rsidP="00352C8B">
            <w:pPr>
              <w:rPr>
                <w:sz w:val="28"/>
                <w:szCs w:val="28"/>
              </w:rPr>
            </w:pPr>
          </w:p>
        </w:tc>
        <w:tc>
          <w:tcPr>
            <w:tcW w:w="708" w:type="dxa"/>
            <w:textDirection w:val="btLr"/>
            <w:vAlign w:val="center"/>
          </w:tcPr>
          <w:p w:rsidR="00352C8B" w:rsidRPr="003F6EC8" w:rsidRDefault="00352C8B" w:rsidP="00352C8B">
            <w:pPr>
              <w:spacing w:after="200" w:line="276" w:lineRule="auto"/>
              <w:ind w:left="113" w:right="113"/>
              <w:jc w:val="center"/>
              <w:rPr>
                <w:sz w:val="28"/>
                <w:szCs w:val="28"/>
              </w:rPr>
            </w:pPr>
            <w:r w:rsidRPr="000D7994">
              <w:t>теоретическиезанятия</w:t>
            </w:r>
          </w:p>
        </w:tc>
        <w:tc>
          <w:tcPr>
            <w:tcW w:w="1134" w:type="dxa"/>
            <w:textDirection w:val="btLr"/>
            <w:vAlign w:val="center"/>
          </w:tcPr>
          <w:p w:rsidR="00352C8B" w:rsidRPr="000D7994" w:rsidRDefault="00352C8B" w:rsidP="00352C8B">
            <w:pPr>
              <w:spacing w:after="200" w:line="276" w:lineRule="auto"/>
              <w:ind w:left="113" w:right="113"/>
              <w:jc w:val="center"/>
            </w:pPr>
            <w:r w:rsidRPr="000D7994">
              <w:t>Практические работы, написана эссе, личных писем, проекты</w:t>
            </w:r>
          </w:p>
        </w:tc>
        <w:tc>
          <w:tcPr>
            <w:tcW w:w="1701" w:type="dxa"/>
            <w:textDirection w:val="btLr"/>
            <w:vAlign w:val="center"/>
          </w:tcPr>
          <w:p w:rsidR="00352C8B" w:rsidRPr="000D7994" w:rsidRDefault="00352C8B" w:rsidP="00352C8B">
            <w:pPr>
              <w:spacing w:after="200" w:line="276" w:lineRule="auto"/>
              <w:ind w:left="113" w:right="113"/>
              <w:jc w:val="center"/>
            </w:pPr>
            <w:r w:rsidRPr="000D7994">
              <w:t>Формы контроля</w:t>
            </w:r>
          </w:p>
        </w:tc>
        <w:tc>
          <w:tcPr>
            <w:tcW w:w="2977" w:type="dxa"/>
            <w:vMerge/>
          </w:tcPr>
          <w:p w:rsidR="00352C8B" w:rsidRPr="003F6EC8" w:rsidRDefault="00352C8B" w:rsidP="00352C8B">
            <w:pPr>
              <w:rPr>
                <w:sz w:val="28"/>
                <w:szCs w:val="28"/>
              </w:rPr>
            </w:pPr>
          </w:p>
        </w:tc>
      </w:tr>
      <w:tr w:rsidR="00326C87" w:rsidRPr="003F6EC8" w:rsidTr="00D62861">
        <w:trPr>
          <w:trHeight w:val="398"/>
        </w:trPr>
        <w:tc>
          <w:tcPr>
            <w:tcW w:w="9889" w:type="dxa"/>
            <w:gridSpan w:val="5"/>
          </w:tcPr>
          <w:p w:rsidR="00326C87" w:rsidRPr="00326C87" w:rsidRDefault="00326C87" w:rsidP="00D62861">
            <w:pPr>
              <w:jc w:val="center"/>
              <w:rPr>
                <w:b/>
              </w:rPr>
            </w:pPr>
            <w:r>
              <w:rPr>
                <w:b/>
              </w:rPr>
              <w:t xml:space="preserve">История России. </w:t>
            </w:r>
            <w:r>
              <w:rPr>
                <w:b/>
                <w:lang w:val="en-US"/>
              </w:rPr>
              <w:t>XVIII</w:t>
            </w:r>
            <w:r>
              <w:rPr>
                <w:b/>
              </w:rPr>
              <w:t>век. (44 часа)</w:t>
            </w:r>
          </w:p>
        </w:tc>
      </w:tr>
      <w:tr w:rsidR="00326C87" w:rsidRPr="003F6EC8" w:rsidTr="00D866F4">
        <w:trPr>
          <w:trHeight w:val="700"/>
        </w:trPr>
        <w:tc>
          <w:tcPr>
            <w:tcW w:w="3369" w:type="dxa"/>
          </w:tcPr>
          <w:p w:rsidR="00326C87" w:rsidRPr="00AA08B4" w:rsidRDefault="00326C87" w:rsidP="00326C87">
            <w:r w:rsidRPr="00AA08B4">
              <w:rPr>
                <w:b/>
                <w:bCs/>
              </w:rPr>
              <w:t>Введение</w:t>
            </w:r>
            <w:r>
              <w:rPr>
                <w:b/>
                <w:bCs/>
              </w:rPr>
              <w:t xml:space="preserve">. </w:t>
            </w:r>
            <w:r w:rsidRPr="00AA08B4">
              <w:t>У истоков российской модернизации</w:t>
            </w:r>
            <w:r>
              <w:t>.</w:t>
            </w:r>
          </w:p>
        </w:tc>
        <w:tc>
          <w:tcPr>
            <w:tcW w:w="708" w:type="dxa"/>
          </w:tcPr>
          <w:p w:rsidR="00326C87" w:rsidRPr="00AA08B4" w:rsidRDefault="00326C87" w:rsidP="00326C87">
            <w:pPr>
              <w:jc w:val="center"/>
            </w:pPr>
            <w:r>
              <w:t>0,5</w:t>
            </w:r>
          </w:p>
        </w:tc>
        <w:tc>
          <w:tcPr>
            <w:tcW w:w="1134" w:type="dxa"/>
          </w:tcPr>
          <w:p w:rsidR="00326C87" w:rsidRPr="00AA08B4" w:rsidRDefault="00326C87" w:rsidP="00326C87">
            <w:pPr>
              <w:tabs>
                <w:tab w:val="left" w:pos="5515"/>
              </w:tabs>
              <w:jc w:val="center"/>
              <w:rPr>
                <w:bCs/>
              </w:rPr>
            </w:pPr>
            <w:r>
              <w:rPr>
                <w:bCs/>
              </w:rPr>
              <w:t>0,5</w:t>
            </w:r>
          </w:p>
        </w:tc>
        <w:tc>
          <w:tcPr>
            <w:tcW w:w="1701" w:type="dxa"/>
            <w:vAlign w:val="center"/>
          </w:tcPr>
          <w:p w:rsidR="00326C87" w:rsidRDefault="00326C87" w:rsidP="00326C87">
            <w:pPr>
              <w:spacing w:after="200" w:line="276" w:lineRule="auto"/>
            </w:pPr>
          </w:p>
        </w:tc>
        <w:tc>
          <w:tcPr>
            <w:tcW w:w="2977" w:type="dxa"/>
          </w:tcPr>
          <w:p w:rsidR="00326C87" w:rsidRPr="008439AB" w:rsidRDefault="00326C87" w:rsidP="00326C87">
            <w:pPr>
              <w:pStyle w:val="Style30"/>
              <w:widowControl/>
              <w:rPr>
                <w:rStyle w:val="FontStyle75"/>
                <w:rFonts w:ascii="Times New Roman" w:hAnsi="Times New Roman" w:cs="Times New Roman"/>
                <w:sz w:val="24"/>
                <w:szCs w:val="24"/>
              </w:rPr>
            </w:pPr>
          </w:p>
        </w:tc>
      </w:tr>
      <w:tr w:rsidR="00326C87" w:rsidRPr="003F6EC8" w:rsidTr="00D866F4">
        <w:trPr>
          <w:trHeight w:val="1294"/>
        </w:trPr>
        <w:tc>
          <w:tcPr>
            <w:tcW w:w="3369" w:type="dxa"/>
          </w:tcPr>
          <w:p w:rsidR="00F67971" w:rsidRDefault="00326C87" w:rsidP="00F67971">
            <w:pPr>
              <w:rPr>
                <w:b/>
                <w:bCs/>
              </w:rPr>
            </w:pPr>
            <w:r w:rsidRPr="006B6361">
              <w:rPr>
                <w:b/>
                <w:bCs/>
              </w:rPr>
              <w:lastRenderedPageBreak/>
              <w:t xml:space="preserve">Россия в эпоху преобразований Петра I </w:t>
            </w:r>
            <w:r>
              <w:rPr>
                <w:b/>
                <w:bCs/>
              </w:rPr>
              <w:t>(15 часов)</w:t>
            </w:r>
          </w:p>
          <w:p w:rsidR="00F67971" w:rsidRDefault="00326C87" w:rsidP="00F67971">
            <w:pPr>
              <w:ind w:firstLine="313"/>
            </w:pPr>
            <w:r w:rsidRPr="006B6361">
              <w:t>Причины и предпосылки преобразований (дискуссии по этому вопросу). Россия и Европа в конце XVII века. Модернизация как жизне</w:t>
            </w:r>
            <w:r w:rsidR="00F67971">
              <w:t>нно важная национальная задача.</w:t>
            </w:r>
          </w:p>
          <w:p w:rsidR="00326C87" w:rsidRPr="00F67971" w:rsidRDefault="00326C87" w:rsidP="00F67971">
            <w:pPr>
              <w:ind w:firstLine="313"/>
              <w:rPr>
                <w:b/>
                <w:bCs/>
              </w:rPr>
            </w:pPr>
            <w:r w:rsidRPr="006B6361">
              <w:t xml:space="preserve">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 </w:t>
            </w:r>
          </w:p>
        </w:tc>
        <w:tc>
          <w:tcPr>
            <w:tcW w:w="708" w:type="dxa"/>
            <w:vMerge w:val="restart"/>
            <w:vAlign w:val="center"/>
          </w:tcPr>
          <w:p w:rsidR="00326C87" w:rsidRPr="00DA4E84" w:rsidRDefault="00326C87" w:rsidP="00326C87">
            <w:pPr>
              <w:spacing w:after="200" w:line="276" w:lineRule="auto"/>
              <w:jc w:val="center"/>
            </w:pPr>
            <w:r w:rsidRPr="00DA4E84">
              <w:t>10</w:t>
            </w:r>
          </w:p>
        </w:tc>
        <w:tc>
          <w:tcPr>
            <w:tcW w:w="1134" w:type="dxa"/>
            <w:vMerge w:val="restart"/>
            <w:vAlign w:val="center"/>
          </w:tcPr>
          <w:p w:rsidR="00326C87" w:rsidRPr="00DA4E84" w:rsidRDefault="00326C87" w:rsidP="00326C87">
            <w:pPr>
              <w:spacing w:after="200" w:line="276" w:lineRule="auto"/>
              <w:jc w:val="center"/>
            </w:pPr>
            <w:r>
              <w:t>5</w:t>
            </w:r>
          </w:p>
        </w:tc>
        <w:tc>
          <w:tcPr>
            <w:tcW w:w="1701" w:type="dxa"/>
            <w:vMerge w:val="restart"/>
            <w:vAlign w:val="center"/>
          </w:tcPr>
          <w:p w:rsidR="00326C87" w:rsidRPr="00897E2A" w:rsidRDefault="00326C87" w:rsidP="00D62861">
            <w:pPr>
              <w:spacing w:after="200" w:line="276" w:lineRule="auto"/>
              <w:jc w:val="center"/>
            </w:pPr>
            <w:r>
              <w:t>у</w:t>
            </w:r>
            <w:r w:rsidRPr="00897E2A">
              <w:t>стный опрос, тестовые задания</w:t>
            </w:r>
            <w:r>
              <w:t>, письменные и практические работы</w:t>
            </w:r>
          </w:p>
          <w:p w:rsidR="00326C87" w:rsidRPr="003F6EC8" w:rsidRDefault="00326C87" w:rsidP="00326C87">
            <w:pPr>
              <w:spacing w:after="200" w:line="276" w:lineRule="auto"/>
              <w:jc w:val="center"/>
              <w:rPr>
                <w:sz w:val="28"/>
                <w:szCs w:val="28"/>
              </w:rPr>
            </w:pPr>
          </w:p>
        </w:tc>
        <w:tc>
          <w:tcPr>
            <w:tcW w:w="2977" w:type="dxa"/>
          </w:tcPr>
          <w:p w:rsidR="00326C87" w:rsidRPr="008439AB" w:rsidRDefault="00326C87" w:rsidP="00326C87">
            <w:pPr>
              <w:pStyle w:val="Style30"/>
              <w:widowControl/>
              <w:rPr>
                <w:rStyle w:val="FontStyle79"/>
                <w:rFonts w:ascii="Times New Roman" w:hAnsi="Times New Roman" w:cs="Times New Roman"/>
                <w:sz w:val="24"/>
                <w:szCs w:val="24"/>
              </w:rPr>
            </w:pPr>
            <w:r w:rsidRPr="008439AB">
              <w:rPr>
                <w:rStyle w:val="FontStyle75"/>
                <w:rFonts w:ascii="Times New Roman" w:hAnsi="Times New Roman" w:cs="Times New Roman"/>
                <w:sz w:val="24"/>
                <w:szCs w:val="24"/>
              </w:rPr>
              <w:t xml:space="preserve">Характеризовать </w:t>
            </w:r>
            <w:r w:rsidRPr="008439AB">
              <w:rPr>
                <w:rStyle w:val="FontStyle79"/>
                <w:rFonts w:ascii="Times New Roman" w:hAnsi="Times New Roman" w:cs="Times New Roman"/>
                <w:sz w:val="24"/>
                <w:szCs w:val="24"/>
              </w:rPr>
              <w:t xml:space="preserve">географическое и экономическое положение России на рубеже XVII—XVIII вв., используя историческую карту. </w:t>
            </w:r>
          </w:p>
          <w:p w:rsidR="00326C87" w:rsidRPr="008439AB" w:rsidRDefault="00326C87" w:rsidP="00326C87">
            <w:pPr>
              <w:pStyle w:val="Style26"/>
              <w:widowControl/>
              <w:rPr>
                <w:rStyle w:val="FontStyle79"/>
                <w:rFonts w:ascii="Times New Roman" w:hAnsi="Times New Roman" w:cs="Times New Roman"/>
                <w:sz w:val="24"/>
                <w:szCs w:val="24"/>
              </w:rPr>
            </w:pPr>
            <w:r w:rsidRPr="008439AB">
              <w:rPr>
                <w:rStyle w:val="FontStyle75"/>
                <w:rFonts w:ascii="Times New Roman" w:hAnsi="Times New Roman" w:cs="Times New Roman"/>
                <w:sz w:val="24"/>
                <w:szCs w:val="24"/>
              </w:rPr>
              <w:t xml:space="preserve">Объяснять, </w:t>
            </w:r>
            <w:r w:rsidRPr="008439AB">
              <w:rPr>
                <w:rStyle w:val="FontStyle79"/>
                <w:rFonts w:ascii="Times New Roman" w:hAnsi="Times New Roman" w:cs="Times New Roman"/>
                <w:sz w:val="24"/>
                <w:szCs w:val="24"/>
              </w:rPr>
              <w:t>в чем заключались предпосылки петровских пре</w:t>
            </w:r>
            <w:r w:rsidRPr="008439AB">
              <w:rPr>
                <w:rStyle w:val="FontStyle79"/>
                <w:rFonts w:ascii="Times New Roman" w:hAnsi="Times New Roman" w:cs="Times New Roman"/>
                <w:sz w:val="24"/>
                <w:szCs w:val="24"/>
              </w:rPr>
              <w:softHyphen/>
              <w:t>образований.</w:t>
            </w:r>
          </w:p>
          <w:p w:rsidR="00326C87" w:rsidRPr="008439AB" w:rsidRDefault="00326C87" w:rsidP="00326C87">
            <w:pPr>
              <w:pStyle w:val="Style30"/>
              <w:widowControl/>
            </w:pPr>
          </w:p>
        </w:tc>
      </w:tr>
      <w:tr w:rsidR="00326C87" w:rsidRPr="003F6EC8" w:rsidTr="00D866F4">
        <w:trPr>
          <w:trHeight w:val="1294"/>
        </w:trPr>
        <w:tc>
          <w:tcPr>
            <w:tcW w:w="3369" w:type="dxa"/>
          </w:tcPr>
          <w:p w:rsidR="00326C87" w:rsidRPr="006B6361" w:rsidRDefault="00326C87" w:rsidP="00F67971">
            <w:pPr>
              <w:ind w:firstLine="313"/>
              <w:rPr>
                <w:b/>
                <w:bCs/>
              </w:rPr>
            </w:pPr>
            <w:r w:rsidRPr="006B6361">
              <w:rPr>
                <w:b/>
                <w:bCs/>
              </w:rPr>
              <w:t xml:space="preserve">Экономическая политика. </w:t>
            </w:r>
            <w:r w:rsidRPr="006B6361">
              <w:t xml:space="preserve">Строительство заводов и мануфактур, верфей. Создание базы металлургической индустрии на Урале. Оружейные заводы и корабельные верфи. Роль государства в создании промышленности. Основание Екатеринбурга. Преобладание крепостного и подневольного труда. Принципы меркантилизма и протекционизма. Таможенный тариф 1724 г. Введение подушной подати. </w:t>
            </w:r>
          </w:p>
        </w:tc>
        <w:tc>
          <w:tcPr>
            <w:tcW w:w="708" w:type="dxa"/>
            <w:vMerge/>
            <w:textDirection w:val="btLr"/>
            <w:vAlign w:val="center"/>
          </w:tcPr>
          <w:p w:rsidR="00326C87" w:rsidRPr="003F6EC8" w:rsidRDefault="00326C87" w:rsidP="00326C87">
            <w:pPr>
              <w:spacing w:after="200" w:line="276" w:lineRule="auto"/>
              <w:ind w:left="113" w:right="113"/>
              <w:jc w:val="center"/>
              <w:rPr>
                <w:sz w:val="28"/>
                <w:szCs w:val="28"/>
              </w:rPr>
            </w:pPr>
          </w:p>
        </w:tc>
        <w:tc>
          <w:tcPr>
            <w:tcW w:w="1134" w:type="dxa"/>
            <w:vMerge/>
            <w:textDirection w:val="btLr"/>
            <w:vAlign w:val="center"/>
          </w:tcPr>
          <w:p w:rsidR="00326C87" w:rsidRPr="003F6EC8" w:rsidRDefault="00326C87" w:rsidP="00326C87">
            <w:pPr>
              <w:spacing w:after="200" w:line="276" w:lineRule="auto"/>
              <w:ind w:left="113" w:right="113"/>
              <w:jc w:val="center"/>
              <w:rPr>
                <w:sz w:val="28"/>
                <w:szCs w:val="28"/>
              </w:rPr>
            </w:pPr>
          </w:p>
        </w:tc>
        <w:tc>
          <w:tcPr>
            <w:tcW w:w="1701" w:type="dxa"/>
            <w:vMerge/>
            <w:textDirection w:val="btLr"/>
            <w:vAlign w:val="center"/>
          </w:tcPr>
          <w:p w:rsidR="00326C87" w:rsidRPr="003F6EC8" w:rsidRDefault="00326C87" w:rsidP="00326C87">
            <w:pPr>
              <w:spacing w:after="200" w:line="276" w:lineRule="auto"/>
              <w:ind w:left="113" w:right="113"/>
              <w:jc w:val="center"/>
              <w:rPr>
                <w:sz w:val="28"/>
                <w:szCs w:val="28"/>
              </w:rPr>
            </w:pPr>
          </w:p>
        </w:tc>
        <w:tc>
          <w:tcPr>
            <w:tcW w:w="2977" w:type="dxa"/>
          </w:tcPr>
          <w:p w:rsidR="00326C87" w:rsidRPr="00B4064C" w:rsidRDefault="00326C87" w:rsidP="00326C87">
            <w:pPr>
              <w:pStyle w:val="Style26"/>
              <w:widowControl/>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Характеризовать </w:t>
            </w:r>
            <w:r w:rsidRPr="00B4064C">
              <w:rPr>
                <w:rStyle w:val="FontStyle79"/>
                <w:rFonts w:ascii="Times New Roman" w:hAnsi="Times New Roman" w:cs="Times New Roman"/>
                <w:sz w:val="24"/>
                <w:szCs w:val="24"/>
              </w:rPr>
              <w:t xml:space="preserve">важнейшие преобразования Петра I и </w:t>
            </w:r>
            <w:r w:rsidRPr="00B4064C">
              <w:rPr>
                <w:rStyle w:val="FontStyle75"/>
                <w:rFonts w:ascii="Times New Roman" w:hAnsi="Times New Roman" w:cs="Times New Roman"/>
                <w:sz w:val="24"/>
                <w:szCs w:val="24"/>
              </w:rPr>
              <w:t>си</w:t>
            </w:r>
            <w:r w:rsidRPr="00B4064C">
              <w:rPr>
                <w:rStyle w:val="FontStyle75"/>
                <w:rFonts w:ascii="Times New Roman" w:hAnsi="Times New Roman" w:cs="Times New Roman"/>
                <w:sz w:val="24"/>
                <w:szCs w:val="24"/>
              </w:rPr>
              <w:softHyphen/>
              <w:t xml:space="preserve">стематизировать </w:t>
            </w:r>
            <w:r w:rsidRPr="00B4064C">
              <w:rPr>
                <w:rStyle w:val="FontStyle79"/>
                <w:rFonts w:ascii="Times New Roman" w:hAnsi="Times New Roman" w:cs="Times New Roman"/>
                <w:sz w:val="24"/>
                <w:szCs w:val="24"/>
              </w:rPr>
              <w:t>материал (в форме таблицы «Петровские преобразования»).</w:t>
            </w:r>
          </w:p>
          <w:p w:rsidR="00326C87" w:rsidRPr="00B4064C" w:rsidRDefault="00326C87" w:rsidP="00326C87">
            <w:pPr>
              <w:pStyle w:val="Style31"/>
              <w:widowControl/>
              <w:spacing w:line="240" w:lineRule="auto"/>
              <w:jc w:val="left"/>
              <w:rPr>
                <w:rStyle w:val="FontStyle78"/>
                <w:rFonts w:ascii="Times New Roman" w:hAnsi="Times New Roman" w:cs="Times New Roman"/>
                <w:sz w:val="24"/>
                <w:szCs w:val="24"/>
              </w:rPr>
            </w:pPr>
            <w:r w:rsidRPr="00B4064C">
              <w:rPr>
                <w:rStyle w:val="FontStyle75"/>
                <w:rFonts w:ascii="Times New Roman" w:hAnsi="Times New Roman" w:cs="Times New Roman"/>
                <w:sz w:val="24"/>
                <w:szCs w:val="24"/>
              </w:rPr>
              <w:t xml:space="preserve">Объяснять </w:t>
            </w:r>
            <w:r w:rsidRPr="00B4064C">
              <w:rPr>
                <w:rStyle w:val="FontStyle79"/>
                <w:rFonts w:ascii="Times New Roman" w:hAnsi="Times New Roman" w:cs="Times New Roman"/>
                <w:sz w:val="24"/>
                <w:szCs w:val="24"/>
              </w:rPr>
              <w:t xml:space="preserve">смысл понятий и терминов </w:t>
            </w:r>
            <w:r w:rsidRPr="00B4064C">
              <w:rPr>
                <w:rStyle w:val="FontStyle78"/>
                <w:rFonts w:ascii="Times New Roman" w:hAnsi="Times New Roman" w:cs="Times New Roman"/>
                <w:sz w:val="24"/>
                <w:szCs w:val="24"/>
              </w:rPr>
              <w:t>протекционизм, мер</w:t>
            </w:r>
            <w:r w:rsidRPr="00B4064C">
              <w:rPr>
                <w:rStyle w:val="FontStyle78"/>
                <w:rFonts w:ascii="Times New Roman" w:hAnsi="Times New Roman" w:cs="Times New Roman"/>
                <w:sz w:val="24"/>
                <w:szCs w:val="24"/>
              </w:rPr>
              <w:softHyphen/>
              <w:t xml:space="preserve">кантилизм, приписные </w:t>
            </w:r>
            <w:r w:rsidRPr="00B4064C">
              <w:rPr>
                <w:rStyle w:val="FontStyle79"/>
                <w:rFonts w:ascii="Times New Roman" w:hAnsi="Times New Roman" w:cs="Times New Roman"/>
                <w:sz w:val="24"/>
                <w:szCs w:val="24"/>
              </w:rPr>
              <w:t xml:space="preserve">и </w:t>
            </w:r>
            <w:r w:rsidRPr="00B4064C">
              <w:rPr>
                <w:rStyle w:val="FontStyle78"/>
                <w:rFonts w:ascii="Times New Roman" w:hAnsi="Times New Roman" w:cs="Times New Roman"/>
                <w:sz w:val="24"/>
                <w:szCs w:val="24"/>
              </w:rPr>
              <w:t>посессионные крестьяне.</w:t>
            </w:r>
          </w:p>
          <w:p w:rsidR="00326C87" w:rsidRPr="00B4064C" w:rsidRDefault="00326C87" w:rsidP="00326C87">
            <w:pPr>
              <w:pStyle w:val="c4"/>
              <w:shd w:val="clear" w:color="auto" w:fill="FFFFFF"/>
              <w:spacing w:before="0" w:beforeAutospacing="0" w:after="0" w:afterAutospacing="0"/>
            </w:pPr>
          </w:p>
        </w:tc>
      </w:tr>
      <w:tr w:rsidR="00326C87" w:rsidRPr="003F6EC8" w:rsidTr="00F67971">
        <w:trPr>
          <w:trHeight w:val="569"/>
        </w:trPr>
        <w:tc>
          <w:tcPr>
            <w:tcW w:w="3369" w:type="dxa"/>
          </w:tcPr>
          <w:p w:rsidR="00326C87" w:rsidRPr="006B6361" w:rsidRDefault="00326C87" w:rsidP="00F67971">
            <w:pPr>
              <w:rPr>
                <w:b/>
                <w:bCs/>
              </w:rPr>
            </w:pPr>
            <w:r w:rsidRPr="006B6361">
              <w:rPr>
                <w:b/>
                <w:bCs/>
              </w:rPr>
              <w:t xml:space="preserve">Социальная политика. </w:t>
            </w:r>
            <w:r w:rsidRPr="006B6361">
              <w:t xml:space="preserve">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 </w:t>
            </w:r>
          </w:p>
        </w:tc>
        <w:tc>
          <w:tcPr>
            <w:tcW w:w="708" w:type="dxa"/>
            <w:vMerge/>
            <w:textDirection w:val="btLr"/>
            <w:vAlign w:val="center"/>
          </w:tcPr>
          <w:p w:rsidR="00326C87" w:rsidRPr="003F6EC8" w:rsidRDefault="00326C87" w:rsidP="00326C87">
            <w:pPr>
              <w:spacing w:after="200" w:line="276" w:lineRule="auto"/>
              <w:ind w:left="113" w:right="113"/>
              <w:jc w:val="center"/>
              <w:rPr>
                <w:sz w:val="28"/>
                <w:szCs w:val="28"/>
              </w:rPr>
            </w:pPr>
          </w:p>
        </w:tc>
        <w:tc>
          <w:tcPr>
            <w:tcW w:w="1134" w:type="dxa"/>
            <w:vMerge/>
            <w:textDirection w:val="btLr"/>
            <w:vAlign w:val="center"/>
          </w:tcPr>
          <w:p w:rsidR="00326C87" w:rsidRPr="003F6EC8" w:rsidRDefault="00326C87" w:rsidP="00326C87">
            <w:pPr>
              <w:spacing w:after="200" w:line="276" w:lineRule="auto"/>
              <w:ind w:left="113" w:right="113"/>
              <w:jc w:val="center"/>
              <w:rPr>
                <w:sz w:val="28"/>
                <w:szCs w:val="28"/>
              </w:rPr>
            </w:pPr>
          </w:p>
        </w:tc>
        <w:tc>
          <w:tcPr>
            <w:tcW w:w="1701" w:type="dxa"/>
            <w:vMerge/>
            <w:textDirection w:val="btLr"/>
            <w:vAlign w:val="center"/>
          </w:tcPr>
          <w:p w:rsidR="00326C87" w:rsidRPr="003F6EC8" w:rsidRDefault="00326C87" w:rsidP="00326C87">
            <w:pPr>
              <w:spacing w:after="200" w:line="276" w:lineRule="auto"/>
              <w:ind w:left="113" w:right="113"/>
              <w:jc w:val="center"/>
              <w:rPr>
                <w:sz w:val="28"/>
                <w:szCs w:val="28"/>
              </w:rPr>
            </w:pPr>
          </w:p>
        </w:tc>
        <w:tc>
          <w:tcPr>
            <w:tcW w:w="2977" w:type="dxa"/>
          </w:tcPr>
          <w:p w:rsidR="00326C87" w:rsidRPr="00B4064C" w:rsidRDefault="00326C87" w:rsidP="00326C87">
            <w:pPr>
              <w:pStyle w:val="Style26"/>
              <w:widowControl/>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Объяснять </w:t>
            </w:r>
            <w:r w:rsidRPr="00B4064C">
              <w:rPr>
                <w:rStyle w:val="FontStyle79"/>
                <w:rFonts w:ascii="Times New Roman" w:hAnsi="Times New Roman" w:cs="Times New Roman"/>
                <w:sz w:val="24"/>
                <w:szCs w:val="24"/>
              </w:rPr>
              <w:t>сущность царских указов о единонаследии, по</w:t>
            </w:r>
            <w:r w:rsidRPr="00B4064C">
              <w:rPr>
                <w:rStyle w:val="FontStyle79"/>
                <w:rFonts w:ascii="Times New Roman" w:hAnsi="Times New Roman" w:cs="Times New Roman"/>
                <w:sz w:val="24"/>
                <w:szCs w:val="24"/>
              </w:rPr>
              <w:softHyphen/>
              <w:t>душной подати.</w:t>
            </w:r>
          </w:p>
          <w:p w:rsidR="00326C87" w:rsidRPr="00B4064C" w:rsidRDefault="00326C87" w:rsidP="00326C87">
            <w:pPr>
              <w:pStyle w:val="Style26"/>
              <w:widowControl/>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Использовать </w:t>
            </w:r>
            <w:r w:rsidRPr="00B4064C">
              <w:rPr>
                <w:rStyle w:val="FontStyle79"/>
                <w:rFonts w:ascii="Times New Roman" w:hAnsi="Times New Roman" w:cs="Times New Roman"/>
                <w:sz w:val="24"/>
                <w:szCs w:val="24"/>
              </w:rPr>
              <w:t>тексты исторических источников (отрывки из петровских указов. Табели о рангах и др.) для характеристики социальной политики власти.</w:t>
            </w:r>
          </w:p>
          <w:p w:rsidR="00326C87" w:rsidRPr="00B4064C" w:rsidRDefault="00326C87" w:rsidP="00D62861">
            <w:pPr>
              <w:pStyle w:val="Style26"/>
              <w:widowControl/>
            </w:pPr>
            <w:r w:rsidRPr="00B4064C">
              <w:rPr>
                <w:rStyle w:val="FontStyle75"/>
                <w:rFonts w:ascii="Times New Roman" w:hAnsi="Times New Roman" w:cs="Times New Roman"/>
                <w:sz w:val="24"/>
                <w:szCs w:val="24"/>
              </w:rPr>
              <w:t xml:space="preserve">Давать </w:t>
            </w:r>
            <w:r w:rsidRPr="00B4064C">
              <w:rPr>
                <w:rStyle w:val="FontStyle79"/>
                <w:rFonts w:ascii="Times New Roman" w:hAnsi="Times New Roman" w:cs="Times New Roman"/>
                <w:sz w:val="24"/>
                <w:szCs w:val="24"/>
              </w:rPr>
              <w:t>оценку итог</w:t>
            </w:r>
            <w:r w:rsidR="00D62861">
              <w:rPr>
                <w:rStyle w:val="FontStyle79"/>
                <w:rFonts w:ascii="Times New Roman" w:hAnsi="Times New Roman" w:cs="Times New Roman"/>
                <w:sz w:val="24"/>
                <w:szCs w:val="24"/>
              </w:rPr>
              <w:t>ов социальной политики Петра I.</w:t>
            </w:r>
          </w:p>
        </w:tc>
      </w:tr>
      <w:tr w:rsidR="00326C87" w:rsidRPr="003F6EC8" w:rsidTr="00622EE8">
        <w:trPr>
          <w:trHeight w:val="1124"/>
        </w:trPr>
        <w:tc>
          <w:tcPr>
            <w:tcW w:w="3369" w:type="dxa"/>
          </w:tcPr>
          <w:p w:rsidR="00F67971" w:rsidRDefault="00326C87" w:rsidP="00F67971">
            <w:pPr>
              <w:ind w:firstLine="313"/>
            </w:pPr>
            <w:r w:rsidRPr="006B6361">
              <w:rPr>
                <w:b/>
                <w:bCs/>
              </w:rPr>
              <w:lastRenderedPageBreak/>
              <w:t>Реформы управления.</w:t>
            </w:r>
            <w:r w:rsidRPr="006B6361">
              <w:t xml:space="preserve">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 </w:t>
            </w:r>
          </w:p>
          <w:p w:rsidR="00326C87" w:rsidRPr="00F67971" w:rsidRDefault="00326C87" w:rsidP="00F67971">
            <w:pPr>
              <w:ind w:firstLine="313"/>
            </w:pPr>
            <w:r w:rsidRPr="006B6361">
              <w:t xml:space="preserve">Первые гвардейские полки. Создание регулярной армии, военного флота. Рекрутские наборы. </w:t>
            </w:r>
          </w:p>
        </w:tc>
        <w:tc>
          <w:tcPr>
            <w:tcW w:w="708" w:type="dxa"/>
            <w:vMerge/>
            <w:textDirection w:val="btLr"/>
            <w:vAlign w:val="center"/>
          </w:tcPr>
          <w:p w:rsidR="00326C87" w:rsidRPr="003F6EC8" w:rsidRDefault="00326C87" w:rsidP="00326C87">
            <w:pPr>
              <w:spacing w:after="200" w:line="276" w:lineRule="auto"/>
              <w:ind w:left="113" w:right="113"/>
              <w:jc w:val="center"/>
              <w:rPr>
                <w:sz w:val="28"/>
                <w:szCs w:val="28"/>
              </w:rPr>
            </w:pPr>
          </w:p>
        </w:tc>
        <w:tc>
          <w:tcPr>
            <w:tcW w:w="1134" w:type="dxa"/>
            <w:vMerge/>
            <w:textDirection w:val="btLr"/>
            <w:vAlign w:val="center"/>
          </w:tcPr>
          <w:p w:rsidR="00326C87" w:rsidRPr="003F6EC8" w:rsidRDefault="00326C87" w:rsidP="00326C87">
            <w:pPr>
              <w:spacing w:after="200" w:line="276" w:lineRule="auto"/>
              <w:ind w:left="113" w:right="113"/>
              <w:jc w:val="center"/>
              <w:rPr>
                <w:sz w:val="28"/>
                <w:szCs w:val="28"/>
              </w:rPr>
            </w:pPr>
          </w:p>
        </w:tc>
        <w:tc>
          <w:tcPr>
            <w:tcW w:w="1701" w:type="dxa"/>
            <w:vMerge/>
            <w:textDirection w:val="btLr"/>
            <w:vAlign w:val="center"/>
          </w:tcPr>
          <w:p w:rsidR="00326C87" w:rsidRPr="003F6EC8" w:rsidRDefault="00326C87" w:rsidP="00326C87">
            <w:pPr>
              <w:spacing w:after="200" w:line="276" w:lineRule="auto"/>
              <w:ind w:left="113" w:right="113"/>
              <w:jc w:val="center"/>
              <w:rPr>
                <w:sz w:val="28"/>
                <w:szCs w:val="28"/>
              </w:rPr>
            </w:pPr>
          </w:p>
        </w:tc>
        <w:tc>
          <w:tcPr>
            <w:tcW w:w="2977" w:type="dxa"/>
          </w:tcPr>
          <w:p w:rsidR="00326C87" w:rsidRDefault="00326C87" w:rsidP="00F67971">
            <w:pPr>
              <w:autoSpaceDE w:val="0"/>
            </w:pPr>
            <w:r w:rsidRPr="008B53AD">
              <w:rPr>
                <w:b/>
                <w:bCs/>
              </w:rPr>
              <w:t xml:space="preserve">Характеризовать </w:t>
            </w:r>
            <w:r w:rsidRPr="008B53AD">
              <w:t xml:space="preserve">важнейшие преобразования Петра I и </w:t>
            </w:r>
            <w:r w:rsidRPr="008B53AD">
              <w:rPr>
                <w:b/>
                <w:bCs/>
              </w:rPr>
              <w:t xml:space="preserve">систематизировать </w:t>
            </w:r>
            <w:r w:rsidRPr="008B53AD">
              <w:t xml:space="preserve">материал (в форме таблицы «Петровские преобразования»). </w:t>
            </w:r>
            <w:r w:rsidRPr="008B53AD">
              <w:rPr>
                <w:b/>
                <w:bCs/>
              </w:rPr>
              <w:t xml:space="preserve">Объяснять </w:t>
            </w:r>
            <w:r w:rsidRPr="008B53AD">
              <w:t xml:space="preserve">сущность царских указов о единонаследии, подушной подати. </w:t>
            </w:r>
          </w:p>
          <w:p w:rsidR="00326C87" w:rsidRPr="008B53AD" w:rsidRDefault="00326C87" w:rsidP="00F67971">
            <w:pPr>
              <w:autoSpaceDE w:val="0"/>
            </w:pPr>
            <w:r w:rsidRPr="008B53AD">
              <w:rPr>
                <w:b/>
                <w:bCs/>
              </w:rPr>
              <w:t xml:space="preserve">Использовать </w:t>
            </w:r>
            <w:r w:rsidRPr="008B53AD">
              <w:t xml:space="preserve">тексты исторических источников (отрывки петровских указов, Табели о рангах и др.) для характеристики социальной политики власти. </w:t>
            </w:r>
            <w:r w:rsidRPr="008B53AD">
              <w:rPr>
                <w:b/>
                <w:bCs/>
              </w:rPr>
              <w:t xml:space="preserve">Характеризовать </w:t>
            </w:r>
            <w:r w:rsidRPr="008B53AD">
              <w:t>сущность петровского абсолютизма.</w:t>
            </w:r>
          </w:p>
        </w:tc>
      </w:tr>
      <w:tr w:rsidR="00326C87" w:rsidRPr="003F6EC8" w:rsidTr="00D866F4">
        <w:trPr>
          <w:trHeight w:val="1294"/>
        </w:trPr>
        <w:tc>
          <w:tcPr>
            <w:tcW w:w="3369" w:type="dxa"/>
          </w:tcPr>
          <w:p w:rsidR="00326C87" w:rsidRPr="006B6361" w:rsidRDefault="00326C87" w:rsidP="00F67971">
            <w:pPr>
              <w:rPr>
                <w:b/>
                <w:bCs/>
              </w:rPr>
            </w:pPr>
            <w:r w:rsidRPr="006B6361">
              <w:rPr>
                <w:b/>
                <w:bCs/>
              </w:rPr>
              <w:t>Церковная реформа</w:t>
            </w:r>
            <w:r w:rsidRPr="006B6361">
              <w:rPr>
                <w:b/>
              </w:rPr>
              <w:t>.</w:t>
            </w:r>
            <w:r w:rsidRPr="006B6361">
              <w:t xml:space="preserve"> Упразднение патриаршества, учреждение синода. Положение конфессий. </w:t>
            </w:r>
          </w:p>
        </w:tc>
        <w:tc>
          <w:tcPr>
            <w:tcW w:w="708" w:type="dxa"/>
            <w:vMerge/>
            <w:textDirection w:val="btLr"/>
            <w:vAlign w:val="center"/>
          </w:tcPr>
          <w:p w:rsidR="00326C87" w:rsidRPr="003F6EC8" w:rsidRDefault="00326C87" w:rsidP="00326C87">
            <w:pPr>
              <w:spacing w:after="200" w:line="276" w:lineRule="auto"/>
              <w:ind w:left="113" w:right="113"/>
              <w:jc w:val="center"/>
              <w:rPr>
                <w:sz w:val="28"/>
                <w:szCs w:val="28"/>
              </w:rPr>
            </w:pPr>
          </w:p>
        </w:tc>
        <w:tc>
          <w:tcPr>
            <w:tcW w:w="1134" w:type="dxa"/>
            <w:vMerge/>
            <w:textDirection w:val="btLr"/>
            <w:vAlign w:val="center"/>
          </w:tcPr>
          <w:p w:rsidR="00326C87" w:rsidRPr="003F6EC8" w:rsidRDefault="00326C87" w:rsidP="00326C87">
            <w:pPr>
              <w:spacing w:after="200" w:line="276" w:lineRule="auto"/>
              <w:ind w:left="113" w:right="113"/>
              <w:jc w:val="center"/>
              <w:rPr>
                <w:sz w:val="28"/>
                <w:szCs w:val="28"/>
              </w:rPr>
            </w:pPr>
          </w:p>
        </w:tc>
        <w:tc>
          <w:tcPr>
            <w:tcW w:w="1701" w:type="dxa"/>
            <w:vMerge/>
            <w:textDirection w:val="btLr"/>
            <w:vAlign w:val="center"/>
          </w:tcPr>
          <w:p w:rsidR="00326C87" w:rsidRPr="003F6EC8" w:rsidRDefault="00326C87" w:rsidP="00326C87">
            <w:pPr>
              <w:spacing w:after="200" w:line="276" w:lineRule="auto"/>
              <w:ind w:left="113" w:right="113"/>
              <w:jc w:val="center"/>
              <w:rPr>
                <w:sz w:val="28"/>
                <w:szCs w:val="28"/>
              </w:rPr>
            </w:pPr>
          </w:p>
        </w:tc>
        <w:tc>
          <w:tcPr>
            <w:tcW w:w="2977" w:type="dxa"/>
          </w:tcPr>
          <w:p w:rsidR="00326C87" w:rsidRDefault="00326C87" w:rsidP="00F67971">
            <w:pPr>
              <w:pStyle w:val="c4"/>
              <w:shd w:val="clear" w:color="auto" w:fill="FFFFFF"/>
              <w:spacing w:before="0" w:beforeAutospacing="0" w:after="0" w:afterAutospacing="0"/>
            </w:pPr>
            <w:r w:rsidRPr="008B53AD">
              <w:rPr>
                <w:b/>
                <w:bCs/>
              </w:rPr>
              <w:t xml:space="preserve">Объяснять </w:t>
            </w:r>
            <w:r w:rsidRPr="008B53AD">
              <w:t>причины уч</w:t>
            </w:r>
            <w:r>
              <w:t>реждения патриаршества и синода.</w:t>
            </w:r>
          </w:p>
          <w:p w:rsidR="00326C87" w:rsidRPr="00B4064C" w:rsidRDefault="00326C87" w:rsidP="00F67971">
            <w:pPr>
              <w:pStyle w:val="c4"/>
              <w:shd w:val="clear" w:color="auto" w:fill="FFFFFF"/>
              <w:spacing w:before="0" w:beforeAutospacing="0" w:after="0" w:afterAutospacing="0"/>
            </w:pPr>
            <w:r w:rsidRPr="008B53AD">
              <w:rPr>
                <w:b/>
                <w:bCs/>
              </w:rPr>
              <w:t xml:space="preserve">Характеризовать </w:t>
            </w:r>
            <w:r w:rsidRPr="008B53AD">
              <w:t>сущность петровского абсолютизма.</w:t>
            </w:r>
          </w:p>
        </w:tc>
      </w:tr>
      <w:tr w:rsidR="00326C87" w:rsidRPr="003F6EC8" w:rsidTr="00D866F4">
        <w:trPr>
          <w:trHeight w:val="1294"/>
        </w:trPr>
        <w:tc>
          <w:tcPr>
            <w:tcW w:w="3369" w:type="dxa"/>
          </w:tcPr>
          <w:p w:rsidR="00326C87" w:rsidRPr="006B6361" w:rsidRDefault="00326C87" w:rsidP="00F67971">
            <w:pPr>
              <w:rPr>
                <w:b/>
                <w:bCs/>
              </w:rPr>
            </w:pPr>
            <w:r w:rsidRPr="006B6361">
              <w:rPr>
                <w:b/>
                <w:bCs/>
              </w:rPr>
              <w:t xml:space="preserve">Оппозиция реформам Петра I. </w:t>
            </w:r>
            <w:r w:rsidRPr="006B6361">
              <w:t xml:space="preserve">Социальные движения в первой четверти XVIII в. </w:t>
            </w:r>
            <w:r w:rsidRPr="006B6361">
              <w:rPr>
                <w:i/>
              </w:rPr>
              <w:t>Восстания в Астрахани, Башкирии, на Дону.</w:t>
            </w:r>
            <w:r w:rsidRPr="006B6361">
              <w:t xml:space="preserve"> Дело царевича Алексея. </w:t>
            </w:r>
          </w:p>
        </w:tc>
        <w:tc>
          <w:tcPr>
            <w:tcW w:w="708" w:type="dxa"/>
            <w:vMerge/>
            <w:textDirection w:val="btLr"/>
            <w:vAlign w:val="center"/>
          </w:tcPr>
          <w:p w:rsidR="00326C87" w:rsidRPr="003F6EC8" w:rsidRDefault="00326C87" w:rsidP="00326C87">
            <w:pPr>
              <w:spacing w:after="200" w:line="276" w:lineRule="auto"/>
              <w:ind w:left="113" w:right="113"/>
              <w:jc w:val="center"/>
              <w:rPr>
                <w:sz w:val="28"/>
                <w:szCs w:val="28"/>
              </w:rPr>
            </w:pPr>
          </w:p>
        </w:tc>
        <w:tc>
          <w:tcPr>
            <w:tcW w:w="1134" w:type="dxa"/>
            <w:vMerge/>
            <w:textDirection w:val="btLr"/>
            <w:vAlign w:val="center"/>
          </w:tcPr>
          <w:p w:rsidR="00326C87" w:rsidRPr="003F6EC8" w:rsidRDefault="00326C87" w:rsidP="00326C87">
            <w:pPr>
              <w:spacing w:after="200" w:line="276" w:lineRule="auto"/>
              <w:ind w:left="113" w:right="113"/>
              <w:jc w:val="center"/>
              <w:rPr>
                <w:sz w:val="28"/>
                <w:szCs w:val="28"/>
              </w:rPr>
            </w:pPr>
          </w:p>
        </w:tc>
        <w:tc>
          <w:tcPr>
            <w:tcW w:w="1701" w:type="dxa"/>
            <w:vMerge/>
            <w:textDirection w:val="btLr"/>
            <w:vAlign w:val="center"/>
          </w:tcPr>
          <w:p w:rsidR="00326C87" w:rsidRPr="003F6EC8" w:rsidRDefault="00326C87" w:rsidP="00326C87">
            <w:pPr>
              <w:spacing w:after="200" w:line="276" w:lineRule="auto"/>
              <w:ind w:left="113" w:right="113"/>
              <w:jc w:val="center"/>
              <w:rPr>
                <w:sz w:val="28"/>
                <w:szCs w:val="28"/>
              </w:rPr>
            </w:pPr>
          </w:p>
        </w:tc>
        <w:tc>
          <w:tcPr>
            <w:tcW w:w="2977" w:type="dxa"/>
          </w:tcPr>
          <w:p w:rsidR="00326C87" w:rsidRPr="00B4064C" w:rsidRDefault="00326C87" w:rsidP="00F67971">
            <w:pPr>
              <w:pStyle w:val="Style26"/>
              <w:widowControl/>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Показывать </w:t>
            </w:r>
            <w:r w:rsidRPr="00B4064C">
              <w:rPr>
                <w:rStyle w:val="FontStyle79"/>
                <w:rFonts w:ascii="Times New Roman" w:hAnsi="Times New Roman" w:cs="Times New Roman"/>
                <w:sz w:val="24"/>
                <w:szCs w:val="24"/>
              </w:rPr>
              <w:t>на исторической карте районы народных дви</w:t>
            </w:r>
            <w:r w:rsidRPr="00B4064C">
              <w:rPr>
                <w:rStyle w:val="FontStyle79"/>
                <w:rFonts w:ascii="Times New Roman" w:hAnsi="Times New Roman" w:cs="Times New Roman"/>
                <w:sz w:val="24"/>
                <w:szCs w:val="24"/>
              </w:rPr>
              <w:softHyphen/>
              <w:t>жений.</w:t>
            </w:r>
          </w:p>
          <w:p w:rsidR="00326C87" w:rsidRPr="00B4064C" w:rsidRDefault="00326C87" w:rsidP="00F67971">
            <w:pPr>
              <w:pStyle w:val="c4"/>
              <w:shd w:val="clear" w:color="auto" w:fill="FFFFFF"/>
              <w:spacing w:before="0" w:beforeAutospacing="0" w:after="0" w:afterAutospacing="0"/>
            </w:pPr>
            <w:r w:rsidRPr="00B4064C">
              <w:rPr>
                <w:rStyle w:val="FontStyle75"/>
                <w:rFonts w:ascii="Times New Roman" w:hAnsi="Times New Roman" w:cs="Times New Roman"/>
                <w:sz w:val="24"/>
                <w:szCs w:val="24"/>
              </w:rPr>
              <w:t xml:space="preserve">Характеризовать </w:t>
            </w:r>
            <w:r w:rsidRPr="00B4064C">
              <w:rPr>
                <w:rStyle w:val="FontStyle79"/>
                <w:rFonts w:ascii="Times New Roman" w:hAnsi="Times New Roman" w:cs="Times New Roman"/>
                <w:sz w:val="24"/>
                <w:szCs w:val="24"/>
              </w:rPr>
              <w:t>причины</w:t>
            </w:r>
            <w:r w:rsidR="00D62861">
              <w:rPr>
                <w:rStyle w:val="FontStyle79"/>
                <w:rFonts w:ascii="Times New Roman" w:hAnsi="Times New Roman" w:cs="Times New Roman"/>
                <w:sz w:val="24"/>
                <w:szCs w:val="24"/>
              </w:rPr>
              <w:t>, участников и итоги восстаний.</w:t>
            </w:r>
          </w:p>
        </w:tc>
      </w:tr>
      <w:tr w:rsidR="00326C87" w:rsidRPr="003F6EC8" w:rsidTr="00D866F4">
        <w:trPr>
          <w:trHeight w:val="415"/>
        </w:trPr>
        <w:tc>
          <w:tcPr>
            <w:tcW w:w="3369" w:type="dxa"/>
          </w:tcPr>
          <w:p w:rsidR="00326C87" w:rsidRPr="006B6361" w:rsidRDefault="00326C87" w:rsidP="00F67971">
            <w:r w:rsidRPr="006B6361">
              <w:rPr>
                <w:b/>
                <w:bCs/>
              </w:rPr>
              <w:t>Внешняя политика.</w:t>
            </w:r>
            <w:r w:rsidRPr="006B6361">
              <w:t xml:space="preserve">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w:t>
            </w:r>
          </w:p>
          <w:p w:rsidR="00326C87" w:rsidRPr="006B6361" w:rsidRDefault="00326C87" w:rsidP="00F67971">
            <w:pPr>
              <w:ind w:firstLine="284"/>
              <w:rPr>
                <w:b/>
                <w:bCs/>
              </w:rPr>
            </w:pPr>
            <w:r w:rsidRPr="006B6361">
              <w:t xml:space="preserve">Закрепление России на берегах Балтики. Провозглашение России империей. Каспийский поход Петра I. </w:t>
            </w:r>
          </w:p>
        </w:tc>
        <w:tc>
          <w:tcPr>
            <w:tcW w:w="708" w:type="dxa"/>
            <w:vMerge/>
            <w:textDirection w:val="btLr"/>
            <w:vAlign w:val="center"/>
          </w:tcPr>
          <w:p w:rsidR="00326C87" w:rsidRPr="003F6EC8" w:rsidRDefault="00326C87" w:rsidP="00326C87">
            <w:pPr>
              <w:spacing w:after="200" w:line="276" w:lineRule="auto"/>
              <w:ind w:left="113" w:right="113"/>
              <w:jc w:val="center"/>
              <w:rPr>
                <w:sz w:val="28"/>
                <w:szCs w:val="28"/>
              </w:rPr>
            </w:pPr>
          </w:p>
        </w:tc>
        <w:tc>
          <w:tcPr>
            <w:tcW w:w="1134" w:type="dxa"/>
            <w:vMerge/>
            <w:textDirection w:val="btLr"/>
            <w:vAlign w:val="center"/>
          </w:tcPr>
          <w:p w:rsidR="00326C87" w:rsidRPr="003F6EC8" w:rsidRDefault="00326C87" w:rsidP="00326C87">
            <w:pPr>
              <w:spacing w:after="200" w:line="276" w:lineRule="auto"/>
              <w:ind w:left="113" w:right="113"/>
              <w:jc w:val="center"/>
              <w:rPr>
                <w:sz w:val="28"/>
                <w:szCs w:val="28"/>
              </w:rPr>
            </w:pPr>
          </w:p>
        </w:tc>
        <w:tc>
          <w:tcPr>
            <w:tcW w:w="1701" w:type="dxa"/>
            <w:vMerge/>
            <w:textDirection w:val="btLr"/>
            <w:vAlign w:val="center"/>
          </w:tcPr>
          <w:p w:rsidR="00326C87" w:rsidRPr="003F6EC8" w:rsidRDefault="00326C87" w:rsidP="00326C87">
            <w:pPr>
              <w:spacing w:after="200" w:line="276" w:lineRule="auto"/>
              <w:ind w:left="113" w:right="113"/>
              <w:jc w:val="center"/>
              <w:rPr>
                <w:sz w:val="28"/>
                <w:szCs w:val="28"/>
              </w:rPr>
            </w:pPr>
          </w:p>
        </w:tc>
        <w:tc>
          <w:tcPr>
            <w:tcW w:w="2977" w:type="dxa"/>
          </w:tcPr>
          <w:p w:rsidR="00326C87" w:rsidRPr="00B4064C" w:rsidRDefault="00326C87" w:rsidP="00326C87">
            <w:pPr>
              <w:pStyle w:val="Style26"/>
              <w:widowControl/>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Объяснять </w:t>
            </w:r>
            <w:r w:rsidRPr="00B4064C">
              <w:rPr>
                <w:rStyle w:val="FontStyle79"/>
                <w:rFonts w:ascii="Times New Roman" w:hAnsi="Times New Roman" w:cs="Times New Roman"/>
                <w:sz w:val="24"/>
                <w:szCs w:val="24"/>
              </w:rPr>
              <w:t xml:space="preserve">причины Северной войны. </w:t>
            </w:r>
            <w:r w:rsidRPr="00B4064C">
              <w:rPr>
                <w:rStyle w:val="FontStyle75"/>
                <w:rFonts w:ascii="Times New Roman" w:hAnsi="Times New Roman" w:cs="Times New Roman"/>
                <w:sz w:val="24"/>
                <w:szCs w:val="24"/>
              </w:rPr>
              <w:t xml:space="preserve">Использовать </w:t>
            </w:r>
            <w:r w:rsidRPr="00B4064C">
              <w:rPr>
                <w:rStyle w:val="FontStyle79"/>
                <w:rFonts w:ascii="Times New Roman" w:hAnsi="Times New Roman" w:cs="Times New Roman"/>
                <w:sz w:val="24"/>
                <w:szCs w:val="24"/>
              </w:rPr>
              <w:t>истори</w:t>
            </w:r>
            <w:r w:rsidRPr="00B4064C">
              <w:rPr>
                <w:rStyle w:val="FontStyle79"/>
                <w:rFonts w:ascii="Times New Roman" w:hAnsi="Times New Roman" w:cs="Times New Roman"/>
                <w:sz w:val="24"/>
                <w:szCs w:val="24"/>
              </w:rPr>
              <w:softHyphen/>
              <w:t>ческую карту в рассказе о событиях Северной войны.</w:t>
            </w:r>
          </w:p>
          <w:p w:rsidR="00326C87" w:rsidRPr="00B4064C" w:rsidRDefault="00326C87" w:rsidP="00326C87">
            <w:pPr>
              <w:pStyle w:val="Style30"/>
              <w:widowControl/>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Рассказывать </w:t>
            </w:r>
            <w:r w:rsidRPr="00B4064C">
              <w:rPr>
                <w:rStyle w:val="FontStyle79"/>
                <w:rFonts w:ascii="Times New Roman" w:hAnsi="Times New Roman" w:cs="Times New Roman"/>
                <w:sz w:val="24"/>
                <w:szCs w:val="24"/>
              </w:rPr>
              <w:t>об основных событиях и итогах Северной вой</w:t>
            </w:r>
            <w:r w:rsidRPr="00B4064C">
              <w:rPr>
                <w:rStyle w:val="FontStyle79"/>
                <w:rFonts w:ascii="Times New Roman" w:hAnsi="Times New Roman" w:cs="Times New Roman"/>
                <w:sz w:val="24"/>
                <w:szCs w:val="24"/>
              </w:rPr>
              <w:softHyphen/>
              <w:t>ны, используя историческую карту.</w:t>
            </w:r>
          </w:p>
          <w:p w:rsidR="00326C87" w:rsidRDefault="00326C87" w:rsidP="00326C87">
            <w:pPr>
              <w:pStyle w:val="Style30"/>
              <w:widowControl/>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Объяснять цели </w:t>
            </w:r>
            <w:r w:rsidRPr="00B4064C">
              <w:rPr>
                <w:rStyle w:val="FontStyle79"/>
                <w:rFonts w:ascii="Times New Roman" w:hAnsi="Times New Roman" w:cs="Times New Roman"/>
                <w:sz w:val="24"/>
                <w:szCs w:val="24"/>
              </w:rPr>
              <w:t xml:space="preserve">Прутского и Каспийского походов. </w:t>
            </w:r>
          </w:p>
          <w:p w:rsidR="00326C87" w:rsidRPr="00B4064C" w:rsidRDefault="00326C87" w:rsidP="00326C87">
            <w:pPr>
              <w:pStyle w:val="Style30"/>
              <w:widowControl/>
            </w:pPr>
            <w:r w:rsidRPr="00B4064C">
              <w:rPr>
                <w:rStyle w:val="FontStyle75"/>
                <w:rFonts w:ascii="Times New Roman" w:hAnsi="Times New Roman" w:cs="Times New Roman"/>
                <w:sz w:val="24"/>
                <w:szCs w:val="24"/>
              </w:rPr>
              <w:t xml:space="preserve">Давать оценку </w:t>
            </w:r>
            <w:r w:rsidRPr="00B4064C">
              <w:rPr>
                <w:rStyle w:val="FontStyle79"/>
                <w:rFonts w:ascii="Times New Roman" w:hAnsi="Times New Roman" w:cs="Times New Roman"/>
                <w:sz w:val="24"/>
                <w:szCs w:val="24"/>
              </w:rPr>
              <w:t>внешнеполитической деятельности Петра I.</w:t>
            </w:r>
          </w:p>
        </w:tc>
      </w:tr>
      <w:tr w:rsidR="00326C87" w:rsidRPr="003F6EC8" w:rsidTr="00D866F4">
        <w:trPr>
          <w:trHeight w:val="853"/>
        </w:trPr>
        <w:tc>
          <w:tcPr>
            <w:tcW w:w="3369" w:type="dxa"/>
          </w:tcPr>
          <w:p w:rsidR="00326C87" w:rsidRPr="006B6361" w:rsidRDefault="00326C87" w:rsidP="00F67971">
            <w:r w:rsidRPr="006B6361">
              <w:rPr>
                <w:b/>
                <w:bCs/>
              </w:rPr>
              <w:lastRenderedPageBreak/>
              <w:t xml:space="preserve">Преобразования Петра I в области культуры. </w:t>
            </w:r>
            <w:r w:rsidRPr="006B6361">
              <w:t xml:space="preserve">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 </w:t>
            </w:r>
          </w:p>
          <w:p w:rsidR="00326C87" w:rsidRPr="006B6361" w:rsidRDefault="00326C87" w:rsidP="00F67971">
            <w:pPr>
              <w:ind w:firstLine="426"/>
            </w:pPr>
            <w:r w:rsidRPr="006B6361">
              <w:t xml:space="preserve">Повседневная жизнь и быт правящей элиты и основной массы населения. Перемены в образе жизни российского дворянства. </w:t>
            </w:r>
            <w:r w:rsidRPr="006B6361">
              <w:rPr>
                <w:i/>
              </w:rPr>
              <w:t xml:space="preserve">Новые формы социальной коммуникации в дворянской среде. </w:t>
            </w:r>
            <w:r w:rsidRPr="006B6361">
              <w:t xml:space="preserve">Ассамблеи, балы, фейерверки, светские государственные праздники. «Европейский» стиль в одежде, развлечениях, питании. Изменения в положении женщин. </w:t>
            </w:r>
          </w:p>
          <w:p w:rsidR="00326C87" w:rsidRPr="006B6361" w:rsidRDefault="00326C87" w:rsidP="00F67971">
            <w:pPr>
              <w:ind w:firstLine="426"/>
              <w:rPr>
                <w:b/>
                <w:bCs/>
              </w:rPr>
            </w:pPr>
            <w:r w:rsidRPr="006B6361">
              <w:t xml:space="preserve">Итоги, последствия и значение петровских преобразований. Образ Петра I в русской культуре. </w:t>
            </w:r>
          </w:p>
        </w:tc>
        <w:tc>
          <w:tcPr>
            <w:tcW w:w="708" w:type="dxa"/>
            <w:vMerge/>
            <w:textDirection w:val="btLr"/>
            <w:vAlign w:val="center"/>
          </w:tcPr>
          <w:p w:rsidR="00326C87" w:rsidRPr="003F6EC8" w:rsidRDefault="00326C87" w:rsidP="00326C87">
            <w:pPr>
              <w:spacing w:after="200" w:line="276" w:lineRule="auto"/>
              <w:ind w:left="113" w:right="113"/>
              <w:jc w:val="center"/>
              <w:rPr>
                <w:sz w:val="28"/>
                <w:szCs w:val="28"/>
              </w:rPr>
            </w:pPr>
          </w:p>
        </w:tc>
        <w:tc>
          <w:tcPr>
            <w:tcW w:w="1134" w:type="dxa"/>
            <w:vMerge/>
            <w:textDirection w:val="btLr"/>
            <w:vAlign w:val="center"/>
          </w:tcPr>
          <w:p w:rsidR="00326C87" w:rsidRPr="003F6EC8" w:rsidRDefault="00326C87" w:rsidP="00326C87">
            <w:pPr>
              <w:spacing w:after="200" w:line="276" w:lineRule="auto"/>
              <w:ind w:left="113" w:right="113"/>
              <w:jc w:val="center"/>
              <w:rPr>
                <w:sz w:val="28"/>
                <w:szCs w:val="28"/>
              </w:rPr>
            </w:pPr>
          </w:p>
        </w:tc>
        <w:tc>
          <w:tcPr>
            <w:tcW w:w="1701" w:type="dxa"/>
            <w:vMerge/>
            <w:textDirection w:val="btLr"/>
            <w:vAlign w:val="center"/>
          </w:tcPr>
          <w:p w:rsidR="00326C87" w:rsidRPr="003F6EC8" w:rsidRDefault="00326C87" w:rsidP="00326C87">
            <w:pPr>
              <w:spacing w:after="200" w:line="276" w:lineRule="auto"/>
              <w:ind w:left="113" w:right="113"/>
              <w:jc w:val="center"/>
              <w:rPr>
                <w:sz w:val="28"/>
                <w:szCs w:val="28"/>
              </w:rPr>
            </w:pPr>
          </w:p>
        </w:tc>
        <w:tc>
          <w:tcPr>
            <w:tcW w:w="2977" w:type="dxa"/>
          </w:tcPr>
          <w:p w:rsidR="00326C87" w:rsidRPr="00B4064C" w:rsidRDefault="00326C87" w:rsidP="00326C87">
            <w:pPr>
              <w:pStyle w:val="Style26"/>
              <w:widowControl/>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Характеризовать </w:t>
            </w:r>
            <w:r w:rsidRPr="00B4064C">
              <w:rPr>
                <w:rStyle w:val="FontStyle79"/>
                <w:rFonts w:ascii="Times New Roman" w:hAnsi="Times New Roman" w:cs="Times New Roman"/>
                <w:sz w:val="24"/>
                <w:szCs w:val="24"/>
              </w:rPr>
              <w:t>основные преобразования в области куль</w:t>
            </w:r>
            <w:r w:rsidRPr="00B4064C">
              <w:rPr>
                <w:rStyle w:val="FontStyle79"/>
                <w:rFonts w:ascii="Times New Roman" w:hAnsi="Times New Roman" w:cs="Times New Roman"/>
                <w:sz w:val="24"/>
                <w:szCs w:val="24"/>
              </w:rPr>
              <w:softHyphen/>
              <w:t>туры и быта.</w:t>
            </w:r>
          </w:p>
          <w:p w:rsidR="00326C87" w:rsidRPr="00B4064C" w:rsidRDefault="00326C87" w:rsidP="00326C87">
            <w:pPr>
              <w:pStyle w:val="Style26"/>
              <w:widowControl/>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Составлять </w:t>
            </w:r>
            <w:r w:rsidRPr="00B4064C">
              <w:rPr>
                <w:rStyle w:val="FontStyle79"/>
                <w:rFonts w:ascii="Times New Roman" w:hAnsi="Times New Roman" w:cs="Times New Roman"/>
                <w:sz w:val="24"/>
                <w:szCs w:val="24"/>
              </w:rPr>
              <w:t>описание нравов и быта Петровской эпохи с ис</w:t>
            </w:r>
            <w:r w:rsidRPr="00B4064C">
              <w:rPr>
                <w:rStyle w:val="FontStyle79"/>
                <w:rFonts w:ascii="Times New Roman" w:hAnsi="Times New Roman" w:cs="Times New Roman"/>
                <w:sz w:val="24"/>
                <w:szCs w:val="24"/>
              </w:rPr>
              <w:softHyphen/>
              <w:t>пользованием информации из исторических источников («Юности честное зерцало», изобразительные материалы и др.).</w:t>
            </w:r>
          </w:p>
          <w:p w:rsidR="00326C87" w:rsidRPr="00B4064C" w:rsidRDefault="00326C87" w:rsidP="00326C87">
            <w:pPr>
              <w:pStyle w:val="Style26"/>
              <w:widowControl/>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Участвовать </w:t>
            </w:r>
            <w:r w:rsidRPr="00B4064C">
              <w:rPr>
                <w:rStyle w:val="FontStyle79"/>
                <w:rFonts w:ascii="Times New Roman" w:hAnsi="Times New Roman" w:cs="Times New Roman"/>
                <w:sz w:val="24"/>
                <w:szCs w:val="24"/>
              </w:rPr>
              <w:t>в подготовке и проведении игры-путешествия «Петровский Петербург».</w:t>
            </w:r>
          </w:p>
          <w:p w:rsidR="00326C87" w:rsidRPr="00B4064C" w:rsidRDefault="00326C87" w:rsidP="00326C87">
            <w:pPr>
              <w:pStyle w:val="c4"/>
              <w:shd w:val="clear" w:color="auto" w:fill="FFFFFF"/>
              <w:spacing w:before="0" w:beforeAutospacing="0" w:after="0" w:afterAutospacing="0"/>
            </w:pPr>
          </w:p>
        </w:tc>
      </w:tr>
      <w:tr w:rsidR="00326C87" w:rsidRPr="003F6EC8" w:rsidTr="00D866F4">
        <w:trPr>
          <w:trHeight w:val="1294"/>
        </w:trPr>
        <w:tc>
          <w:tcPr>
            <w:tcW w:w="3369" w:type="dxa"/>
          </w:tcPr>
          <w:p w:rsidR="00326C87" w:rsidRPr="006B6361" w:rsidRDefault="00326C87" w:rsidP="00F67971">
            <w:pPr>
              <w:rPr>
                <w:b/>
                <w:bCs/>
              </w:rPr>
            </w:pPr>
            <w:r w:rsidRPr="006B6361">
              <w:rPr>
                <w:b/>
                <w:bCs/>
              </w:rPr>
              <w:t>После Петра Великого: эпоха «дворцовых переворотов»</w:t>
            </w:r>
            <w:r>
              <w:rPr>
                <w:b/>
                <w:bCs/>
              </w:rPr>
              <w:t xml:space="preserve"> (6 часов)</w:t>
            </w:r>
          </w:p>
          <w:p w:rsidR="00D62861" w:rsidRDefault="00326C87" w:rsidP="00F67971">
            <w:pPr>
              <w:ind w:firstLine="284"/>
            </w:pPr>
            <w:r w:rsidRPr="006B6361">
              <w:t xml:space="preserve">Причины нестабильности политического строя. Дворцовые перевороты. Фаворитизм. Создание Верховного тайного совета. Крушение политической карьеры А.Д. Меншикова. «Кондиции верховников» и приход к власти Анны Иоанновны. «Кабинет </w:t>
            </w:r>
            <w:r w:rsidRPr="006B6361">
              <w:lastRenderedPageBreak/>
              <w:t xml:space="preserve">министров». Роль Э. Бирона, А.И. Остермана, А.П. Волынского, Б.Х. Миниха в управлении и политической жизни страны. </w:t>
            </w:r>
          </w:p>
          <w:p w:rsidR="00D62861" w:rsidRDefault="00326C87" w:rsidP="00F67971">
            <w:pPr>
              <w:ind w:firstLine="284"/>
            </w:pPr>
            <w:r w:rsidRPr="006B6361">
              <w:t xml:space="preserve">Укрепление границ империи на Украине и на юго-восточной окраине. </w:t>
            </w:r>
            <w:r w:rsidRPr="006B6361">
              <w:rPr>
                <w:i/>
              </w:rPr>
              <w:t xml:space="preserve">Переход Младшего жуза в Казахстане под суверенитет Российской империи. Война с Османской империей. </w:t>
            </w:r>
          </w:p>
          <w:p w:rsidR="00D62861" w:rsidRDefault="00326C87" w:rsidP="00F67971">
            <w:pPr>
              <w:ind w:firstLine="284"/>
            </w:pPr>
            <w:r w:rsidRPr="006B6361">
              <w:t xml:space="preserve">Россия при Елизавете Петровне. Экономическая и финансовая политика. Деятельность П.И.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 </w:t>
            </w:r>
          </w:p>
          <w:p w:rsidR="00D62861" w:rsidRDefault="00326C87" w:rsidP="00F67971">
            <w:pPr>
              <w:ind w:firstLine="284"/>
            </w:pPr>
            <w:r w:rsidRPr="006B6361">
              <w:t xml:space="preserve">Россия в международных конфликтах 1740-х – 1750-х гг. Участие в Семилетней войне. </w:t>
            </w:r>
          </w:p>
          <w:p w:rsidR="00326C87" w:rsidRPr="00D62861" w:rsidRDefault="00326C87" w:rsidP="00F67971">
            <w:pPr>
              <w:ind w:firstLine="284"/>
            </w:pPr>
            <w:r w:rsidRPr="006B6361">
              <w:t xml:space="preserve">Петр III. Манифест «о вольности дворянской». Переворот 28 июня 1762 г. </w:t>
            </w:r>
          </w:p>
        </w:tc>
        <w:tc>
          <w:tcPr>
            <w:tcW w:w="708" w:type="dxa"/>
            <w:vAlign w:val="center"/>
          </w:tcPr>
          <w:p w:rsidR="00326C87" w:rsidRPr="00883800" w:rsidRDefault="00326C87" w:rsidP="00326C87">
            <w:pPr>
              <w:spacing w:after="200" w:line="276" w:lineRule="auto"/>
              <w:jc w:val="center"/>
            </w:pPr>
            <w:r w:rsidRPr="00883800">
              <w:lastRenderedPageBreak/>
              <w:t>4</w:t>
            </w:r>
          </w:p>
        </w:tc>
        <w:tc>
          <w:tcPr>
            <w:tcW w:w="1134" w:type="dxa"/>
            <w:vAlign w:val="center"/>
          </w:tcPr>
          <w:p w:rsidR="00326C87" w:rsidRPr="00883800" w:rsidRDefault="00326C87" w:rsidP="00326C87">
            <w:pPr>
              <w:spacing w:after="200" w:line="276" w:lineRule="auto"/>
              <w:jc w:val="center"/>
            </w:pPr>
            <w:r w:rsidRPr="00883800">
              <w:t>2</w:t>
            </w:r>
          </w:p>
        </w:tc>
        <w:tc>
          <w:tcPr>
            <w:tcW w:w="1701" w:type="dxa"/>
            <w:vAlign w:val="center"/>
          </w:tcPr>
          <w:p w:rsidR="00326C87" w:rsidRPr="00897E2A" w:rsidRDefault="00326C87" w:rsidP="00D866F4">
            <w:pPr>
              <w:spacing w:after="200" w:line="276" w:lineRule="auto"/>
              <w:jc w:val="center"/>
            </w:pPr>
            <w:r>
              <w:t>у</w:t>
            </w:r>
            <w:r w:rsidRPr="00897E2A">
              <w:t>стный опрос, тестовые задания</w:t>
            </w:r>
            <w:r>
              <w:t>, письменные и практические работы</w:t>
            </w:r>
          </w:p>
          <w:p w:rsidR="00326C87" w:rsidRPr="003F6EC8" w:rsidRDefault="00326C87" w:rsidP="00326C87">
            <w:pPr>
              <w:spacing w:after="200" w:line="276" w:lineRule="auto"/>
              <w:jc w:val="center"/>
              <w:rPr>
                <w:sz w:val="28"/>
                <w:szCs w:val="28"/>
              </w:rPr>
            </w:pPr>
          </w:p>
        </w:tc>
        <w:tc>
          <w:tcPr>
            <w:tcW w:w="2977" w:type="dxa"/>
          </w:tcPr>
          <w:p w:rsidR="00326C87" w:rsidRPr="00B4064C" w:rsidRDefault="00326C87" w:rsidP="00326C87">
            <w:pPr>
              <w:pStyle w:val="Style2"/>
              <w:widowControl/>
              <w:jc w:val="left"/>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Называть </w:t>
            </w:r>
            <w:r w:rsidRPr="00B4064C">
              <w:rPr>
                <w:rStyle w:val="FontStyle79"/>
                <w:rFonts w:ascii="Times New Roman" w:hAnsi="Times New Roman" w:cs="Times New Roman"/>
                <w:sz w:val="24"/>
                <w:szCs w:val="24"/>
              </w:rPr>
              <w:t>события, определяемые историками как дворцо</w:t>
            </w:r>
            <w:r w:rsidRPr="00B4064C">
              <w:rPr>
                <w:rStyle w:val="FontStyle79"/>
                <w:rFonts w:ascii="Times New Roman" w:hAnsi="Times New Roman" w:cs="Times New Roman"/>
                <w:sz w:val="24"/>
                <w:szCs w:val="24"/>
              </w:rPr>
              <w:softHyphen/>
              <w:t>вые перевороты, их даты и участников.</w:t>
            </w:r>
          </w:p>
          <w:p w:rsidR="00326C87" w:rsidRPr="00B4064C" w:rsidRDefault="00326C87" w:rsidP="00326C87">
            <w:pPr>
              <w:pStyle w:val="Style2"/>
              <w:widowControl/>
              <w:jc w:val="left"/>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Систематизировать </w:t>
            </w:r>
            <w:r w:rsidRPr="00B4064C">
              <w:rPr>
                <w:rStyle w:val="FontStyle79"/>
                <w:rFonts w:ascii="Times New Roman" w:hAnsi="Times New Roman" w:cs="Times New Roman"/>
                <w:sz w:val="24"/>
                <w:szCs w:val="24"/>
              </w:rPr>
              <w:t>материал о дворцовых переворотах в форме таблицы.</w:t>
            </w:r>
          </w:p>
          <w:p w:rsidR="00326C87" w:rsidRPr="00B4064C" w:rsidRDefault="00326C87" w:rsidP="00326C87">
            <w:pPr>
              <w:pStyle w:val="Style4"/>
              <w:widowControl/>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Объяснять </w:t>
            </w:r>
            <w:r w:rsidRPr="00B4064C">
              <w:rPr>
                <w:rStyle w:val="FontStyle79"/>
                <w:rFonts w:ascii="Times New Roman" w:hAnsi="Times New Roman" w:cs="Times New Roman"/>
                <w:sz w:val="24"/>
                <w:szCs w:val="24"/>
              </w:rPr>
              <w:t>причины и последствия дворцовых переворотов.</w:t>
            </w:r>
          </w:p>
          <w:p w:rsidR="00326C87" w:rsidRPr="00B4064C" w:rsidRDefault="00326C87" w:rsidP="00326C87">
            <w:pPr>
              <w:pStyle w:val="Style2"/>
              <w:widowControl/>
              <w:jc w:val="left"/>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Характеризовать </w:t>
            </w:r>
            <w:r w:rsidRPr="00B4064C">
              <w:rPr>
                <w:rStyle w:val="FontStyle79"/>
                <w:rFonts w:ascii="Times New Roman" w:hAnsi="Times New Roman" w:cs="Times New Roman"/>
                <w:sz w:val="24"/>
                <w:szCs w:val="24"/>
              </w:rPr>
              <w:lastRenderedPageBreak/>
              <w:t>внутреннюю и внешнюю политику преем</w:t>
            </w:r>
            <w:r w:rsidRPr="00B4064C">
              <w:rPr>
                <w:rStyle w:val="FontStyle79"/>
                <w:rFonts w:ascii="Times New Roman" w:hAnsi="Times New Roman" w:cs="Times New Roman"/>
                <w:sz w:val="24"/>
                <w:szCs w:val="24"/>
              </w:rPr>
              <w:softHyphen/>
              <w:t>ников Петра 1.</w:t>
            </w:r>
          </w:p>
          <w:p w:rsidR="00326C87" w:rsidRPr="00B4064C" w:rsidRDefault="00326C87" w:rsidP="00326C87">
            <w:pPr>
              <w:pStyle w:val="Style2"/>
              <w:widowControl/>
              <w:jc w:val="left"/>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Составлять </w:t>
            </w:r>
            <w:r w:rsidRPr="00B4064C">
              <w:rPr>
                <w:rStyle w:val="FontStyle79"/>
                <w:rFonts w:ascii="Times New Roman" w:hAnsi="Times New Roman" w:cs="Times New Roman"/>
                <w:sz w:val="24"/>
                <w:szCs w:val="24"/>
              </w:rPr>
              <w:t>исторический портрет Анны Иоанновны, Елиза</w:t>
            </w:r>
            <w:r w:rsidRPr="00B4064C">
              <w:rPr>
                <w:rStyle w:val="FontStyle79"/>
                <w:rFonts w:ascii="Times New Roman" w:hAnsi="Times New Roman" w:cs="Times New Roman"/>
                <w:sz w:val="24"/>
                <w:szCs w:val="24"/>
              </w:rPr>
              <w:softHyphen/>
              <w:t>веты Петровны.</w:t>
            </w:r>
          </w:p>
          <w:p w:rsidR="00326C87" w:rsidRPr="00B4064C" w:rsidRDefault="00326C87" w:rsidP="00326C87">
            <w:pPr>
              <w:pStyle w:val="Style2"/>
              <w:widowControl/>
              <w:jc w:val="left"/>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Рассказывать </w:t>
            </w:r>
            <w:r w:rsidRPr="00B4064C">
              <w:rPr>
                <w:rStyle w:val="FontStyle79"/>
                <w:rFonts w:ascii="Times New Roman" w:hAnsi="Times New Roman" w:cs="Times New Roman"/>
                <w:sz w:val="24"/>
                <w:szCs w:val="24"/>
              </w:rPr>
              <w:t>об участии России в Семилетней войне, важ</w:t>
            </w:r>
            <w:r w:rsidRPr="00B4064C">
              <w:rPr>
                <w:rStyle w:val="FontStyle79"/>
                <w:rFonts w:ascii="Times New Roman" w:hAnsi="Times New Roman" w:cs="Times New Roman"/>
                <w:sz w:val="24"/>
                <w:szCs w:val="24"/>
              </w:rPr>
              <w:softHyphen/>
              <w:t>нейших сражениях и итогах войны</w:t>
            </w:r>
          </w:p>
        </w:tc>
      </w:tr>
      <w:tr w:rsidR="00326C87" w:rsidRPr="003F6EC8" w:rsidTr="00D866F4">
        <w:trPr>
          <w:trHeight w:val="1294"/>
        </w:trPr>
        <w:tc>
          <w:tcPr>
            <w:tcW w:w="3369" w:type="dxa"/>
          </w:tcPr>
          <w:p w:rsidR="00326C87" w:rsidRPr="006B6361" w:rsidRDefault="00326C87" w:rsidP="00F67971">
            <w:pPr>
              <w:rPr>
                <w:b/>
                <w:bCs/>
              </w:rPr>
            </w:pPr>
            <w:r w:rsidRPr="006B6361">
              <w:rPr>
                <w:b/>
                <w:bCs/>
              </w:rPr>
              <w:lastRenderedPageBreak/>
              <w:t>Россия в 1760-х – 1790- гг. Правление Екатерины II и Павла I</w:t>
            </w:r>
            <w:r>
              <w:rPr>
                <w:b/>
                <w:bCs/>
              </w:rPr>
              <w:t xml:space="preserve"> (9 часов)</w:t>
            </w:r>
          </w:p>
          <w:p w:rsidR="00326C87" w:rsidRPr="006B6361" w:rsidRDefault="00326C87" w:rsidP="00F67971">
            <w:pPr>
              <w:ind w:firstLine="284"/>
              <w:rPr>
                <w:i/>
              </w:rPr>
            </w:pPr>
            <w:r w:rsidRPr="006B6361">
              <w:t>Внутренняя политика Екат</w:t>
            </w:r>
            <w:r w:rsidR="00D62861">
              <w:t xml:space="preserve">ерины II. Личность императрицы. </w:t>
            </w:r>
            <w:r w:rsidRPr="006B6361">
              <w:t>Идеи Просвещен</w:t>
            </w:r>
            <w:r w:rsidR="00D62861">
              <w:t xml:space="preserve">ия. «Просвещенный </w:t>
            </w:r>
            <w:r w:rsidRPr="006B6361">
              <w:t xml:space="preserve">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w:t>
            </w:r>
            <w:r w:rsidRPr="006B6361">
              <w:lastRenderedPageBreak/>
              <w:t xml:space="preserve">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w:t>
            </w:r>
            <w:r w:rsidRPr="006B6361">
              <w:rPr>
                <w:i/>
              </w:rPr>
              <w:t xml:space="preserve">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 </w:t>
            </w:r>
          </w:p>
          <w:p w:rsidR="00326C87" w:rsidRPr="006B6361" w:rsidRDefault="00326C87" w:rsidP="00F67971">
            <w:r w:rsidRPr="006B6361">
              <w:t xml:space="preserve">Национальная политика. </w:t>
            </w:r>
            <w:r w:rsidRPr="006B6361">
              <w:rPr>
                <w:i/>
              </w:rPr>
              <w:t>Унификация управления на окраинах империи. Ликвидация украинского гетманства. Формирование Кубанского Оренбургского и Сибирского казачества. Основание Ростова-на-Дону. Активизация деятельности по привлечению иностранцев в Россию.</w:t>
            </w:r>
            <w:r w:rsidRPr="006B6361">
              <w:t xml:space="preserve"> Расселение колонистов в Новороссии, Поволжье, других регионах. Укрепление начал толерантности и веротерпимости по отношению к неправославным и нехристианским конфессиям. </w:t>
            </w:r>
          </w:p>
          <w:p w:rsidR="00326C87" w:rsidRPr="006B6361" w:rsidRDefault="00326C87" w:rsidP="00F67971">
            <w:pPr>
              <w:ind w:firstLine="284"/>
            </w:pPr>
            <w:r w:rsidRPr="006B6361">
              <w:t xml:space="preserve">Экономическое развитие России во второй половине XVIII века.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w:t>
            </w:r>
            <w:r w:rsidRPr="006B6361">
              <w:rPr>
                <w:i/>
              </w:rPr>
              <w:t>Дворовые люди.</w:t>
            </w:r>
            <w:r w:rsidRPr="006B6361">
              <w:t xml:space="preserve"> Роль крепостного строя в экономике страны. </w:t>
            </w:r>
          </w:p>
          <w:p w:rsidR="00D62861" w:rsidRDefault="00326C87" w:rsidP="00F67971">
            <w:pPr>
              <w:ind w:firstLine="284"/>
            </w:pPr>
            <w:r w:rsidRPr="006B6361">
              <w:t xml:space="preserve">Промышленность в городе и деревне. Роль государства, купечества, помещиков в развитии промышленности. </w:t>
            </w:r>
            <w:r w:rsidRPr="006B6361">
              <w:rPr>
                <w:i/>
              </w:rPr>
              <w:t xml:space="preserve">Крепостной и вольнонаемный </w:t>
            </w:r>
            <w:r w:rsidRPr="006B6361">
              <w:rPr>
                <w:i/>
              </w:rPr>
              <w:lastRenderedPageBreak/>
              <w:t xml:space="preserve">труд. Привлечение крепостных оброчных крестьян к работе на мануфактурах. </w:t>
            </w:r>
            <w:r w:rsidRPr="006B6361">
              <w:t>Развитие кре</w:t>
            </w:r>
            <w:r w:rsidR="00D62861">
              <w:t>стьянских промыслов.</w:t>
            </w:r>
          </w:p>
          <w:p w:rsidR="00D62861" w:rsidRDefault="00326C87" w:rsidP="00F67971">
            <w:pPr>
              <w:ind w:firstLine="284"/>
            </w:pPr>
            <w:r w:rsidRPr="006B6361">
              <w:t>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w:t>
            </w:r>
            <w:r w:rsidR="00D62861">
              <w:t>лины, Прохоровы, Демидовы и др.</w:t>
            </w:r>
          </w:p>
          <w:p w:rsidR="00FD2385" w:rsidRDefault="00326C87" w:rsidP="00F67971">
            <w:pPr>
              <w:ind w:firstLine="284"/>
              <w:rPr>
                <w:i/>
              </w:rPr>
            </w:pPr>
            <w:r w:rsidRPr="006B6361">
              <w:t xml:space="preserve">Внутренняя и внешняя торговля. Торговые пути внутри страны. </w:t>
            </w:r>
            <w:r w:rsidRPr="006B6361">
              <w:rPr>
                <w:i/>
              </w:rPr>
              <w:t>Водно-транспортные системы: Вышневолоцкая, Тихвинская, Мариинская и др.</w:t>
            </w:r>
          </w:p>
          <w:p w:rsidR="00326C87" w:rsidRPr="00D62861" w:rsidRDefault="00326C87" w:rsidP="00F67971">
            <w:pPr>
              <w:ind w:firstLine="284"/>
            </w:pPr>
            <w:r w:rsidRPr="006B6361">
              <w:t xml:space="preserve">Ярмарки и их роль во внутренней торговле. Макарьевская, Ирбитская, Свенская, Коренная ярмарки. Ярмарки на Украине. </w:t>
            </w:r>
            <w:r w:rsidRPr="006B6361">
              <w:rPr>
                <w:i/>
              </w:rPr>
              <w:t xml:space="preserve">Партнеры России во внешней торговле в Европе и в мире. Обеспечение активного внешнеторгового баланса. </w:t>
            </w:r>
          </w:p>
          <w:p w:rsidR="00D62861" w:rsidRDefault="00326C87" w:rsidP="00F67971">
            <w:pPr>
              <w:ind w:firstLine="284"/>
            </w:pPr>
            <w:r w:rsidRPr="006B6361">
              <w:t xml:space="preserve">Обострение социальных противоречий. </w:t>
            </w:r>
            <w:r w:rsidRPr="006B6361">
              <w:rPr>
                <w:i/>
              </w:rPr>
              <w:t>Чумной бунт в Москве.</w:t>
            </w:r>
            <w:r w:rsidRPr="006B6361">
              <w:t xml:space="preserve"> Восстание под предводительством Емельяна Пугачева. </w:t>
            </w:r>
            <w:r w:rsidRPr="006B6361">
              <w:rPr>
                <w:i/>
              </w:rPr>
              <w:t>Антидворянский и антикрепостнический характер движения. Роль казачества, народов Урала и Поволжья в восстании.</w:t>
            </w:r>
            <w:r w:rsidRPr="006B6361">
              <w:t xml:space="preserve"> Влияние восстания на внутреннюю политику и развитие общественной мысли. </w:t>
            </w:r>
          </w:p>
          <w:p w:rsidR="00D62861" w:rsidRDefault="00326C87" w:rsidP="00F67971">
            <w:pPr>
              <w:ind w:firstLine="284"/>
            </w:pPr>
            <w:r w:rsidRPr="006B6361">
              <w:t xml:space="preserve">Внешняя политика России второй половины XVIII в., ее основные задачи. Н.И. Панин и А.А.Безбородко. </w:t>
            </w:r>
          </w:p>
          <w:p w:rsidR="00D62861" w:rsidRDefault="00326C87" w:rsidP="00F67971">
            <w:pPr>
              <w:ind w:firstLine="284"/>
            </w:pPr>
            <w:r w:rsidRPr="006B6361">
              <w:t xml:space="preserve">Борьба России за выход к Черному морю. Войны с Османской империей. П.А. Румянцев, А.В. Суворов, Ф.Ф. Ушаков, победы российских </w:t>
            </w:r>
            <w:r w:rsidRPr="006B6361">
              <w:lastRenderedPageBreak/>
              <w:t xml:space="preserve">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 Потемкин. Путешествие Екатерины II на юг в 1787 г. </w:t>
            </w:r>
          </w:p>
          <w:p w:rsidR="00D62861" w:rsidRDefault="00326C87" w:rsidP="00F67971">
            <w:pPr>
              <w:ind w:firstLine="284"/>
            </w:pPr>
            <w:r w:rsidRPr="006B6361">
              <w:t xml:space="preserve">Участие России в разделах Речи Посполитой. </w:t>
            </w:r>
            <w:r w:rsidRPr="006B6361">
              <w:rPr>
                <w:i/>
              </w:rPr>
              <w:t>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w:t>
            </w:r>
            <w:r w:rsidRPr="006B6361">
              <w:t xml:space="preserve"> Вхождение в состав России украинских и белорусских земель. Присоединение Литвы и Курляндии. Борьба Польши за национальную независимость. </w:t>
            </w:r>
            <w:r w:rsidRPr="006B6361">
              <w:rPr>
                <w:i/>
              </w:rPr>
              <w:t xml:space="preserve">Восстание под предводительством Тадеуша Костюшко. </w:t>
            </w:r>
          </w:p>
          <w:p w:rsidR="00326C87" w:rsidRPr="00D62861" w:rsidRDefault="00326C87" w:rsidP="00F67971">
            <w:pPr>
              <w:ind w:firstLine="284"/>
            </w:pPr>
            <w:r w:rsidRPr="006B6361">
              <w:t xml:space="preserve">Участие России в борьбе с революционной Францией. Итальянский и Швейцарский походы А.В. Суворова. Действия эскадры Ф.Ф. Ушакова в Средиземном море. </w:t>
            </w:r>
          </w:p>
        </w:tc>
        <w:tc>
          <w:tcPr>
            <w:tcW w:w="708" w:type="dxa"/>
            <w:vAlign w:val="center"/>
          </w:tcPr>
          <w:p w:rsidR="00326C87" w:rsidRPr="00883800" w:rsidRDefault="00326C87" w:rsidP="00326C87">
            <w:pPr>
              <w:spacing w:after="200" w:line="276" w:lineRule="auto"/>
              <w:jc w:val="center"/>
            </w:pPr>
            <w:r w:rsidRPr="00883800">
              <w:lastRenderedPageBreak/>
              <w:t>6</w:t>
            </w:r>
          </w:p>
        </w:tc>
        <w:tc>
          <w:tcPr>
            <w:tcW w:w="1134" w:type="dxa"/>
            <w:vAlign w:val="center"/>
          </w:tcPr>
          <w:p w:rsidR="00326C87" w:rsidRPr="00883800" w:rsidRDefault="00326C87" w:rsidP="00326C87">
            <w:pPr>
              <w:spacing w:after="200" w:line="276" w:lineRule="auto"/>
              <w:jc w:val="center"/>
            </w:pPr>
            <w:r w:rsidRPr="00883800">
              <w:t>3</w:t>
            </w:r>
          </w:p>
        </w:tc>
        <w:tc>
          <w:tcPr>
            <w:tcW w:w="1701" w:type="dxa"/>
            <w:vAlign w:val="center"/>
          </w:tcPr>
          <w:p w:rsidR="00326C87" w:rsidRPr="00883800" w:rsidRDefault="00326C87" w:rsidP="00D866F4">
            <w:pPr>
              <w:spacing w:after="200" w:line="276" w:lineRule="auto"/>
              <w:jc w:val="center"/>
            </w:pPr>
            <w:r>
              <w:t>у</w:t>
            </w:r>
            <w:r w:rsidRPr="00883800">
              <w:t>стный опрос, тестовые задания, письменные и практические работы</w:t>
            </w:r>
          </w:p>
          <w:p w:rsidR="00326C87" w:rsidRPr="003F6EC8" w:rsidRDefault="00326C87" w:rsidP="00326C87">
            <w:pPr>
              <w:spacing w:after="200" w:line="276" w:lineRule="auto"/>
              <w:jc w:val="center"/>
              <w:rPr>
                <w:sz w:val="28"/>
                <w:szCs w:val="28"/>
              </w:rPr>
            </w:pPr>
          </w:p>
        </w:tc>
        <w:tc>
          <w:tcPr>
            <w:tcW w:w="2977" w:type="dxa"/>
          </w:tcPr>
          <w:p w:rsidR="00326C87" w:rsidRPr="00B4064C" w:rsidRDefault="00326C87" w:rsidP="00326C87">
            <w:pPr>
              <w:pStyle w:val="Style2"/>
              <w:widowControl/>
              <w:jc w:val="left"/>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Раскрывать </w:t>
            </w:r>
            <w:r w:rsidRPr="00B4064C">
              <w:rPr>
                <w:rStyle w:val="FontStyle79"/>
                <w:rFonts w:ascii="Times New Roman" w:hAnsi="Times New Roman" w:cs="Times New Roman"/>
                <w:sz w:val="24"/>
                <w:szCs w:val="24"/>
              </w:rPr>
              <w:t xml:space="preserve">сущность понятия </w:t>
            </w:r>
            <w:r w:rsidRPr="00B4064C">
              <w:rPr>
                <w:rStyle w:val="FontStyle78"/>
                <w:rFonts w:ascii="Times New Roman" w:hAnsi="Times New Roman" w:cs="Times New Roman"/>
                <w:sz w:val="24"/>
                <w:szCs w:val="24"/>
              </w:rPr>
              <w:t xml:space="preserve">просвещенный абсолютизм </w:t>
            </w:r>
            <w:r w:rsidRPr="00B4064C">
              <w:rPr>
                <w:rStyle w:val="FontStyle79"/>
                <w:rFonts w:ascii="Times New Roman" w:hAnsi="Times New Roman" w:cs="Times New Roman"/>
                <w:sz w:val="24"/>
                <w:szCs w:val="24"/>
              </w:rPr>
              <w:t>(с привлечением знаний из всеобщей истории).</w:t>
            </w:r>
          </w:p>
          <w:p w:rsidR="00326C87" w:rsidRPr="00B4064C" w:rsidRDefault="00326C87" w:rsidP="00326C87">
            <w:pPr>
              <w:pStyle w:val="Style2"/>
              <w:widowControl/>
              <w:jc w:val="left"/>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Рассказывать </w:t>
            </w:r>
            <w:r w:rsidRPr="00B4064C">
              <w:rPr>
                <w:rStyle w:val="FontStyle79"/>
                <w:rFonts w:ascii="Times New Roman" w:hAnsi="Times New Roman" w:cs="Times New Roman"/>
                <w:sz w:val="24"/>
                <w:szCs w:val="24"/>
              </w:rPr>
              <w:t>об основных мероприятиях и особенностях политики просвещенного абсолютизма в России.</w:t>
            </w:r>
          </w:p>
          <w:p w:rsidR="00326C87" w:rsidRPr="00B4064C" w:rsidRDefault="00326C87" w:rsidP="00326C87">
            <w:pPr>
              <w:pStyle w:val="Style2"/>
              <w:widowControl/>
              <w:jc w:val="left"/>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Представлять </w:t>
            </w:r>
            <w:r w:rsidRPr="00B4064C">
              <w:rPr>
                <w:rStyle w:val="FontStyle79"/>
                <w:rFonts w:ascii="Times New Roman" w:hAnsi="Times New Roman" w:cs="Times New Roman"/>
                <w:sz w:val="24"/>
                <w:szCs w:val="24"/>
              </w:rPr>
              <w:t>характеристику (исторический портрет) Екате</w:t>
            </w:r>
            <w:r w:rsidRPr="00B4064C">
              <w:rPr>
                <w:rStyle w:val="FontStyle79"/>
                <w:rFonts w:ascii="Times New Roman" w:hAnsi="Times New Roman" w:cs="Times New Roman"/>
                <w:sz w:val="24"/>
                <w:szCs w:val="24"/>
              </w:rPr>
              <w:softHyphen/>
              <w:t>рины II и ее деятельности.</w:t>
            </w:r>
          </w:p>
          <w:p w:rsidR="00326C87" w:rsidRPr="00B4064C" w:rsidRDefault="00326C87" w:rsidP="00326C87">
            <w:pPr>
              <w:pStyle w:val="Style26"/>
              <w:widowControl/>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Рассказывать </w:t>
            </w:r>
            <w:r w:rsidRPr="00B4064C">
              <w:rPr>
                <w:rStyle w:val="FontStyle79"/>
                <w:rFonts w:ascii="Times New Roman" w:hAnsi="Times New Roman" w:cs="Times New Roman"/>
                <w:sz w:val="24"/>
                <w:szCs w:val="24"/>
              </w:rPr>
              <w:t xml:space="preserve">об экономическом развитии России, используя </w:t>
            </w:r>
            <w:r w:rsidRPr="00B4064C">
              <w:rPr>
                <w:rStyle w:val="FontStyle79"/>
                <w:rFonts w:ascii="Times New Roman" w:hAnsi="Times New Roman" w:cs="Times New Roman"/>
                <w:sz w:val="24"/>
                <w:szCs w:val="24"/>
              </w:rPr>
              <w:lastRenderedPageBreak/>
              <w:t>исторические карты как источник информации.</w:t>
            </w:r>
          </w:p>
          <w:p w:rsidR="00326C87" w:rsidRPr="00B4064C" w:rsidRDefault="00326C87" w:rsidP="00326C87">
            <w:pPr>
              <w:pStyle w:val="Style26"/>
              <w:widowControl/>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Характеризовать </w:t>
            </w:r>
            <w:r w:rsidRPr="00B4064C">
              <w:rPr>
                <w:rStyle w:val="FontStyle79"/>
                <w:rFonts w:ascii="Times New Roman" w:hAnsi="Times New Roman" w:cs="Times New Roman"/>
                <w:sz w:val="24"/>
                <w:szCs w:val="24"/>
              </w:rPr>
              <w:t>положение крестьян во второй половине XVIII в.</w:t>
            </w:r>
          </w:p>
          <w:p w:rsidR="00326C87" w:rsidRPr="00B4064C" w:rsidRDefault="00326C87" w:rsidP="00326C87">
            <w:pPr>
              <w:pStyle w:val="Style26"/>
              <w:widowControl/>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Сопоставлять </w:t>
            </w:r>
            <w:r w:rsidRPr="00B4064C">
              <w:rPr>
                <w:rStyle w:val="FontStyle79"/>
                <w:rFonts w:ascii="Times New Roman" w:hAnsi="Times New Roman" w:cs="Times New Roman"/>
                <w:sz w:val="24"/>
                <w:szCs w:val="24"/>
              </w:rPr>
              <w:t>экономическое развитие страны, социальную политику при Петре I и Екатерине II.</w:t>
            </w:r>
          </w:p>
          <w:p w:rsidR="00326C87" w:rsidRPr="00B4064C" w:rsidRDefault="00326C87" w:rsidP="00326C87">
            <w:pPr>
              <w:pStyle w:val="Style26"/>
              <w:widowControl/>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Показывать </w:t>
            </w:r>
            <w:r w:rsidRPr="00B4064C">
              <w:rPr>
                <w:rStyle w:val="FontStyle79"/>
                <w:rFonts w:ascii="Times New Roman" w:hAnsi="Times New Roman" w:cs="Times New Roman"/>
                <w:sz w:val="24"/>
                <w:szCs w:val="24"/>
              </w:rPr>
              <w:t>на исторической карте территорию и ход вос</w:t>
            </w:r>
            <w:r w:rsidRPr="00B4064C">
              <w:rPr>
                <w:rStyle w:val="FontStyle79"/>
                <w:rFonts w:ascii="Times New Roman" w:hAnsi="Times New Roman" w:cs="Times New Roman"/>
                <w:sz w:val="24"/>
                <w:szCs w:val="24"/>
              </w:rPr>
              <w:softHyphen/>
              <w:t>стания под предводительством Е. Пугачева.</w:t>
            </w:r>
          </w:p>
          <w:p w:rsidR="00326C87" w:rsidRPr="00B4064C" w:rsidRDefault="00326C87" w:rsidP="00326C87">
            <w:pPr>
              <w:pStyle w:val="Style26"/>
              <w:widowControl/>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Раскрывать </w:t>
            </w:r>
            <w:r w:rsidRPr="00B4064C">
              <w:rPr>
                <w:rStyle w:val="FontStyle79"/>
                <w:rFonts w:ascii="Times New Roman" w:hAnsi="Times New Roman" w:cs="Times New Roman"/>
                <w:sz w:val="24"/>
                <w:szCs w:val="24"/>
              </w:rPr>
              <w:t>причины восстания и его значение.</w:t>
            </w:r>
          </w:p>
          <w:p w:rsidR="00326C87" w:rsidRPr="00B4064C" w:rsidRDefault="00326C87" w:rsidP="00326C87">
            <w:pPr>
              <w:pStyle w:val="Style26"/>
              <w:widowControl/>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Давать </w:t>
            </w:r>
            <w:r w:rsidRPr="00B4064C">
              <w:rPr>
                <w:rStyle w:val="FontStyle79"/>
                <w:rFonts w:ascii="Times New Roman" w:hAnsi="Times New Roman" w:cs="Times New Roman"/>
                <w:sz w:val="24"/>
                <w:szCs w:val="24"/>
              </w:rPr>
              <w:t>характеристику личности Е. Пугачева, привлекая, на</w:t>
            </w:r>
            <w:r w:rsidRPr="00B4064C">
              <w:rPr>
                <w:rStyle w:val="FontStyle79"/>
                <w:rFonts w:ascii="Times New Roman" w:hAnsi="Times New Roman" w:cs="Times New Roman"/>
                <w:sz w:val="24"/>
                <w:szCs w:val="24"/>
              </w:rPr>
              <w:softHyphen/>
              <w:t>ряду с материалами учебника, дополнительные источники ин</w:t>
            </w:r>
            <w:r w:rsidRPr="00B4064C">
              <w:rPr>
                <w:rStyle w:val="FontStyle79"/>
                <w:rFonts w:ascii="Times New Roman" w:hAnsi="Times New Roman" w:cs="Times New Roman"/>
                <w:sz w:val="24"/>
                <w:szCs w:val="24"/>
              </w:rPr>
              <w:softHyphen/>
              <w:t>формации.</w:t>
            </w:r>
          </w:p>
          <w:p w:rsidR="00326C87" w:rsidRPr="00B4064C" w:rsidRDefault="00326C87" w:rsidP="00326C87">
            <w:pPr>
              <w:pStyle w:val="Style26"/>
              <w:widowControl/>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Анализировать </w:t>
            </w:r>
            <w:r w:rsidRPr="00B4064C">
              <w:rPr>
                <w:rStyle w:val="FontStyle79"/>
                <w:rFonts w:ascii="Times New Roman" w:hAnsi="Times New Roman" w:cs="Times New Roman"/>
                <w:sz w:val="24"/>
                <w:szCs w:val="24"/>
              </w:rPr>
              <w:t>отрывки из жалованных грамот дворянству и городам для оценки прав и привилегий дворянства и выс</w:t>
            </w:r>
            <w:r w:rsidRPr="00B4064C">
              <w:rPr>
                <w:rStyle w:val="FontStyle79"/>
                <w:rFonts w:ascii="Times New Roman" w:hAnsi="Times New Roman" w:cs="Times New Roman"/>
                <w:sz w:val="24"/>
                <w:szCs w:val="24"/>
              </w:rPr>
              <w:softHyphen/>
              <w:t>ших слоев городского населения.</w:t>
            </w:r>
          </w:p>
          <w:p w:rsidR="00326C87" w:rsidRPr="00B4064C" w:rsidRDefault="00326C87" w:rsidP="00326C87">
            <w:pPr>
              <w:pStyle w:val="Style26"/>
              <w:widowControl/>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Рассказывать </w:t>
            </w:r>
            <w:r w:rsidRPr="00B4064C">
              <w:rPr>
                <w:rStyle w:val="FontStyle79"/>
                <w:rFonts w:ascii="Times New Roman" w:hAnsi="Times New Roman" w:cs="Times New Roman"/>
                <w:sz w:val="24"/>
                <w:szCs w:val="24"/>
              </w:rPr>
              <w:t>о положении отдельных сословий российско</w:t>
            </w:r>
            <w:r w:rsidRPr="00B4064C">
              <w:rPr>
                <w:rStyle w:val="FontStyle79"/>
                <w:rFonts w:ascii="Times New Roman" w:hAnsi="Times New Roman" w:cs="Times New Roman"/>
                <w:sz w:val="24"/>
                <w:szCs w:val="24"/>
              </w:rPr>
              <w:softHyphen/>
              <w:t>го общества (в том числе с использованием материалов исто</w:t>
            </w:r>
            <w:r w:rsidRPr="00B4064C">
              <w:rPr>
                <w:rStyle w:val="FontStyle79"/>
                <w:rFonts w:ascii="Times New Roman" w:hAnsi="Times New Roman" w:cs="Times New Roman"/>
                <w:sz w:val="24"/>
                <w:szCs w:val="24"/>
              </w:rPr>
              <w:softHyphen/>
              <w:t>рии края).</w:t>
            </w:r>
          </w:p>
          <w:p w:rsidR="00326C87" w:rsidRPr="00B4064C" w:rsidRDefault="00326C87" w:rsidP="00326C87">
            <w:pPr>
              <w:pStyle w:val="Style26"/>
              <w:widowControl/>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Характеризовать </w:t>
            </w:r>
            <w:r w:rsidRPr="00B4064C">
              <w:rPr>
                <w:rStyle w:val="FontStyle79"/>
                <w:rFonts w:ascii="Times New Roman" w:hAnsi="Times New Roman" w:cs="Times New Roman"/>
                <w:sz w:val="24"/>
                <w:szCs w:val="24"/>
              </w:rPr>
              <w:t>внутреннюю политику Екатерины II после Пугачевского восстания.</w:t>
            </w:r>
          </w:p>
          <w:p w:rsidR="00326C87" w:rsidRPr="00B4064C" w:rsidRDefault="00326C87" w:rsidP="00326C87">
            <w:pPr>
              <w:pStyle w:val="Style26"/>
              <w:widowControl/>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Рассказывать </w:t>
            </w:r>
            <w:r w:rsidRPr="00B4064C">
              <w:rPr>
                <w:rStyle w:val="FontStyle79"/>
                <w:rFonts w:ascii="Times New Roman" w:hAnsi="Times New Roman" w:cs="Times New Roman"/>
                <w:sz w:val="24"/>
                <w:szCs w:val="24"/>
              </w:rPr>
              <w:t xml:space="preserve">об общественной мысли в России во второй половине XVIII в. </w:t>
            </w:r>
            <w:r w:rsidRPr="00B4064C">
              <w:rPr>
                <w:rStyle w:val="FontStyle75"/>
                <w:rFonts w:ascii="Times New Roman" w:hAnsi="Times New Roman" w:cs="Times New Roman"/>
                <w:sz w:val="24"/>
                <w:szCs w:val="24"/>
              </w:rPr>
              <w:t xml:space="preserve">Характеризовать </w:t>
            </w:r>
            <w:r w:rsidRPr="00B4064C">
              <w:rPr>
                <w:rStyle w:val="FontStyle79"/>
                <w:rFonts w:ascii="Times New Roman" w:hAnsi="Times New Roman" w:cs="Times New Roman"/>
                <w:sz w:val="24"/>
                <w:szCs w:val="24"/>
              </w:rPr>
              <w:t>деятельность Н. И. Новико</w:t>
            </w:r>
            <w:r w:rsidRPr="00B4064C">
              <w:rPr>
                <w:rStyle w:val="FontStyle79"/>
                <w:rFonts w:ascii="Times New Roman" w:hAnsi="Times New Roman" w:cs="Times New Roman"/>
                <w:sz w:val="24"/>
                <w:szCs w:val="24"/>
              </w:rPr>
              <w:softHyphen/>
              <w:t>ва и А. Н. Радищева.</w:t>
            </w:r>
          </w:p>
          <w:p w:rsidR="00326C87" w:rsidRPr="00B4064C" w:rsidRDefault="00326C87" w:rsidP="00326C87">
            <w:pPr>
              <w:pStyle w:val="Style26"/>
              <w:widowControl/>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Раскрывать </w:t>
            </w:r>
            <w:r w:rsidRPr="00B4064C">
              <w:rPr>
                <w:rStyle w:val="FontStyle79"/>
                <w:rFonts w:ascii="Times New Roman" w:hAnsi="Times New Roman" w:cs="Times New Roman"/>
                <w:sz w:val="24"/>
                <w:szCs w:val="24"/>
              </w:rPr>
              <w:t xml:space="preserve">цели, задачи и итоги внешней политики России в последней трети </w:t>
            </w:r>
            <w:r w:rsidRPr="00B4064C">
              <w:rPr>
                <w:rStyle w:val="FontStyle79"/>
                <w:rFonts w:ascii="Times New Roman" w:hAnsi="Times New Roman" w:cs="Times New Roman"/>
                <w:sz w:val="24"/>
                <w:szCs w:val="24"/>
              </w:rPr>
              <w:lastRenderedPageBreak/>
              <w:t>XVIII в.</w:t>
            </w:r>
          </w:p>
          <w:p w:rsidR="00326C87" w:rsidRPr="00B4064C" w:rsidRDefault="00326C87" w:rsidP="00326C87">
            <w:pPr>
              <w:pStyle w:val="c4"/>
              <w:shd w:val="clear" w:color="auto" w:fill="FFFFFF"/>
              <w:spacing w:before="0" w:beforeAutospacing="0" w:after="0" w:afterAutospacing="0"/>
            </w:pPr>
            <w:r w:rsidRPr="00B4064C">
              <w:rPr>
                <w:rStyle w:val="FontStyle75"/>
                <w:rFonts w:ascii="Times New Roman" w:hAnsi="Times New Roman" w:cs="Times New Roman"/>
                <w:sz w:val="24"/>
                <w:szCs w:val="24"/>
              </w:rPr>
              <w:t xml:space="preserve">Показывать </w:t>
            </w:r>
            <w:r w:rsidRPr="00B4064C">
              <w:rPr>
                <w:rStyle w:val="FontStyle79"/>
                <w:rFonts w:ascii="Times New Roman" w:hAnsi="Times New Roman" w:cs="Times New Roman"/>
                <w:sz w:val="24"/>
                <w:szCs w:val="24"/>
              </w:rPr>
              <w:t>на карте территории, вошедшие в состав Рос</w:t>
            </w:r>
            <w:r w:rsidRPr="00B4064C">
              <w:rPr>
                <w:rStyle w:val="FontStyle79"/>
                <w:rFonts w:ascii="Times New Roman" w:hAnsi="Times New Roman" w:cs="Times New Roman"/>
                <w:sz w:val="24"/>
                <w:szCs w:val="24"/>
              </w:rPr>
              <w:softHyphen/>
              <w:t>сийской империи в последней трети XVIII в., места сражений в Русско-турецких войнах.</w:t>
            </w:r>
          </w:p>
        </w:tc>
      </w:tr>
      <w:tr w:rsidR="00326C87" w:rsidRPr="003F6EC8" w:rsidTr="00D866F4">
        <w:trPr>
          <w:trHeight w:val="1294"/>
        </w:trPr>
        <w:tc>
          <w:tcPr>
            <w:tcW w:w="3369" w:type="dxa"/>
          </w:tcPr>
          <w:p w:rsidR="00326C87" w:rsidRPr="006B6361" w:rsidRDefault="00326C87" w:rsidP="00F67971">
            <w:pPr>
              <w:rPr>
                <w:b/>
                <w:bCs/>
              </w:rPr>
            </w:pPr>
            <w:r w:rsidRPr="006B6361">
              <w:rPr>
                <w:b/>
                <w:bCs/>
              </w:rPr>
              <w:lastRenderedPageBreak/>
              <w:t xml:space="preserve">Культурное пространство Российской империи в XVIII в. </w:t>
            </w:r>
            <w:r>
              <w:rPr>
                <w:b/>
                <w:bCs/>
              </w:rPr>
              <w:t>(9 часов)</w:t>
            </w:r>
          </w:p>
          <w:p w:rsidR="00D62861" w:rsidRDefault="00326C87" w:rsidP="00F67971">
            <w:pPr>
              <w:ind w:firstLine="284"/>
            </w:pPr>
            <w:r w:rsidRPr="006B6361">
              <w:t xml:space="preserve">Определяющее влияние идей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 Сумарокова, Г.Р. Державина, Д.И. Фонвизина. </w:t>
            </w:r>
            <w:r w:rsidRPr="006B6361">
              <w:rPr>
                <w:i/>
              </w:rPr>
              <w:t xml:space="preserve">Н.И. </w:t>
            </w:r>
            <w:r w:rsidRPr="006B6361">
              <w:rPr>
                <w:i/>
              </w:rPr>
              <w:lastRenderedPageBreak/>
              <w:t>Новиков, материалы о положении крепостных крестьян в его журналах.</w:t>
            </w:r>
            <w:r w:rsidRPr="006B6361">
              <w:t xml:space="preserve"> А.Н. Радищев и его «Путешествие из Петербурга в Москву». </w:t>
            </w:r>
          </w:p>
          <w:p w:rsidR="00D62861" w:rsidRDefault="00326C87" w:rsidP="00F67971">
            <w:pPr>
              <w:ind w:firstLine="284"/>
            </w:pPr>
            <w:r w:rsidRPr="006B6361">
              <w:t xml:space="preserve">Русская культура и культура народов России в XVIII веке.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и т. п.). </w:t>
            </w:r>
            <w:r w:rsidRPr="006B6361">
              <w:rPr>
                <w:i/>
              </w:rPr>
              <w:t>Вклад в развитие русской культуры ученых, художников, мастеров, прибывших из-за рубежа.</w:t>
            </w:r>
            <w:r w:rsidRPr="006B6361">
              <w:t xml:space="preserve"> Усиление внимания к жизни и культуре русского народа и историческому прошлому России к концу столетия. </w:t>
            </w:r>
          </w:p>
          <w:p w:rsidR="00D62861" w:rsidRDefault="00326C87" w:rsidP="00F67971">
            <w:pPr>
              <w:ind w:firstLine="284"/>
            </w:pPr>
            <w:r w:rsidRPr="006B6361">
              <w:t xml:space="preserve">Культура и быт российских сословий. Дворянство: жизнь и быт дворянской усадьбы. Духовенство. Купечество. Крестьянство. </w:t>
            </w:r>
          </w:p>
          <w:p w:rsidR="00D62861" w:rsidRDefault="00326C87" w:rsidP="00F67971">
            <w:pPr>
              <w:ind w:firstLine="284"/>
            </w:pPr>
            <w:r w:rsidRPr="006B6361">
              <w:t xml:space="preserve">Российская наука в XVIII веке.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Западного побережья Северной Америки. Российско-американская компания. </w:t>
            </w:r>
            <w:r w:rsidRPr="006B6361">
              <w:rPr>
                <w:i/>
              </w:rPr>
              <w:t>Исследования в области отечественной истории. Изучение российской словесности и развитие литературного языка. Российская академия. Е.Р. Дашкова.</w:t>
            </w:r>
          </w:p>
          <w:p w:rsidR="00D62861" w:rsidRDefault="00326C87" w:rsidP="00F67971">
            <w:pPr>
              <w:ind w:firstLine="284"/>
            </w:pPr>
            <w:r w:rsidRPr="006B6361">
              <w:t xml:space="preserve">М.В. Ломоносов и его выдающаяся роль в </w:t>
            </w:r>
            <w:r w:rsidRPr="006B6361">
              <w:lastRenderedPageBreak/>
              <w:t xml:space="preserve">становлении российской науки и образования. </w:t>
            </w:r>
          </w:p>
          <w:p w:rsidR="00D62861" w:rsidRDefault="00326C87" w:rsidP="00F67971">
            <w:pPr>
              <w:ind w:firstLine="284"/>
            </w:pPr>
            <w:r w:rsidRPr="006B6361">
              <w:t xml:space="preserve">Образование в России в XVIII в. </w:t>
            </w:r>
            <w:r w:rsidRPr="006B6361">
              <w:rPr>
                <w:i/>
              </w:rPr>
              <w:t>Основные педагогические идеи. Воспитание «новой породы» людей. Основание воспитательных домов в Санкт-Петербурге и Москве, Института «благородных девиц» в Смольном монастыре. Сословные учебные заведения для юношества из дворянства.</w:t>
            </w:r>
            <w:r w:rsidRPr="006B6361">
              <w:t xml:space="preserve"> Московский университет – первый российский университет. </w:t>
            </w:r>
          </w:p>
          <w:p w:rsidR="00D62861" w:rsidRDefault="00326C87" w:rsidP="00F67971">
            <w:pPr>
              <w:ind w:firstLine="284"/>
            </w:pPr>
            <w:r w:rsidRPr="006B6361">
              <w:t xml:space="preserve">Русская архитектура XVIII в. Строительство Петербурга, формирование его городского плана. </w:t>
            </w:r>
            <w:r w:rsidRPr="006B6361">
              <w:rPr>
                <w:i/>
              </w:rPr>
              <w:t>Регулярный характер застройки Петербурга и других городов. Барокко в архитектуре Москвы и Петербурга.</w:t>
            </w:r>
            <w:r w:rsidRPr="006B6361">
              <w:t xml:space="preserve"> Переход к классицизму, </w:t>
            </w:r>
            <w:r w:rsidRPr="006B6361">
              <w:rPr>
                <w:i/>
              </w:rPr>
              <w:t xml:space="preserve">создание архитектурных ассамблей в стиле классицизма в обеих столицах. </w:t>
            </w:r>
            <w:r w:rsidRPr="006B6361">
              <w:t xml:space="preserve">В.И. Баженов, М.Ф. Казаков. </w:t>
            </w:r>
          </w:p>
          <w:p w:rsidR="00326C87" w:rsidRPr="00D62861" w:rsidRDefault="00326C87" w:rsidP="00F67971">
            <w:pPr>
              <w:ind w:firstLine="284"/>
            </w:pPr>
            <w:r w:rsidRPr="006B6361">
              <w:t xml:space="preserve">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w:t>
            </w:r>
            <w:r w:rsidRPr="006B6361">
              <w:rPr>
                <w:i/>
              </w:rPr>
              <w:t xml:space="preserve">Новые веяния в изобразительном искусстве в конце столетия. </w:t>
            </w:r>
          </w:p>
        </w:tc>
        <w:tc>
          <w:tcPr>
            <w:tcW w:w="708" w:type="dxa"/>
            <w:vAlign w:val="center"/>
          </w:tcPr>
          <w:p w:rsidR="00326C87" w:rsidRPr="003F6EC8" w:rsidRDefault="00326C87" w:rsidP="00326C87">
            <w:pPr>
              <w:spacing w:after="200" w:line="276" w:lineRule="auto"/>
              <w:jc w:val="center"/>
              <w:rPr>
                <w:sz w:val="28"/>
                <w:szCs w:val="28"/>
              </w:rPr>
            </w:pPr>
            <w:r>
              <w:rPr>
                <w:sz w:val="28"/>
                <w:szCs w:val="28"/>
              </w:rPr>
              <w:lastRenderedPageBreak/>
              <w:t>5</w:t>
            </w:r>
          </w:p>
        </w:tc>
        <w:tc>
          <w:tcPr>
            <w:tcW w:w="1134" w:type="dxa"/>
            <w:vAlign w:val="center"/>
          </w:tcPr>
          <w:p w:rsidR="00326C87" w:rsidRPr="003F6EC8" w:rsidRDefault="00326C87" w:rsidP="00326C87">
            <w:pPr>
              <w:spacing w:after="200" w:line="276" w:lineRule="auto"/>
              <w:jc w:val="center"/>
              <w:rPr>
                <w:sz w:val="28"/>
                <w:szCs w:val="28"/>
              </w:rPr>
            </w:pPr>
            <w:r>
              <w:rPr>
                <w:sz w:val="28"/>
                <w:szCs w:val="28"/>
              </w:rPr>
              <w:t>4</w:t>
            </w:r>
          </w:p>
        </w:tc>
        <w:tc>
          <w:tcPr>
            <w:tcW w:w="1701" w:type="dxa"/>
            <w:vAlign w:val="center"/>
          </w:tcPr>
          <w:p w:rsidR="00326C87" w:rsidRPr="00897E2A" w:rsidRDefault="00326C87" w:rsidP="00D866F4">
            <w:pPr>
              <w:spacing w:after="200" w:line="276" w:lineRule="auto"/>
              <w:jc w:val="center"/>
            </w:pPr>
            <w:r>
              <w:t>письменные и практические работы</w:t>
            </w:r>
          </w:p>
          <w:p w:rsidR="00326C87" w:rsidRPr="003F6EC8" w:rsidRDefault="00326C87" w:rsidP="00326C87">
            <w:pPr>
              <w:spacing w:after="200" w:line="276" w:lineRule="auto"/>
              <w:jc w:val="center"/>
              <w:rPr>
                <w:sz w:val="28"/>
                <w:szCs w:val="28"/>
              </w:rPr>
            </w:pPr>
          </w:p>
        </w:tc>
        <w:tc>
          <w:tcPr>
            <w:tcW w:w="2977" w:type="dxa"/>
          </w:tcPr>
          <w:p w:rsidR="00326C87" w:rsidRPr="00B4064C" w:rsidRDefault="00326C87" w:rsidP="00326C87">
            <w:pPr>
              <w:pStyle w:val="Style2"/>
              <w:widowControl/>
              <w:jc w:val="left"/>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Составлять </w:t>
            </w:r>
            <w:r w:rsidRPr="00B4064C">
              <w:rPr>
                <w:rStyle w:val="FontStyle79"/>
                <w:rFonts w:ascii="Times New Roman" w:hAnsi="Times New Roman" w:cs="Times New Roman"/>
                <w:sz w:val="24"/>
                <w:szCs w:val="24"/>
              </w:rPr>
              <w:t>описание отдельных памятников культуры XVIII в. на основе иллюстраций учебника, художественных альбомов, материалов, найденных в Интернете, а также непо</w:t>
            </w:r>
            <w:r w:rsidRPr="00B4064C">
              <w:rPr>
                <w:rStyle w:val="FontStyle79"/>
                <w:rFonts w:ascii="Times New Roman" w:hAnsi="Times New Roman" w:cs="Times New Roman"/>
                <w:sz w:val="24"/>
                <w:szCs w:val="24"/>
              </w:rPr>
              <w:softHyphen/>
              <w:t>средственного наблюдения.</w:t>
            </w:r>
          </w:p>
          <w:p w:rsidR="00326C87" w:rsidRPr="00B4064C" w:rsidRDefault="00326C87" w:rsidP="00326C87">
            <w:pPr>
              <w:pStyle w:val="Style2"/>
              <w:widowControl/>
              <w:jc w:val="left"/>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Проводить </w:t>
            </w:r>
            <w:r w:rsidRPr="00B4064C">
              <w:rPr>
                <w:rStyle w:val="FontStyle79"/>
                <w:rFonts w:ascii="Times New Roman" w:hAnsi="Times New Roman" w:cs="Times New Roman"/>
                <w:sz w:val="24"/>
                <w:szCs w:val="24"/>
              </w:rPr>
              <w:t>поиск информации для сообщений о деятелях науки и культуры XVIII в.</w:t>
            </w:r>
          </w:p>
          <w:p w:rsidR="00326C87" w:rsidRPr="00B4064C" w:rsidRDefault="00326C87" w:rsidP="00326C87">
            <w:pPr>
              <w:pStyle w:val="Style2"/>
              <w:widowControl/>
              <w:jc w:val="left"/>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lastRenderedPageBreak/>
              <w:t xml:space="preserve">Участвовать </w:t>
            </w:r>
            <w:r w:rsidRPr="00B4064C">
              <w:rPr>
                <w:rStyle w:val="FontStyle79"/>
                <w:rFonts w:ascii="Times New Roman" w:hAnsi="Times New Roman" w:cs="Times New Roman"/>
                <w:sz w:val="24"/>
                <w:szCs w:val="24"/>
              </w:rPr>
              <w:t>в подготовке выставки «Культурное наследие родного края в XVIII в.».</w:t>
            </w:r>
          </w:p>
          <w:p w:rsidR="00326C87" w:rsidRPr="00B4064C" w:rsidRDefault="00326C87" w:rsidP="00326C87">
            <w:pPr>
              <w:pStyle w:val="Style2"/>
              <w:widowControl/>
              <w:jc w:val="left"/>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Систематизировать </w:t>
            </w:r>
            <w:r w:rsidRPr="00B4064C">
              <w:rPr>
                <w:rStyle w:val="FontStyle79"/>
                <w:rFonts w:ascii="Times New Roman" w:hAnsi="Times New Roman" w:cs="Times New Roman"/>
                <w:sz w:val="24"/>
                <w:szCs w:val="24"/>
              </w:rPr>
              <w:t>материал о достижениях культуры (в форме таблиц и т. п.).</w:t>
            </w:r>
          </w:p>
          <w:p w:rsidR="00326C87" w:rsidRPr="00B4064C" w:rsidRDefault="00326C87" w:rsidP="00326C87">
            <w:pPr>
              <w:pStyle w:val="Style2"/>
              <w:widowControl/>
              <w:jc w:val="left"/>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Характеризовать </w:t>
            </w:r>
            <w:r w:rsidRPr="00B4064C">
              <w:rPr>
                <w:rStyle w:val="FontStyle79"/>
                <w:rFonts w:ascii="Times New Roman" w:hAnsi="Times New Roman" w:cs="Times New Roman"/>
                <w:sz w:val="24"/>
                <w:szCs w:val="24"/>
              </w:rPr>
              <w:t>вклад народов России в мировую культу</w:t>
            </w:r>
            <w:r w:rsidRPr="00B4064C">
              <w:rPr>
                <w:rStyle w:val="FontStyle79"/>
                <w:rFonts w:ascii="Times New Roman" w:hAnsi="Times New Roman" w:cs="Times New Roman"/>
                <w:sz w:val="24"/>
                <w:szCs w:val="24"/>
              </w:rPr>
              <w:softHyphen/>
              <w:t>ру XVIII в.</w:t>
            </w:r>
          </w:p>
          <w:p w:rsidR="00326C87" w:rsidRPr="00B4064C" w:rsidRDefault="00326C87" w:rsidP="00326C87">
            <w:pPr>
              <w:pStyle w:val="Style2"/>
              <w:widowControl/>
              <w:jc w:val="left"/>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Высказывать </w:t>
            </w:r>
            <w:r w:rsidRPr="00B4064C">
              <w:rPr>
                <w:rStyle w:val="FontStyle79"/>
                <w:rFonts w:ascii="Times New Roman" w:hAnsi="Times New Roman" w:cs="Times New Roman"/>
                <w:sz w:val="24"/>
                <w:szCs w:val="24"/>
              </w:rPr>
              <w:t xml:space="preserve">и </w:t>
            </w:r>
            <w:r w:rsidRPr="00B4064C">
              <w:rPr>
                <w:rStyle w:val="FontStyle75"/>
                <w:rFonts w:ascii="Times New Roman" w:hAnsi="Times New Roman" w:cs="Times New Roman"/>
                <w:sz w:val="24"/>
                <w:szCs w:val="24"/>
              </w:rPr>
              <w:t xml:space="preserve">аргументировать </w:t>
            </w:r>
            <w:r w:rsidRPr="00B4064C">
              <w:rPr>
                <w:rStyle w:val="FontStyle79"/>
                <w:rFonts w:ascii="Times New Roman" w:hAnsi="Times New Roman" w:cs="Times New Roman"/>
                <w:sz w:val="24"/>
                <w:szCs w:val="24"/>
              </w:rPr>
              <w:t>оценки наиболее значи</w:t>
            </w:r>
            <w:r w:rsidRPr="00B4064C">
              <w:rPr>
                <w:rStyle w:val="FontStyle79"/>
                <w:rFonts w:ascii="Times New Roman" w:hAnsi="Times New Roman" w:cs="Times New Roman"/>
                <w:sz w:val="24"/>
                <w:szCs w:val="24"/>
              </w:rPr>
              <w:softHyphen/>
              <w:t>тельных событий и явлений, а также отдельных представителей отечественной истории XVIII в.</w:t>
            </w:r>
          </w:p>
          <w:p w:rsidR="00326C87" w:rsidRPr="00B4064C" w:rsidRDefault="00326C87" w:rsidP="00326C87">
            <w:pPr>
              <w:pStyle w:val="c4"/>
              <w:shd w:val="clear" w:color="auto" w:fill="FFFFFF"/>
              <w:spacing w:before="0" w:beforeAutospacing="0" w:after="0" w:afterAutospacing="0"/>
            </w:pPr>
            <w:r w:rsidRPr="00B4064C">
              <w:rPr>
                <w:rStyle w:val="FontStyle75"/>
                <w:rFonts w:ascii="Times New Roman" w:hAnsi="Times New Roman" w:cs="Times New Roman"/>
                <w:sz w:val="24"/>
                <w:szCs w:val="24"/>
              </w:rPr>
              <w:t xml:space="preserve">Характеризовать </w:t>
            </w:r>
            <w:r w:rsidRPr="00B4064C">
              <w:rPr>
                <w:rStyle w:val="FontStyle79"/>
                <w:rFonts w:ascii="Times New Roman" w:hAnsi="Times New Roman" w:cs="Times New Roman"/>
                <w:sz w:val="24"/>
                <w:szCs w:val="24"/>
              </w:rPr>
              <w:t>общие черты и особенности историческо</w:t>
            </w:r>
            <w:r w:rsidRPr="00B4064C">
              <w:rPr>
                <w:rStyle w:val="FontStyle79"/>
                <w:rFonts w:ascii="Times New Roman" w:hAnsi="Times New Roman" w:cs="Times New Roman"/>
                <w:sz w:val="24"/>
                <w:szCs w:val="24"/>
              </w:rPr>
              <w:softHyphen/>
              <w:t>го развития России и других стран мира в XVIII в.</w:t>
            </w:r>
          </w:p>
        </w:tc>
      </w:tr>
      <w:tr w:rsidR="00326C87" w:rsidRPr="003F6EC8" w:rsidTr="00D866F4">
        <w:trPr>
          <w:trHeight w:val="1294"/>
        </w:trPr>
        <w:tc>
          <w:tcPr>
            <w:tcW w:w="3369" w:type="dxa"/>
          </w:tcPr>
          <w:p w:rsidR="00326C87" w:rsidRPr="006B6361" w:rsidRDefault="00326C87" w:rsidP="00F67971">
            <w:pPr>
              <w:rPr>
                <w:b/>
                <w:bCs/>
              </w:rPr>
            </w:pPr>
            <w:r w:rsidRPr="006B6361">
              <w:rPr>
                <w:b/>
                <w:bCs/>
              </w:rPr>
              <w:lastRenderedPageBreak/>
              <w:t xml:space="preserve">Народы России в XVIII в. </w:t>
            </w:r>
            <w:r>
              <w:rPr>
                <w:b/>
                <w:bCs/>
              </w:rPr>
              <w:t>(1 час)</w:t>
            </w:r>
          </w:p>
          <w:p w:rsidR="00326C87" w:rsidRPr="006B6361" w:rsidRDefault="00326C87" w:rsidP="00F67971">
            <w:pPr>
              <w:ind w:firstLine="284"/>
              <w:rPr>
                <w:b/>
                <w:bCs/>
              </w:rPr>
            </w:pPr>
            <w:r w:rsidRPr="006B6361">
              <w:t xml:space="preserve">Управление окраинами империи. Башкирские восстания. Политика по отношению к исламу. Освоение Новороссии, Поволжья и Южного Урала. Немецкие переселенцы. Формирование черты оседлости. </w:t>
            </w:r>
          </w:p>
        </w:tc>
        <w:tc>
          <w:tcPr>
            <w:tcW w:w="708" w:type="dxa"/>
            <w:vAlign w:val="center"/>
          </w:tcPr>
          <w:p w:rsidR="00326C87" w:rsidRPr="00883800" w:rsidRDefault="00326C87" w:rsidP="00326C87">
            <w:pPr>
              <w:spacing w:after="200" w:line="276" w:lineRule="auto"/>
              <w:jc w:val="center"/>
            </w:pPr>
            <w:r w:rsidRPr="00883800">
              <w:t>0,5</w:t>
            </w:r>
          </w:p>
        </w:tc>
        <w:tc>
          <w:tcPr>
            <w:tcW w:w="1134" w:type="dxa"/>
            <w:vAlign w:val="center"/>
          </w:tcPr>
          <w:p w:rsidR="00326C87" w:rsidRPr="00883800" w:rsidRDefault="00326C87" w:rsidP="00326C87">
            <w:pPr>
              <w:spacing w:after="200" w:line="276" w:lineRule="auto"/>
              <w:jc w:val="center"/>
            </w:pPr>
            <w:r w:rsidRPr="00883800">
              <w:t>0,5</w:t>
            </w:r>
          </w:p>
        </w:tc>
        <w:tc>
          <w:tcPr>
            <w:tcW w:w="1701" w:type="dxa"/>
            <w:vAlign w:val="center"/>
          </w:tcPr>
          <w:p w:rsidR="00326C87" w:rsidRPr="00883800" w:rsidRDefault="00326C87" w:rsidP="00D866F4">
            <w:pPr>
              <w:spacing w:after="200" w:line="276" w:lineRule="auto"/>
              <w:jc w:val="center"/>
            </w:pPr>
            <w:r w:rsidRPr="00883800">
              <w:t>практическая работа</w:t>
            </w:r>
          </w:p>
          <w:p w:rsidR="00326C87" w:rsidRPr="00883800" w:rsidRDefault="00326C87" w:rsidP="00326C87">
            <w:pPr>
              <w:spacing w:after="200" w:line="276" w:lineRule="auto"/>
              <w:jc w:val="center"/>
            </w:pPr>
          </w:p>
        </w:tc>
        <w:tc>
          <w:tcPr>
            <w:tcW w:w="2977" w:type="dxa"/>
          </w:tcPr>
          <w:p w:rsidR="00326C87" w:rsidRPr="00B4064C" w:rsidRDefault="00326C87" w:rsidP="00326C87">
            <w:pPr>
              <w:pStyle w:val="Style2"/>
              <w:widowControl/>
              <w:jc w:val="left"/>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Проводить </w:t>
            </w:r>
            <w:r w:rsidRPr="00B4064C">
              <w:rPr>
                <w:rStyle w:val="FontStyle79"/>
                <w:rFonts w:ascii="Times New Roman" w:hAnsi="Times New Roman" w:cs="Times New Roman"/>
                <w:sz w:val="24"/>
                <w:szCs w:val="24"/>
              </w:rPr>
              <w:t>поиск информации для сообщений о деятелях науки и культуры XVIII в.</w:t>
            </w:r>
          </w:p>
          <w:p w:rsidR="00326C87" w:rsidRPr="00B4064C" w:rsidRDefault="00326C87" w:rsidP="00326C87">
            <w:pPr>
              <w:pStyle w:val="c4"/>
              <w:shd w:val="clear" w:color="auto" w:fill="FFFFFF"/>
              <w:spacing w:before="0" w:beforeAutospacing="0" w:after="0" w:afterAutospacing="0"/>
            </w:pPr>
            <w:r w:rsidRPr="00B4064C">
              <w:rPr>
                <w:rStyle w:val="FontStyle75"/>
                <w:rFonts w:ascii="Times New Roman" w:hAnsi="Times New Roman" w:cs="Times New Roman"/>
                <w:sz w:val="24"/>
                <w:szCs w:val="24"/>
              </w:rPr>
              <w:t xml:space="preserve">Высказывать </w:t>
            </w:r>
            <w:r w:rsidRPr="00B4064C">
              <w:rPr>
                <w:rStyle w:val="FontStyle79"/>
                <w:rFonts w:ascii="Times New Roman" w:hAnsi="Times New Roman" w:cs="Times New Roman"/>
                <w:sz w:val="24"/>
                <w:szCs w:val="24"/>
              </w:rPr>
              <w:t xml:space="preserve">и </w:t>
            </w:r>
            <w:r w:rsidRPr="00B4064C">
              <w:rPr>
                <w:rStyle w:val="FontStyle75"/>
                <w:rFonts w:ascii="Times New Roman" w:hAnsi="Times New Roman" w:cs="Times New Roman"/>
                <w:sz w:val="24"/>
                <w:szCs w:val="24"/>
              </w:rPr>
              <w:t xml:space="preserve">аргументировать </w:t>
            </w:r>
            <w:r w:rsidRPr="00B4064C">
              <w:rPr>
                <w:rStyle w:val="FontStyle79"/>
                <w:rFonts w:ascii="Times New Roman" w:hAnsi="Times New Roman" w:cs="Times New Roman"/>
                <w:sz w:val="24"/>
                <w:szCs w:val="24"/>
              </w:rPr>
              <w:t>оценки наиболее значи</w:t>
            </w:r>
            <w:r w:rsidRPr="00B4064C">
              <w:rPr>
                <w:rStyle w:val="FontStyle79"/>
                <w:rFonts w:ascii="Times New Roman" w:hAnsi="Times New Roman" w:cs="Times New Roman"/>
                <w:sz w:val="24"/>
                <w:szCs w:val="24"/>
              </w:rPr>
              <w:softHyphen/>
              <w:t>тельных событий и явлений, а также отдельных представителей отечественной истории XVIII в.</w:t>
            </w:r>
          </w:p>
        </w:tc>
      </w:tr>
      <w:tr w:rsidR="00326C87" w:rsidRPr="003F6EC8" w:rsidTr="00D866F4">
        <w:trPr>
          <w:trHeight w:val="1294"/>
        </w:trPr>
        <w:tc>
          <w:tcPr>
            <w:tcW w:w="3369" w:type="dxa"/>
          </w:tcPr>
          <w:p w:rsidR="00326C87" w:rsidRPr="006B6361" w:rsidRDefault="00326C87" w:rsidP="00F67971">
            <w:pPr>
              <w:rPr>
                <w:b/>
                <w:bCs/>
              </w:rPr>
            </w:pPr>
            <w:r w:rsidRPr="006B6361">
              <w:rPr>
                <w:b/>
                <w:bCs/>
              </w:rPr>
              <w:lastRenderedPageBreak/>
              <w:t xml:space="preserve">Россия при Павле I </w:t>
            </w:r>
            <w:r>
              <w:rPr>
                <w:b/>
                <w:bCs/>
              </w:rPr>
              <w:t>(2 часа)</w:t>
            </w:r>
          </w:p>
          <w:p w:rsidR="00D866F4" w:rsidRDefault="00326C87" w:rsidP="00F67971">
            <w:pPr>
              <w:ind w:firstLine="284"/>
            </w:pPr>
            <w:r w:rsidRPr="006B6361">
              <w:t xml:space="preserve">Основные принципы внутренней политики Павла I. Укрепление абсолютизма </w:t>
            </w:r>
            <w:r w:rsidRPr="006B6361">
              <w:rPr>
                <w:i/>
              </w:rPr>
              <w:t>через отказ от принципов «просвещенного абсолютизма» и</w:t>
            </w:r>
            <w:r w:rsidRPr="006B6361">
              <w:t xml:space="preserve"> усиление бюрократического и полицейского характера государства и личной власти императора. Личность Павла I и ее влияние на политику страны. Указы о престолонаследии, и о «трехдневной барщине». </w:t>
            </w:r>
          </w:p>
          <w:p w:rsidR="00D866F4" w:rsidRDefault="00326C87" w:rsidP="00F67971">
            <w:pPr>
              <w:ind w:firstLine="284"/>
            </w:pPr>
            <w:r w:rsidRPr="006B6361">
              <w:t xml:space="preserve">Политика Павла I по отношению к дворянству, взаимоотношение со столичной знатью, меры в области внешней политики и причины дворцового переворота 11 марта 1801 года. </w:t>
            </w:r>
          </w:p>
          <w:p w:rsidR="00326C87" w:rsidRPr="00D866F4" w:rsidRDefault="00326C87" w:rsidP="00F67971">
            <w:pPr>
              <w:ind w:firstLine="284"/>
            </w:pPr>
            <w:r w:rsidRPr="006B6361">
              <w:t xml:space="preserve">Внутренняя политика. Ограничение дворянских привилегий. </w:t>
            </w:r>
          </w:p>
        </w:tc>
        <w:tc>
          <w:tcPr>
            <w:tcW w:w="708" w:type="dxa"/>
            <w:vAlign w:val="center"/>
          </w:tcPr>
          <w:p w:rsidR="00326C87" w:rsidRPr="00883800" w:rsidRDefault="00326C87" w:rsidP="00326C87">
            <w:pPr>
              <w:spacing w:after="200" w:line="276" w:lineRule="auto"/>
              <w:jc w:val="center"/>
            </w:pPr>
            <w:r w:rsidRPr="00883800">
              <w:t>1</w:t>
            </w:r>
          </w:p>
        </w:tc>
        <w:tc>
          <w:tcPr>
            <w:tcW w:w="1134" w:type="dxa"/>
            <w:vAlign w:val="center"/>
          </w:tcPr>
          <w:p w:rsidR="00326C87" w:rsidRPr="00883800" w:rsidRDefault="00326C87" w:rsidP="00326C87">
            <w:pPr>
              <w:spacing w:after="200" w:line="276" w:lineRule="auto"/>
              <w:jc w:val="center"/>
            </w:pPr>
            <w:r w:rsidRPr="00883800">
              <w:t>1</w:t>
            </w:r>
          </w:p>
        </w:tc>
        <w:tc>
          <w:tcPr>
            <w:tcW w:w="1701" w:type="dxa"/>
            <w:vAlign w:val="center"/>
          </w:tcPr>
          <w:p w:rsidR="00326C87" w:rsidRPr="00883800" w:rsidRDefault="00326C87" w:rsidP="00D866F4">
            <w:pPr>
              <w:spacing w:after="200" w:line="276" w:lineRule="auto"/>
              <w:jc w:val="center"/>
            </w:pPr>
            <w:r w:rsidRPr="00883800">
              <w:t>практическая работа</w:t>
            </w:r>
          </w:p>
          <w:p w:rsidR="00326C87" w:rsidRPr="00883800" w:rsidRDefault="00326C87" w:rsidP="00326C87">
            <w:pPr>
              <w:spacing w:after="200" w:line="276" w:lineRule="auto"/>
              <w:jc w:val="center"/>
            </w:pPr>
          </w:p>
        </w:tc>
        <w:tc>
          <w:tcPr>
            <w:tcW w:w="2977" w:type="dxa"/>
          </w:tcPr>
          <w:p w:rsidR="00326C87" w:rsidRPr="00B4064C" w:rsidRDefault="00326C87" w:rsidP="00326C87">
            <w:pPr>
              <w:pStyle w:val="Style2"/>
              <w:widowControl/>
              <w:jc w:val="left"/>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Высказывать </w:t>
            </w:r>
            <w:r w:rsidRPr="00B4064C">
              <w:rPr>
                <w:rStyle w:val="FontStyle79"/>
                <w:rFonts w:ascii="Times New Roman" w:hAnsi="Times New Roman" w:cs="Times New Roman"/>
                <w:sz w:val="24"/>
                <w:szCs w:val="24"/>
              </w:rPr>
              <w:t>суждение о том, что способствовало победам русских войск.</w:t>
            </w:r>
          </w:p>
          <w:p w:rsidR="00326C87" w:rsidRPr="00B4064C" w:rsidRDefault="00326C87" w:rsidP="00326C87">
            <w:pPr>
              <w:pStyle w:val="Style2"/>
              <w:widowControl/>
              <w:jc w:val="left"/>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Составлять </w:t>
            </w:r>
            <w:r w:rsidRPr="00B4064C">
              <w:rPr>
                <w:rStyle w:val="FontStyle79"/>
                <w:rFonts w:ascii="Times New Roman" w:hAnsi="Times New Roman" w:cs="Times New Roman"/>
                <w:sz w:val="24"/>
                <w:szCs w:val="24"/>
              </w:rPr>
              <w:t>исторические портреты А. В. Суворова и Ф. Ф. Уша</w:t>
            </w:r>
            <w:r w:rsidRPr="00B4064C">
              <w:rPr>
                <w:rStyle w:val="FontStyle79"/>
                <w:rFonts w:ascii="Times New Roman" w:hAnsi="Times New Roman" w:cs="Times New Roman"/>
                <w:sz w:val="24"/>
                <w:szCs w:val="24"/>
              </w:rPr>
              <w:softHyphen/>
              <w:t>кова и оценивать их деятельность.</w:t>
            </w:r>
          </w:p>
          <w:p w:rsidR="00326C87" w:rsidRPr="00B4064C" w:rsidRDefault="00326C87" w:rsidP="00326C87">
            <w:pPr>
              <w:pStyle w:val="Style2"/>
              <w:widowControl/>
              <w:jc w:val="left"/>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Характеризовать </w:t>
            </w:r>
            <w:r w:rsidRPr="00B4064C">
              <w:rPr>
                <w:rStyle w:val="FontStyle79"/>
                <w:rFonts w:ascii="Times New Roman" w:hAnsi="Times New Roman" w:cs="Times New Roman"/>
                <w:sz w:val="24"/>
                <w:szCs w:val="24"/>
              </w:rPr>
              <w:t>основные мероприятия внутренней и внешней политики Павла 1.</w:t>
            </w:r>
          </w:p>
          <w:p w:rsidR="00326C87" w:rsidRPr="00B4064C" w:rsidRDefault="00326C87" w:rsidP="00326C87">
            <w:pPr>
              <w:pStyle w:val="Style2"/>
              <w:widowControl/>
              <w:jc w:val="left"/>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Составлять </w:t>
            </w:r>
            <w:r w:rsidRPr="00B4064C">
              <w:rPr>
                <w:rStyle w:val="FontStyle79"/>
                <w:rFonts w:ascii="Times New Roman" w:hAnsi="Times New Roman" w:cs="Times New Roman"/>
                <w:sz w:val="24"/>
                <w:szCs w:val="24"/>
              </w:rPr>
              <w:t>исторический портрет Павла 1 на основе инфор</w:t>
            </w:r>
            <w:r w:rsidRPr="00B4064C">
              <w:rPr>
                <w:rStyle w:val="FontStyle79"/>
                <w:rFonts w:ascii="Times New Roman" w:hAnsi="Times New Roman" w:cs="Times New Roman"/>
                <w:sz w:val="24"/>
                <w:szCs w:val="24"/>
              </w:rPr>
              <w:softHyphen/>
              <w:t>мации учебника и дополнительных источников.</w:t>
            </w:r>
          </w:p>
          <w:p w:rsidR="00326C87" w:rsidRPr="00B4064C" w:rsidRDefault="00326C87" w:rsidP="00326C87">
            <w:pPr>
              <w:pStyle w:val="Style2"/>
              <w:widowControl/>
              <w:jc w:val="left"/>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Составлять </w:t>
            </w:r>
            <w:r w:rsidRPr="00B4064C">
              <w:rPr>
                <w:rStyle w:val="FontStyle79"/>
                <w:rFonts w:ascii="Times New Roman" w:hAnsi="Times New Roman" w:cs="Times New Roman"/>
                <w:sz w:val="24"/>
                <w:szCs w:val="24"/>
              </w:rPr>
              <w:t>описание отдельных памятников культуры XVIII в. на основе иллюстраций учебника, художественных альбомов, материалов, найденных в Интернете, а также непо</w:t>
            </w:r>
            <w:r w:rsidRPr="00B4064C">
              <w:rPr>
                <w:rStyle w:val="FontStyle79"/>
                <w:rFonts w:ascii="Times New Roman" w:hAnsi="Times New Roman" w:cs="Times New Roman"/>
                <w:sz w:val="24"/>
                <w:szCs w:val="24"/>
              </w:rPr>
              <w:softHyphen/>
              <w:t>средственного наблюдения.</w:t>
            </w:r>
          </w:p>
          <w:p w:rsidR="00326C87" w:rsidRPr="00B4064C" w:rsidRDefault="00326C87" w:rsidP="00326C87">
            <w:pPr>
              <w:pStyle w:val="Style2"/>
              <w:widowControl/>
              <w:jc w:val="left"/>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Проводить </w:t>
            </w:r>
            <w:r w:rsidRPr="00B4064C">
              <w:rPr>
                <w:rStyle w:val="FontStyle79"/>
                <w:rFonts w:ascii="Times New Roman" w:hAnsi="Times New Roman" w:cs="Times New Roman"/>
                <w:sz w:val="24"/>
                <w:szCs w:val="24"/>
              </w:rPr>
              <w:t>поиск информации для сообщений о деятелях науки и культуры XVIII в.</w:t>
            </w:r>
          </w:p>
          <w:p w:rsidR="00326C87" w:rsidRPr="00B4064C" w:rsidRDefault="00326C87" w:rsidP="00326C87">
            <w:pPr>
              <w:pStyle w:val="Style2"/>
              <w:widowControl/>
              <w:jc w:val="left"/>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Высказывать </w:t>
            </w:r>
            <w:r w:rsidRPr="00B4064C">
              <w:rPr>
                <w:rStyle w:val="FontStyle79"/>
                <w:rFonts w:ascii="Times New Roman" w:hAnsi="Times New Roman" w:cs="Times New Roman"/>
                <w:sz w:val="24"/>
                <w:szCs w:val="24"/>
              </w:rPr>
              <w:t xml:space="preserve">и </w:t>
            </w:r>
            <w:r w:rsidRPr="00B4064C">
              <w:rPr>
                <w:rStyle w:val="FontStyle75"/>
                <w:rFonts w:ascii="Times New Roman" w:hAnsi="Times New Roman" w:cs="Times New Roman"/>
                <w:sz w:val="24"/>
                <w:szCs w:val="24"/>
              </w:rPr>
              <w:t xml:space="preserve">аргументировать </w:t>
            </w:r>
            <w:r w:rsidRPr="00B4064C">
              <w:rPr>
                <w:rStyle w:val="FontStyle79"/>
                <w:rFonts w:ascii="Times New Roman" w:hAnsi="Times New Roman" w:cs="Times New Roman"/>
                <w:sz w:val="24"/>
                <w:szCs w:val="24"/>
              </w:rPr>
              <w:t>оценки наиболее значи</w:t>
            </w:r>
            <w:r w:rsidRPr="00B4064C">
              <w:rPr>
                <w:rStyle w:val="FontStyle79"/>
                <w:rFonts w:ascii="Times New Roman" w:hAnsi="Times New Roman" w:cs="Times New Roman"/>
                <w:sz w:val="24"/>
                <w:szCs w:val="24"/>
              </w:rPr>
              <w:softHyphen/>
              <w:t>тельных событий и явлений, а также отдельных представителей отечественной истории XVIII в.</w:t>
            </w:r>
          </w:p>
          <w:p w:rsidR="00326C87" w:rsidRPr="00B4064C" w:rsidRDefault="00326C87" w:rsidP="00326C87">
            <w:pPr>
              <w:pStyle w:val="Style2"/>
              <w:widowControl/>
              <w:jc w:val="left"/>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Характеризовать </w:t>
            </w:r>
            <w:r w:rsidRPr="00B4064C">
              <w:rPr>
                <w:rStyle w:val="FontStyle79"/>
                <w:rFonts w:ascii="Times New Roman" w:hAnsi="Times New Roman" w:cs="Times New Roman"/>
                <w:sz w:val="24"/>
                <w:szCs w:val="24"/>
              </w:rPr>
              <w:t>общие черты и особенности историческо</w:t>
            </w:r>
            <w:r w:rsidRPr="00B4064C">
              <w:rPr>
                <w:rStyle w:val="FontStyle79"/>
                <w:rFonts w:ascii="Times New Roman" w:hAnsi="Times New Roman" w:cs="Times New Roman"/>
                <w:sz w:val="24"/>
                <w:szCs w:val="24"/>
              </w:rPr>
              <w:softHyphen/>
              <w:t>го развития России и других стран мира в XVIII в.</w:t>
            </w:r>
          </w:p>
        </w:tc>
      </w:tr>
      <w:tr w:rsidR="00326C87" w:rsidRPr="003F6EC8" w:rsidTr="00D866F4">
        <w:trPr>
          <w:trHeight w:val="942"/>
        </w:trPr>
        <w:tc>
          <w:tcPr>
            <w:tcW w:w="3369" w:type="dxa"/>
          </w:tcPr>
          <w:p w:rsidR="00326C87" w:rsidRPr="006B6361" w:rsidRDefault="00326C87" w:rsidP="00D866F4">
            <w:pPr>
              <w:jc w:val="both"/>
              <w:rPr>
                <w:b/>
              </w:rPr>
            </w:pPr>
            <w:r w:rsidRPr="006B6361">
              <w:rPr>
                <w:b/>
              </w:rPr>
              <w:t>Региональный компонент</w:t>
            </w:r>
            <w:r>
              <w:rPr>
                <w:b/>
              </w:rPr>
              <w:t xml:space="preserve"> (1 час)</w:t>
            </w:r>
          </w:p>
          <w:p w:rsidR="00326C87" w:rsidRPr="006B6361" w:rsidRDefault="00326C87" w:rsidP="00D866F4">
            <w:pPr>
              <w:ind w:firstLine="284"/>
              <w:jc w:val="both"/>
              <w:rPr>
                <w:b/>
                <w:bCs/>
              </w:rPr>
            </w:pPr>
            <w:r w:rsidRPr="006B6361">
              <w:t xml:space="preserve">Наш регион </w:t>
            </w:r>
            <w:r w:rsidRPr="006B6361">
              <w:rPr>
                <w:bCs/>
              </w:rPr>
              <w:t>в XVIII в.</w:t>
            </w:r>
          </w:p>
        </w:tc>
        <w:tc>
          <w:tcPr>
            <w:tcW w:w="708" w:type="dxa"/>
            <w:textDirection w:val="btLr"/>
            <w:vAlign w:val="center"/>
          </w:tcPr>
          <w:p w:rsidR="00326C87" w:rsidRPr="003F6EC8" w:rsidRDefault="00326C87" w:rsidP="00326C87">
            <w:pPr>
              <w:spacing w:after="200" w:line="276" w:lineRule="auto"/>
              <w:ind w:left="113" w:right="113"/>
              <w:jc w:val="center"/>
              <w:rPr>
                <w:sz w:val="28"/>
                <w:szCs w:val="28"/>
              </w:rPr>
            </w:pPr>
          </w:p>
        </w:tc>
        <w:tc>
          <w:tcPr>
            <w:tcW w:w="1134" w:type="dxa"/>
            <w:vAlign w:val="center"/>
          </w:tcPr>
          <w:p w:rsidR="00326C87" w:rsidRPr="00883800" w:rsidRDefault="00326C87" w:rsidP="00326C87">
            <w:pPr>
              <w:spacing w:after="200" w:line="276" w:lineRule="auto"/>
              <w:jc w:val="center"/>
            </w:pPr>
            <w:r w:rsidRPr="00883800">
              <w:t>1</w:t>
            </w:r>
          </w:p>
        </w:tc>
        <w:tc>
          <w:tcPr>
            <w:tcW w:w="1701" w:type="dxa"/>
            <w:vAlign w:val="center"/>
          </w:tcPr>
          <w:p w:rsidR="00326C87" w:rsidRPr="00883800" w:rsidRDefault="00326C87" w:rsidP="00326C87">
            <w:pPr>
              <w:spacing w:after="200" w:line="276" w:lineRule="auto"/>
              <w:jc w:val="center"/>
            </w:pPr>
            <w:r>
              <w:t>и</w:t>
            </w:r>
            <w:r w:rsidRPr="00883800">
              <w:t>сследовательский мини проект</w:t>
            </w:r>
          </w:p>
        </w:tc>
        <w:tc>
          <w:tcPr>
            <w:tcW w:w="2977" w:type="dxa"/>
          </w:tcPr>
          <w:p w:rsidR="00326C87" w:rsidRPr="00B4064C" w:rsidRDefault="00326C87" w:rsidP="00326C87">
            <w:pPr>
              <w:pStyle w:val="Style2"/>
              <w:widowControl/>
              <w:jc w:val="left"/>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Участвовать </w:t>
            </w:r>
            <w:r w:rsidRPr="00B4064C">
              <w:rPr>
                <w:rStyle w:val="FontStyle79"/>
                <w:rFonts w:ascii="Times New Roman" w:hAnsi="Times New Roman" w:cs="Times New Roman"/>
                <w:sz w:val="24"/>
                <w:szCs w:val="24"/>
              </w:rPr>
              <w:t>в подготовке выставки «Культурное наследие родного края в XVIII в.».</w:t>
            </w:r>
          </w:p>
          <w:p w:rsidR="00326C87" w:rsidRPr="00B4064C" w:rsidRDefault="00326C87" w:rsidP="00326C87">
            <w:pPr>
              <w:pStyle w:val="Style2"/>
              <w:widowControl/>
              <w:jc w:val="left"/>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t xml:space="preserve">Систематизировать </w:t>
            </w:r>
            <w:r w:rsidRPr="00B4064C">
              <w:rPr>
                <w:rStyle w:val="FontStyle79"/>
                <w:rFonts w:ascii="Times New Roman" w:hAnsi="Times New Roman" w:cs="Times New Roman"/>
                <w:sz w:val="24"/>
                <w:szCs w:val="24"/>
              </w:rPr>
              <w:t>материал о достижениях культуры (в форме таблиц и т. п.).</w:t>
            </w:r>
          </w:p>
          <w:p w:rsidR="00326C87" w:rsidRPr="00B4064C" w:rsidRDefault="00326C87" w:rsidP="00326C87">
            <w:pPr>
              <w:pStyle w:val="Style2"/>
              <w:widowControl/>
              <w:jc w:val="left"/>
              <w:rPr>
                <w:rStyle w:val="FontStyle79"/>
                <w:rFonts w:ascii="Times New Roman" w:hAnsi="Times New Roman" w:cs="Times New Roman"/>
                <w:sz w:val="24"/>
                <w:szCs w:val="24"/>
              </w:rPr>
            </w:pPr>
            <w:r w:rsidRPr="00B4064C">
              <w:rPr>
                <w:rStyle w:val="FontStyle75"/>
                <w:rFonts w:ascii="Times New Roman" w:hAnsi="Times New Roman" w:cs="Times New Roman"/>
                <w:sz w:val="24"/>
                <w:szCs w:val="24"/>
              </w:rPr>
              <w:lastRenderedPageBreak/>
              <w:t xml:space="preserve">Характеризовать </w:t>
            </w:r>
            <w:r w:rsidRPr="00B4064C">
              <w:rPr>
                <w:rStyle w:val="FontStyle79"/>
                <w:rFonts w:ascii="Times New Roman" w:hAnsi="Times New Roman" w:cs="Times New Roman"/>
                <w:sz w:val="24"/>
                <w:szCs w:val="24"/>
              </w:rPr>
              <w:t>вклад народов Росс</w:t>
            </w:r>
            <w:r w:rsidR="00FD2385">
              <w:rPr>
                <w:rStyle w:val="FontStyle79"/>
                <w:rFonts w:ascii="Times New Roman" w:hAnsi="Times New Roman" w:cs="Times New Roman"/>
                <w:sz w:val="24"/>
                <w:szCs w:val="24"/>
              </w:rPr>
              <w:t>ии в мировую культу</w:t>
            </w:r>
            <w:r w:rsidR="00FD2385">
              <w:rPr>
                <w:rStyle w:val="FontStyle79"/>
                <w:rFonts w:ascii="Times New Roman" w:hAnsi="Times New Roman" w:cs="Times New Roman"/>
                <w:sz w:val="24"/>
                <w:szCs w:val="24"/>
              </w:rPr>
              <w:softHyphen/>
              <w:t>ру XVIII в.</w:t>
            </w:r>
          </w:p>
        </w:tc>
      </w:tr>
      <w:tr w:rsidR="00987C10" w:rsidRPr="003F6EC8" w:rsidTr="00987C10">
        <w:trPr>
          <w:trHeight w:val="472"/>
        </w:trPr>
        <w:tc>
          <w:tcPr>
            <w:tcW w:w="9889" w:type="dxa"/>
            <w:gridSpan w:val="5"/>
            <w:vAlign w:val="center"/>
          </w:tcPr>
          <w:p w:rsidR="00987C10" w:rsidRPr="00F67971" w:rsidRDefault="00987C10" w:rsidP="00987C10">
            <w:pPr>
              <w:shd w:val="clear" w:color="auto" w:fill="FFFFFF"/>
              <w:ind w:firstLine="29"/>
              <w:jc w:val="center"/>
              <w:rPr>
                <w:b/>
              </w:rPr>
            </w:pPr>
            <w:r w:rsidRPr="00EB268E">
              <w:rPr>
                <w:b/>
              </w:rPr>
              <w:lastRenderedPageBreak/>
              <w:t>История Нового времени</w:t>
            </w:r>
            <w:r>
              <w:rPr>
                <w:b/>
              </w:rPr>
              <w:t>. Х</w:t>
            </w:r>
            <w:r>
              <w:rPr>
                <w:b/>
                <w:lang w:val="en-US"/>
              </w:rPr>
              <w:t>VIII</w:t>
            </w:r>
            <w:r>
              <w:rPr>
                <w:b/>
              </w:rPr>
              <w:t xml:space="preserve"> в. (26 часов)</w:t>
            </w:r>
          </w:p>
        </w:tc>
      </w:tr>
      <w:tr w:rsidR="00987C10" w:rsidRPr="003F6EC8" w:rsidTr="0048330D">
        <w:trPr>
          <w:trHeight w:val="942"/>
        </w:trPr>
        <w:tc>
          <w:tcPr>
            <w:tcW w:w="3369" w:type="dxa"/>
          </w:tcPr>
          <w:p w:rsidR="00987C10" w:rsidRPr="00926700" w:rsidRDefault="00987C10" w:rsidP="00987C10">
            <w:pPr>
              <w:shd w:val="clear" w:color="auto" w:fill="FFFFFF"/>
            </w:pPr>
            <w:r w:rsidRPr="00201272">
              <w:rPr>
                <w:b/>
              </w:rPr>
              <w:t>Новое время</w:t>
            </w:r>
            <w:r>
              <w:rPr>
                <w:b/>
              </w:rPr>
              <w:t xml:space="preserve"> (2 часа)</w:t>
            </w:r>
            <w:r w:rsidRPr="00201272">
              <w:rPr>
                <w:b/>
              </w:rPr>
              <w:t>:</w:t>
            </w:r>
            <w:r w:rsidRPr="00EB268E">
              <w:t xml:space="preserve"> понятие и хронологические рамки. </w:t>
            </w:r>
          </w:p>
        </w:tc>
        <w:tc>
          <w:tcPr>
            <w:tcW w:w="708" w:type="dxa"/>
            <w:vAlign w:val="center"/>
          </w:tcPr>
          <w:p w:rsidR="00987C10" w:rsidRPr="00201272" w:rsidRDefault="00987C10" w:rsidP="00987C10">
            <w:pPr>
              <w:spacing w:after="200" w:line="276" w:lineRule="auto"/>
              <w:jc w:val="center"/>
            </w:pPr>
            <w:r>
              <w:t>1</w:t>
            </w:r>
          </w:p>
        </w:tc>
        <w:tc>
          <w:tcPr>
            <w:tcW w:w="1134" w:type="dxa"/>
            <w:vAlign w:val="center"/>
          </w:tcPr>
          <w:p w:rsidR="00987C10" w:rsidRPr="00201272" w:rsidRDefault="00987C10" w:rsidP="00987C10">
            <w:pPr>
              <w:spacing w:after="200" w:line="276" w:lineRule="auto"/>
              <w:jc w:val="center"/>
            </w:pPr>
            <w:r>
              <w:t>1</w:t>
            </w:r>
          </w:p>
        </w:tc>
        <w:tc>
          <w:tcPr>
            <w:tcW w:w="1701" w:type="dxa"/>
            <w:vAlign w:val="center"/>
          </w:tcPr>
          <w:p w:rsidR="00987C10" w:rsidRPr="00897E2A" w:rsidRDefault="00987C10" w:rsidP="00987C10">
            <w:pPr>
              <w:spacing w:after="200" w:line="276" w:lineRule="auto"/>
              <w:jc w:val="center"/>
            </w:pPr>
            <w:r>
              <w:t>практическая работа, тест</w:t>
            </w:r>
          </w:p>
          <w:p w:rsidR="00987C10" w:rsidRPr="00201272" w:rsidRDefault="00987C10" w:rsidP="00987C10">
            <w:pPr>
              <w:spacing w:after="200" w:line="276" w:lineRule="auto"/>
              <w:jc w:val="center"/>
            </w:pPr>
          </w:p>
        </w:tc>
        <w:tc>
          <w:tcPr>
            <w:tcW w:w="2977" w:type="dxa"/>
          </w:tcPr>
          <w:p w:rsidR="00987C10" w:rsidRDefault="00987C10" w:rsidP="00987C10">
            <w:pPr>
              <w:autoSpaceDE w:val="0"/>
            </w:pPr>
            <w:r w:rsidRPr="00201272">
              <w:rPr>
                <w:b/>
              </w:rPr>
              <w:t>Выявлять</w:t>
            </w:r>
            <w:r w:rsidRPr="00831E89">
              <w:t xml:space="preserve"> основные общественные и культурные процессы Нового времени. </w:t>
            </w:r>
            <w:r w:rsidRPr="00201272">
              <w:rPr>
                <w:b/>
              </w:rPr>
              <w:t>Отмечать</w:t>
            </w:r>
            <w:r w:rsidRPr="00831E89">
              <w:t xml:space="preserve"> уроки Нового времени. </w:t>
            </w:r>
          </w:p>
          <w:p w:rsidR="00987C10" w:rsidRPr="00831E89" w:rsidRDefault="00987C10" w:rsidP="00987C10">
            <w:pPr>
              <w:autoSpaceDE w:val="0"/>
            </w:pPr>
            <w:r w:rsidRPr="00201272">
              <w:rPr>
                <w:b/>
              </w:rPr>
              <w:t>Выполнять</w:t>
            </w:r>
            <w:r w:rsidRPr="00831E89">
              <w:t xml:space="preserve"> самостоятельную работу с опорой на содержание изученного курса учебника.</w:t>
            </w:r>
          </w:p>
        </w:tc>
      </w:tr>
      <w:tr w:rsidR="00987C10" w:rsidRPr="003F6EC8" w:rsidTr="0048330D">
        <w:trPr>
          <w:trHeight w:val="942"/>
        </w:trPr>
        <w:tc>
          <w:tcPr>
            <w:tcW w:w="3369" w:type="dxa"/>
          </w:tcPr>
          <w:p w:rsidR="00987C10" w:rsidRPr="00201272" w:rsidRDefault="00987C10" w:rsidP="00987C10">
            <w:pPr>
              <w:shd w:val="clear" w:color="auto" w:fill="FFFFFF"/>
              <w:rPr>
                <w:b/>
              </w:rPr>
            </w:pPr>
            <w:r w:rsidRPr="00201272">
              <w:rPr>
                <w:b/>
              </w:rPr>
              <w:t>Век Просвещения</w:t>
            </w:r>
            <w:r>
              <w:rPr>
                <w:b/>
              </w:rPr>
              <w:t xml:space="preserve"> (6 часов)</w:t>
            </w:r>
            <w:r w:rsidRPr="00201272">
              <w:rPr>
                <w:b/>
              </w:rPr>
              <w:t>:</w:t>
            </w:r>
            <w:r w:rsidRPr="00926700">
              <w:t xml:space="preserve"> развитие естественных наук, французские просветители XVIII в. </w:t>
            </w:r>
          </w:p>
        </w:tc>
        <w:tc>
          <w:tcPr>
            <w:tcW w:w="708" w:type="dxa"/>
            <w:vAlign w:val="center"/>
          </w:tcPr>
          <w:p w:rsidR="00987C10" w:rsidRPr="00201272" w:rsidRDefault="00987C10" w:rsidP="00987C10">
            <w:pPr>
              <w:spacing w:after="200" w:line="276" w:lineRule="auto"/>
              <w:jc w:val="center"/>
            </w:pPr>
            <w:r>
              <w:t>4</w:t>
            </w:r>
          </w:p>
        </w:tc>
        <w:tc>
          <w:tcPr>
            <w:tcW w:w="1134" w:type="dxa"/>
            <w:vAlign w:val="center"/>
          </w:tcPr>
          <w:p w:rsidR="00987C10" w:rsidRPr="00201272" w:rsidRDefault="00987C10" w:rsidP="00987C10">
            <w:pPr>
              <w:spacing w:after="200" w:line="276" w:lineRule="auto"/>
              <w:jc w:val="center"/>
            </w:pPr>
            <w:r>
              <w:t>2</w:t>
            </w:r>
          </w:p>
        </w:tc>
        <w:tc>
          <w:tcPr>
            <w:tcW w:w="1701" w:type="dxa"/>
            <w:vAlign w:val="center"/>
          </w:tcPr>
          <w:p w:rsidR="00987C10" w:rsidRPr="00897E2A" w:rsidRDefault="00987C10" w:rsidP="00987C10">
            <w:pPr>
              <w:spacing w:after="200" w:line="276" w:lineRule="auto"/>
              <w:jc w:val="center"/>
            </w:pPr>
            <w:r>
              <w:t>у</w:t>
            </w:r>
            <w:r w:rsidRPr="00897E2A">
              <w:t>стный опрос, тестовые задания</w:t>
            </w:r>
            <w:r>
              <w:t>, письменные и практические работы</w:t>
            </w:r>
          </w:p>
          <w:p w:rsidR="00987C10" w:rsidRPr="00201272" w:rsidRDefault="00987C10" w:rsidP="00987C10">
            <w:pPr>
              <w:spacing w:after="200" w:line="276" w:lineRule="auto"/>
              <w:jc w:val="center"/>
            </w:pPr>
          </w:p>
        </w:tc>
        <w:tc>
          <w:tcPr>
            <w:tcW w:w="2977" w:type="dxa"/>
          </w:tcPr>
          <w:p w:rsidR="00987C10" w:rsidRPr="00831E89" w:rsidRDefault="00987C10" w:rsidP="00987C10">
            <w:pPr>
              <w:autoSpaceDE w:val="0"/>
            </w:pPr>
            <w:r w:rsidRPr="00201272">
              <w:rPr>
                <w:b/>
              </w:rPr>
              <w:t>Доказывать</w:t>
            </w:r>
            <w:r w:rsidRPr="00831E89">
              <w:t>, что образование стало осознаваться некоторой частью общества как ценность. Раскрывать смысл учений Дж. Локка, Ш. Монтескьё, Вольтера, Ж.-Ж. Руссо</w:t>
            </w:r>
          </w:p>
          <w:p w:rsidR="00987C10" w:rsidRPr="00831E89" w:rsidRDefault="00987C10" w:rsidP="00987C10">
            <w:pPr>
              <w:widowControl w:val="0"/>
              <w:suppressAutoHyphens/>
              <w:autoSpaceDE w:val="0"/>
              <w:spacing w:line="100" w:lineRule="atLeast"/>
            </w:pPr>
            <w:r w:rsidRPr="00201272">
              <w:rPr>
                <w:b/>
              </w:rPr>
              <w:t>Соотносить</w:t>
            </w:r>
            <w:r w:rsidRPr="00831E89">
              <w:t xml:space="preserve"> ценности, идеи Просвещения и их проявление в творчестве деятелей эпохи. </w:t>
            </w:r>
            <w:r w:rsidRPr="00201272">
              <w:rPr>
                <w:b/>
              </w:rPr>
              <w:t>Формировать</w:t>
            </w:r>
            <w:r w:rsidRPr="00831E89">
              <w:t xml:space="preserve"> образ нового человека на основе героев авторов эпохи Просвещения. </w:t>
            </w:r>
            <w:r w:rsidRPr="00201272">
              <w:rPr>
                <w:b/>
              </w:rPr>
              <w:t>Доказывать</w:t>
            </w:r>
            <w:r w:rsidRPr="00831E89">
              <w:t xml:space="preserve"> динамику духовного развития человека благодаря достижениям культуры Просвещения</w:t>
            </w:r>
          </w:p>
        </w:tc>
      </w:tr>
      <w:tr w:rsidR="00987C10" w:rsidRPr="003F6EC8" w:rsidTr="0048330D">
        <w:trPr>
          <w:trHeight w:val="942"/>
        </w:trPr>
        <w:tc>
          <w:tcPr>
            <w:tcW w:w="3369" w:type="dxa"/>
          </w:tcPr>
          <w:p w:rsidR="00987C10" w:rsidRPr="00201272" w:rsidRDefault="00987C10" w:rsidP="00987C10">
            <w:pPr>
              <w:shd w:val="clear" w:color="auto" w:fill="FFFFFF"/>
              <w:rPr>
                <w:b/>
              </w:rPr>
            </w:pPr>
            <w:r w:rsidRPr="00201272">
              <w:rPr>
                <w:b/>
              </w:rPr>
              <w:t>Французская революция XVIII в.</w:t>
            </w:r>
            <w:r>
              <w:rPr>
                <w:b/>
              </w:rPr>
              <w:t xml:space="preserve"> (6 часов)</w:t>
            </w:r>
            <w:r w:rsidRPr="00201272">
              <w:rPr>
                <w:b/>
              </w:rPr>
              <w:t>:</w:t>
            </w:r>
            <w:r w:rsidRPr="00926700">
              <w:t xml:space="preserve"> причины, участники. Начало и основные этапы революции. Политические течения и деятели революции. </w:t>
            </w:r>
            <w:r w:rsidRPr="00926700">
              <w:rPr>
                <w:i/>
              </w:rPr>
              <w:t>Программные и государственные документы. Революционные войны.</w:t>
            </w:r>
            <w:r w:rsidRPr="00926700">
              <w:t xml:space="preserve"> Итоги и значение революции.</w:t>
            </w:r>
          </w:p>
        </w:tc>
        <w:tc>
          <w:tcPr>
            <w:tcW w:w="708" w:type="dxa"/>
            <w:vAlign w:val="center"/>
          </w:tcPr>
          <w:p w:rsidR="00987C10" w:rsidRPr="00201272" w:rsidRDefault="00987C10" w:rsidP="00987C10">
            <w:pPr>
              <w:spacing w:after="200" w:line="276" w:lineRule="auto"/>
              <w:jc w:val="center"/>
            </w:pPr>
            <w:r>
              <w:t>4</w:t>
            </w:r>
          </w:p>
        </w:tc>
        <w:tc>
          <w:tcPr>
            <w:tcW w:w="1134" w:type="dxa"/>
            <w:vAlign w:val="center"/>
          </w:tcPr>
          <w:p w:rsidR="00987C10" w:rsidRPr="00201272" w:rsidRDefault="00987C10" w:rsidP="00987C10">
            <w:pPr>
              <w:spacing w:after="200" w:line="276" w:lineRule="auto"/>
              <w:jc w:val="center"/>
            </w:pPr>
            <w:r>
              <w:t>2</w:t>
            </w:r>
          </w:p>
        </w:tc>
        <w:tc>
          <w:tcPr>
            <w:tcW w:w="1701" w:type="dxa"/>
            <w:vAlign w:val="center"/>
          </w:tcPr>
          <w:p w:rsidR="00987C10" w:rsidRPr="00897E2A" w:rsidRDefault="00987C10" w:rsidP="00987C10">
            <w:pPr>
              <w:spacing w:after="200" w:line="276" w:lineRule="auto"/>
              <w:jc w:val="center"/>
            </w:pPr>
            <w:r>
              <w:t>у</w:t>
            </w:r>
            <w:r w:rsidRPr="00897E2A">
              <w:t>стный опрос</w:t>
            </w:r>
            <w:r>
              <w:t>,письменные и практические работы</w:t>
            </w:r>
          </w:p>
          <w:p w:rsidR="00987C10" w:rsidRPr="00201272" w:rsidRDefault="00987C10" w:rsidP="00987C10">
            <w:pPr>
              <w:spacing w:after="200" w:line="276" w:lineRule="auto"/>
              <w:jc w:val="center"/>
            </w:pPr>
          </w:p>
        </w:tc>
        <w:tc>
          <w:tcPr>
            <w:tcW w:w="2977" w:type="dxa"/>
          </w:tcPr>
          <w:p w:rsidR="00987C10" w:rsidRPr="008439AB" w:rsidRDefault="00987C10" w:rsidP="00987C10">
            <w:pPr>
              <w:autoSpaceDE w:val="0"/>
            </w:pPr>
            <w:r w:rsidRPr="008439AB">
              <w:rPr>
                <w:b/>
              </w:rPr>
              <w:t>Рассказывать</w:t>
            </w:r>
            <w:r w:rsidRPr="008439AB">
              <w:t xml:space="preserve"> о состоянии общества накануне революции. </w:t>
            </w:r>
          </w:p>
          <w:p w:rsidR="00987C10" w:rsidRPr="008439AB" w:rsidRDefault="00987C10" w:rsidP="00987C10">
            <w:pPr>
              <w:autoSpaceDE w:val="0"/>
            </w:pPr>
            <w:r w:rsidRPr="008439AB">
              <w:rPr>
                <w:b/>
              </w:rPr>
              <w:t>Объяснять</w:t>
            </w:r>
            <w:r w:rsidRPr="008439AB">
              <w:t xml:space="preserve"> влияние Просвещения на социальное развитие. </w:t>
            </w:r>
          </w:p>
          <w:p w:rsidR="00987C10" w:rsidRPr="008439AB" w:rsidRDefault="00987C10" w:rsidP="00987C10">
            <w:pPr>
              <w:autoSpaceDE w:val="0"/>
            </w:pPr>
            <w:r w:rsidRPr="008439AB">
              <w:rPr>
                <w:b/>
              </w:rPr>
              <w:t>Оценивать</w:t>
            </w:r>
            <w:r w:rsidRPr="008439AB">
              <w:t xml:space="preserve"> деятельность лидеров революционных событий</w:t>
            </w:r>
          </w:p>
          <w:p w:rsidR="00987C10" w:rsidRPr="008439AB" w:rsidRDefault="00987C10" w:rsidP="00987C10">
            <w:pPr>
              <w:autoSpaceDE w:val="0"/>
            </w:pPr>
            <w:r w:rsidRPr="008439AB">
              <w:rPr>
                <w:b/>
              </w:rPr>
              <w:t>Анализировать</w:t>
            </w:r>
            <w:r w:rsidRPr="008439AB">
              <w:t xml:space="preserve"> состояние и трудности общества в период революционных событий. </w:t>
            </w:r>
          </w:p>
          <w:p w:rsidR="00987C10" w:rsidRPr="008439AB" w:rsidRDefault="00987C10" w:rsidP="00987C10">
            <w:pPr>
              <w:autoSpaceDE w:val="0"/>
            </w:pPr>
            <w:r w:rsidRPr="008439AB">
              <w:rPr>
                <w:b/>
              </w:rPr>
              <w:t>Объяснять,</w:t>
            </w:r>
            <w:r w:rsidRPr="008439AB">
              <w:t xml:space="preserve"> как </w:t>
            </w:r>
            <w:r w:rsidRPr="008439AB">
              <w:lastRenderedPageBreak/>
              <w:t>реализовывались интересы и потребности общества в ходе революции</w:t>
            </w:r>
          </w:p>
          <w:p w:rsidR="00987C10" w:rsidRDefault="00987C10" w:rsidP="00987C10">
            <w:pPr>
              <w:widowControl w:val="0"/>
              <w:suppressAutoHyphens/>
              <w:autoSpaceDE w:val="0"/>
              <w:spacing w:line="100" w:lineRule="atLeast"/>
            </w:pPr>
            <w:r w:rsidRPr="008439AB">
              <w:rPr>
                <w:b/>
              </w:rPr>
              <w:t>Доказывать</w:t>
            </w:r>
            <w:r w:rsidRPr="008439AB">
              <w:t xml:space="preserve">, что любая революция – это бедствия и потери для общества; необоснованность жестоких методов якобинцев. </w:t>
            </w:r>
          </w:p>
          <w:p w:rsidR="00987C10" w:rsidRPr="008439AB" w:rsidRDefault="00987C10" w:rsidP="00987C10">
            <w:pPr>
              <w:widowControl w:val="0"/>
              <w:suppressAutoHyphens/>
              <w:autoSpaceDE w:val="0"/>
              <w:spacing w:line="100" w:lineRule="atLeast"/>
            </w:pPr>
            <w:r w:rsidRPr="008439AB">
              <w:rPr>
                <w:b/>
              </w:rPr>
              <w:t>Выделять</w:t>
            </w:r>
            <w:r w:rsidRPr="008439AB">
              <w:t xml:space="preserve"> причины установления консульства во Франции. </w:t>
            </w:r>
          </w:p>
          <w:p w:rsidR="00987C10" w:rsidRPr="008439AB" w:rsidRDefault="00987C10" w:rsidP="00987C10">
            <w:pPr>
              <w:widowControl w:val="0"/>
              <w:suppressAutoHyphens/>
              <w:autoSpaceDE w:val="0"/>
              <w:spacing w:line="100" w:lineRule="atLeast"/>
            </w:pPr>
            <w:r w:rsidRPr="008439AB">
              <w:rPr>
                <w:b/>
              </w:rPr>
              <w:t>Выполнять</w:t>
            </w:r>
            <w:r w:rsidRPr="008439AB">
              <w:t xml:space="preserve"> самостоятельную работу, опираясь на содержание изученной главы учебника</w:t>
            </w:r>
          </w:p>
        </w:tc>
      </w:tr>
      <w:tr w:rsidR="00987C10" w:rsidRPr="003F6EC8" w:rsidTr="0048330D">
        <w:trPr>
          <w:trHeight w:val="942"/>
        </w:trPr>
        <w:tc>
          <w:tcPr>
            <w:tcW w:w="3369" w:type="dxa"/>
          </w:tcPr>
          <w:p w:rsidR="00987C10" w:rsidRPr="00622EE8" w:rsidRDefault="00987C10" w:rsidP="00622EE8">
            <w:pPr>
              <w:pStyle w:val="a8"/>
            </w:pPr>
            <w:r w:rsidRPr="00201272">
              <w:rPr>
                <w:b/>
              </w:rPr>
              <w:lastRenderedPageBreak/>
              <w:t>Развитие индустриального общества</w:t>
            </w:r>
            <w:r>
              <w:rPr>
                <w:b/>
              </w:rPr>
              <w:t xml:space="preserve"> (12 часов)</w:t>
            </w:r>
            <w:r w:rsidRPr="00926700">
              <w:t>. 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Политическое развитие европейских стран в 1815—1849 гг.: социальные и национальные движения, реформы и революции. Оформление консервативных, либеральных, радикальных политических течений и партий; возникновение марксизма.</w:t>
            </w:r>
            <w:bookmarkStart w:id="0" w:name="_GoBack"/>
            <w:bookmarkEnd w:id="0"/>
          </w:p>
        </w:tc>
        <w:tc>
          <w:tcPr>
            <w:tcW w:w="708" w:type="dxa"/>
            <w:vAlign w:val="center"/>
          </w:tcPr>
          <w:p w:rsidR="00987C10" w:rsidRPr="001D745B" w:rsidRDefault="00987C10" w:rsidP="00987C10">
            <w:pPr>
              <w:spacing w:after="200" w:line="276" w:lineRule="auto"/>
              <w:jc w:val="center"/>
            </w:pPr>
            <w:r w:rsidRPr="001D745B">
              <w:t>8</w:t>
            </w:r>
          </w:p>
        </w:tc>
        <w:tc>
          <w:tcPr>
            <w:tcW w:w="1134" w:type="dxa"/>
            <w:vAlign w:val="center"/>
          </w:tcPr>
          <w:p w:rsidR="00987C10" w:rsidRPr="001D745B" w:rsidRDefault="00987C10" w:rsidP="00987C10">
            <w:pPr>
              <w:spacing w:after="200" w:line="276" w:lineRule="auto"/>
              <w:jc w:val="center"/>
            </w:pPr>
            <w:r w:rsidRPr="001D745B">
              <w:t>4</w:t>
            </w:r>
          </w:p>
        </w:tc>
        <w:tc>
          <w:tcPr>
            <w:tcW w:w="1701" w:type="dxa"/>
            <w:vAlign w:val="center"/>
          </w:tcPr>
          <w:p w:rsidR="00987C10" w:rsidRPr="00897E2A" w:rsidRDefault="00987C10" w:rsidP="00987C10">
            <w:pPr>
              <w:spacing w:after="200" w:line="276" w:lineRule="auto"/>
              <w:jc w:val="center"/>
            </w:pPr>
            <w:r>
              <w:t>у</w:t>
            </w:r>
            <w:r w:rsidRPr="00897E2A">
              <w:t>стный опрос, тестовые задания</w:t>
            </w:r>
            <w:r>
              <w:t>, письменные и практические работы</w:t>
            </w:r>
          </w:p>
          <w:p w:rsidR="00987C10" w:rsidRPr="003F6EC8" w:rsidRDefault="00987C10" w:rsidP="00987C10">
            <w:pPr>
              <w:spacing w:after="200" w:line="276" w:lineRule="auto"/>
              <w:jc w:val="center"/>
              <w:rPr>
                <w:sz w:val="28"/>
                <w:szCs w:val="28"/>
              </w:rPr>
            </w:pPr>
          </w:p>
        </w:tc>
        <w:tc>
          <w:tcPr>
            <w:tcW w:w="2977" w:type="dxa"/>
          </w:tcPr>
          <w:p w:rsidR="00987C10" w:rsidRPr="008439AB" w:rsidRDefault="00987C10" w:rsidP="00987C10">
            <w:r w:rsidRPr="008439AB">
              <w:rPr>
                <w:b/>
              </w:rPr>
              <w:t>Выделять</w:t>
            </w:r>
            <w:r w:rsidRPr="008439AB">
              <w:t xml:space="preserve"> основные понятия урока и раскрывать их смысл.</w:t>
            </w:r>
          </w:p>
          <w:p w:rsidR="00987C10" w:rsidRPr="008439AB" w:rsidRDefault="00987C10" w:rsidP="00987C10">
            <w:r w:rsidRPr="008439AB">
              <w:rPr>
                <w:b/>
              </w:rPr>
              <w:t>Разрабатывать</w:t>
            </w:r>
            <w:r w:rsidRPr="008439AB">
              <w:t xml:space="preserve"> проект об изобретениях, давших толчок развитию машинного производства.</w:t>
            </w:r>
          </w:p>
          <w:p w:rsidR="00987C10" w:rsidRPr="008439AB" w:rsidRDefault="00987C10" w:rsidP="00987C10">
            <w:r w:rsidRPr="008439AB">
              <w:rPr>
                <w:b/>
              </w:rPr>
              <w:t xml:space="preserve">Составлять </w:t>
            </w:r>
            <w:r w:rsidRPr="008439AB">
              <w:t>рассказ об одном дне рабочего ткацкой фабрики</w:t>
            </w:r>
          </w:p>
        </w:tc>
      </w:tr>
    </w:tbl>
    <w:p w:rsidR="001901DE" w:rsidRDefault="001901DE" w:rsidP="001901DE">
      <w:pPr>
        <w:tabs>
          <w:tab w:val="left" w:pos="4650"/>
        </w:tabs>
        <w:spacing w:line="360" w:lineRule="auto"/>
        <w:jc w:val="center"/>
        <w:rPr>
          <w:b/>
          <w:bCs/>
          <w:sz w:val="28"/>
          <w:szCs w:val="28"/>
        </w:rPr>
      </w:pPr>
    </w:p>
    <w:p w:rsidR="00410F05" w:rsidRPr="00410F05" w:rsidRDefault="00410F05" w:rsidP="00D866F4">
      <w:pPr>
        <w:pStyle w:val="a4"/>
        <w:ind w:left="0"/>
        <w:jc w:val="center"/>
        <w:rPr>
          <w:b/>
          <w:sz w:val="28"/>
        </w:rPr>
      </w:pPr>
      <w:r w:rsidRPr="00410F05">
        <w:rPr>
          <w:b/>
          <w:sz w:val="28"/>
        </w:rPr>
        <w:t>Календарно-тематическое планирование</w:t>
      </w:r>
    </w:p>
    <w:p w:rsidR="00410F05" w:rsidRPr="00FD2385" w:rsidRDefault="00410F05" w:rsidP="00FD2385">
      <w:pPr>
        <w:rPr>
          <w:b/>
          <w:sz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40"/>
        <w:gridCol w:w="2115"/>
        <w:gridCol w:w="1282"/>
        <w:gridCol w:w="2215"/>
        <w:gridCol w:w="1708"/>
        <w:gridCol w:w="1429"/>
      </w:tblGrid>
      <w:tr w:rsidR="00410F05" w:rsidRPr="00F14D2C" w:rsidTr="00DF4B5A">
        <w:tc>
          <w:tcPr>
            <w:tcW w:w="857" w:type="dxa"/>
            <w:gridSpan w:val="2"/>
          </w:tcPr>
          <w:p w:rsidR="00410F05" w:rsidRPr="00AA08B4" w:rsidRDefault="00410F05" w:rsidP="005723E6">
            <w:pPr>
              <w:jc w:val="center"/>
              <w:rPr>
                <w:b/>
              </w:rPr>
            </w:pPr>
            <w:r w:rsidRPr="00AA08B4">
              <w:rPr>
                <w:b/>
              </w:rPr>
              <w:t>№</w:t>
            </w:r>
          </w:p>
          <w:p w:rsidR="00410F05" w:rsidRPr="00AA08B4" w:rsidRDefault="00410F05" w:rsidP="005723E6">
            <w:pPr>
              <w:jc w:val="center"/>
            </w:pPr>
            <w:r w:rsidRPr="00AA08B4">
              <w:rPr>
                <w:b/>
              </w:rPr>
              <w:t>урока</w:t>
            </w:r>
          </w:p>
        </w:tc>
        <w:tc>
          <w:tcPr>
            <w:tcW w:w="2115" w:type="dxa"/>
          </w:tcPr>
          <w:p w:rsidR="00410F05" w:rsidRPr="00AA08B4" w:rsidRDefault="00410F05" w:rsidP="005723E6">
            <w:pPr>
              <w:jc w:val="center"/>
              <w:rPr>
                <w:b/>
              </w:rPr>
            </w:pPr>
            <w:r w:rsidRPr="00AA08B4">
              <w:rPr>
                <w:b/>
              </w:rPr>
              <w:t>Наименование</w:t>
            </w:r>
          </w:p>
          <w:p w:rsidR="00410F05" w:rsidRPr="00AA08B4" w:rsidRDefault="00410F05" w:rsidP="005723E6">
            <w:pPr>
              <w:jc w:val="center"/>
            </w:pPr>
            <w:r w:rsidRPr="00AA08B4">
              <w:rPr>
                <w:b/>
              </w:rPr>
              <w:t>раздела блока</w:t>
            </w:r>
          </w:p>
        </w:tc>
        <w:tc>
          <w:tcPr>
            <w:tcW w:w="1282" w:type="dxa"/>
          </w:tcPr>
          <w:p w:rsidR="00410F05" w:rsidRPr="00AA08B4" w:rsidRDefault="00410F05" w:rsidP="005723E6">
            <w:pPr>
              <w:jc w:val="center"/>
              <w:rPr>
                <w:b/>
              </w:rPr>
            </w:pPr>
            <w:r w:rsidRPr="00AA08B4">
              <w:rPr>
                <w:b/>
              </w:rPr>
              <w:t xml:space="preserve">Количество </w:t>
            </w:r>
          </w:p>
          <w:p w:rsidR="00410F05" w:rsidRPr="00AA08B4" w:rsidRDefault="00410F05" w:rsidP="005723E6">
            <w:pPr>
              <w:jc w:val="center"/>
            </w:pPr>
            <w:r w:rsidRPr="00AA08B4">
              <w:rPr>
                <w:b/>
              </w:rPr>
              <w:t>часов</w:t>
            </w:r>
          </w:p>
        </w:tc>
        <w:tc>
          <w:tcPr>
            <w:tcW w:w="2215" w:type="dxa"/>
          </w:tcPr>
          <w:p w:rsidR="00410F05" w:rsidRPr="00AA08B4" w:rsidRDefault="00410F05" w:rsidP="005723E6">
            <w:pPr>
              <w:jc w:val="center"/>
            </w:pPr>
            <w:r w:rsidRPr="00AA08B4">
              <w:rPr>
                <w:b/>
              </w:rPr>
              <w:t>Тема урока</w:t>
            </w:r>
          </w:p>
        </w:tc>
        <w:tc>
          <w:tcPr>
            <w:tcW w:w="1708" w:type="dxa"/>
          </w:tcPr>
          <w:p w:rsidR="00410F05" w:rsidRPr="00AA08B4" w:rsidRDefault="00410F05" w:rsidP="005723E6">
            <w:pPr>
              <w:jc w:val="center"/>
              <w:rPr>
                <w:b/>
              </w:rPr>
            </w:pPr>
            <w:r w:rsidRPr="00AA08B4">
              <w:rPr>
                <w:b/>
              </w:rPr>
              <w:t>Планируемая учебная неделя</w:t>
            </w:r>
          </w:p>
        </w:tc>
        <w:tc>
          <w:tcPr>
            <w:tcW w:w="1429" w:type="dxa"/>
          </w:tcPr>
          <w:p w:rsidR="00410F05" w:rsidRPr="00F14D2C" w:rsidRDefault="00410F05" w:rsidP="005723E6">
            <w:pPr>
              <w:jc w:val="center"/>
            </w:pPr>
            <w:r w:rsidRPr="00F14D2C">
              <w:rPr>
                <w:b/>
              </w:rPr>
              <w:t>Коррекция</w:t>
            </w:r>
          </w:p>
        </w:tc>
      </w:tr>
      <w:tr w:rsidR="0026075F" w:rsidRPr="00F14D2C" w:rsidTr="00DF4B5A">
        <w:tc>
          <w:tcPr>
            <w:tcW w:w="2972" w:type="dxa"/>
            <w:gridSpan w:val="3"/>
          </w:tcPr>
          <w:p w:rsidR="0026075F" w:rsidRPr="00AA08B4" w:rsidRDefault="0026075F" w:rsidP="008439AB">
            <w:r w:rsidRPr="00AA08B4">
              <w:rPr>
                <w:b/>
              </w:rPr>
              <w:t xml:space="preserve">История России </w:t>
            </w:r>
            <w:r w:rsidRPr="00AA08B4">
              <w:rPr>
                <w:b/>
                <w:lang w:val="en-US"/>
              </w:rPr>
              <w:t>XVIII</w:t>
            </w:r>
            <w:r w:rsidRPr="00AA08B4">
              <w:rPr>
                <w:b/>
              </w:rPr>
              <w:t xml:space="preserve"> в.</w:t>
            </w:r>
          </w:p>
        </w:tc>
        <w:tc>
          <w:tcPr>
            <w:tcW w:w="1282" w:type="dxa"/>
          </w:tcPr>
          <w:p w:rsidR="0026075F" w:rsidRPr="0026075F" w:rsidRDefault="0026075F" w:rsidP="008439AB">
            <w:pPr>
              <w:jc w:val="center"/>
              <w:rPr>
                <w:b/>
              </w:rPr>
            </w:pPr>
            <w:r w:rsidRPr="0026075F">
              <w:rPr>
                <w:b/>
              </w:rPr>
              <w:t>44</w:t>
            </w:r>
          </w:p>
        </w:tc>
        <w:tc>
          <w:tcPr>
            <w:tcW w:w="5352" w:type="dxa"/>
            <w:gridSpan w:val="3"/>
          </w:tcPr>
          <w:p w:rsidR="0026075F" w:rsidRPr="00F14D2C" w:rsidRDefault="0026075F" w:rsidP="008439AB">
            <w:pPr>
              <w:jc w:val="center"/>
              <w:rPr>
                <w:b/>
              </w:rPr>
            </w:pPr>
          </w:p>
        </w:tc>
      </w:tr>
      <w:tr w:rsidR="008439AB" w:rsidRPr="00F14D2C" w:rsidTr="00DF4B5A">
        <w:tc>
          <w:tcPr>
            <w:tcW w:w="9606" w:type="dxa"/>
            <w:gridSpan w:val="7"/>
          </w:tcPr>
          <w:p w:rsidR="008439AB" w:rsidRPr="00AA08B4" w:rsidRDefault="008439AB" w:rsidP="000C6D75">
            <w:pPr>
              <w:jc w:val="center"/>
              <w:rPr>
                <w:b/>
              </w:rPr>
            </w:pPr>
          </w:p>
        </w:tc>
      </w:tr>
      <w:tr w:rsidR="000C6D75" w:rsidRPr="00F14D2C" w:rsidTr="00DF4B5A">
        <w:tc>
          <w:tcPr>
            <w:tcW w:w="817" w:type="dxa"/>
          </w:tcPr>
          <w:p w:rsidR="000C6D75" w:rsidRPr="00AA08B4" w:rsidRDefault="00ED10C4" w:rsidP="00ED10C4">
            <w:pPr>
              <w:jc w:val="center"/>
            </w:pPr>
            <w:r>
              <w:t>1</w:t>
            </w:r>
          </w:p>
        </w:tc>
        <w:tc>
          <w:tcPr>
            <w:tcW w:w="2155" w:type="dxa"/>
            <w:gridSpan w:val="2"/>
          </w:tcPr>
          <w:p w:rsidR="000C6D75" w:rsidRPr="00AA08B4" w:rsidRDefault="000C6D75" w:rsidP="000C6D75">
            <w:r w:rsidRPr="00AA08B4">
              <w:rPr>
                <w:b/>
                <w:bCs/>
              </w:rPr>
              <w:t>Введение</w:t>
            </w:r>
          </w:p>
        </w:tc>
        <w:tc>
          <w:tcPr>
            <w:tcW w:w="1282" w:type="dxa"/>
          </w:tcPr>
          <w:p w:rsidR="000C6D75" w:rsidRPr="00326C87" w:rsidRDefault="000C6D75" w:rsidP="000C6D75">
            <w:pPr>
              <w:jc w:val="center"/>
              <w:rPr>
                <w:b/>
              </w:rPr>
            </w:pPr>
            <w:r w:rsidRPr="00326C87">
              <w:rPr>
                <w:b/>
              </w:rPr>
              <w:t>1</w:t>
            </w:r>
          </w:p>
        </w:tc>
        <w:tc>
          <w:tcPr>
            <w:tcW w:w="2215" w:type="dxa"/>
          </w:tcPr>
          <w:p w:rsidR="000C6D75" w:rsidRPr="00AA08B4" w:rsidRDefault="000C6D75" w:rsidP="00311D07">
            <w:pPr>
              <w:tabs>
                <w:tab w:val="left" w:pos="5515"/>
              </w:tabs>
              <w:rPr>
                <w:bCs/>
              </w:rPr>
            </w:pPr>
            <w:r w:rsidRPr="00AA08B4">
              <w:t>У истоков российской модернизации</w:t>
            </w:r>
          </w:p>
        </w:tc>
        <w:tc>
          <w:tcPr>
            <w:tcW w:w="1708" w:type="dxa"/>
          </w:tcPr>
          <w:p w:rsidR="000C6D75" w:rsidRPr="00AA08B4" w:rsidRDefault="00DA645C" w:rsidP="000C6D75">
            <w:pPr>
              <w:jc w:val="center"/>
            </w:pPr>
            <w:r>
              <w:t>1</w:t>
            </w:r>
          </w:p>
        </w:tc>
        <w:tc>
          <w:tcPr>
            <w:tcW w:w="1429" w:type="dxa"/>
          </w:tcPr>
          <w:p w:rsidR="000C6D75" w:rsidRPr="00F14D2C" w:rsidRDefault="000C6D75" w:rsidP="000C6D75">
            <w:pPr>
              <w:jc w:val="center"/>
              <w:rPr>
                <w:b/>
              </w:rPr>
            </w:pPr>
          </w:p>
        </w:tc>
      </w:tr>
      <w:tr w:rsidR="000C6D75" w:rsidRPr="00F14D2C" w:rsidTr="00DF4B5A">
        <w:tc>
          <w:tcPr>
            <w:tcW w:w="2972" w:type="dxa"/>
            <w:gridSpan w:val="3"/>
          </w:tcPr>
          <w:p w:rsidR="000C6D75" w:rsidRPr="00AA08B4" w:rsidRDefault="000C6D75" w:rsidP="000C6D75">
            <w:r w:rsidRPr="00AA08B4">
              <w:rPr>
                <w:b/>
                <w:bCs/>
              </w:rPr>
              <w:t xml:space="preserve">Россия в эпоху преобразований Петра I </w:t>
            </w:r>
          </w:p>
        </w:tc>
        <w:tc>
          <w:tcPr>
            <w:tcW w:w="1282" w:type="dxa"/>
          </w:tcPr>
          <w:p w:rsidR="000C6D75" w:rsidRPr="00326C87" w:rsidRDefault="00326C87" w:rsidP="000C6D75">
            <w:pPr>
              <w:jc w:val="center"/>
              <w:rPr>
                <w:b/>
              </w:rPr>
            </w:pPr>
            <w:r w:rsidRPr="00326C87">
              <w:rPr>
                <w:b/>
              </w:rPr>
              <w:t>15</w:t>
            </w:r>
          </w:p>
        </w:tc>
        <w:tc>
          <w:tcPr>
            <w:tcW w:w="5352" w:type="dxa"/>
            <w:gridSpan w:val="3"/>
          </w:tcPr>
          <w:p w:rsidR="000C6D75" w:rsidRPr="00AA08B4" w:rsidRDefault="000C6D75" w:rsidP="000C6D75">
            <w:pPr>
              <w:jc w:val="center"/>
              <w:rPr>
                <w:b/>
              </w:rPr>
            </w:pPr>
          </w:p>
        </w:tc>
      </w:tr>
      <w:tr w:rsidR="000C6D75" w:rsidRPr="00F14D2C" w:rsidTr="00DF4B5A">
        <w:tc>
          <w:tcPr>
            <w:tcW w:w="817" w:type="dxa"/>
          </w:tcPr>
          <w:p w:rsidR="000C6D75" w:rsidRPr="00AA08B4" w:rsidRDefault="00ED10C4" w:rsidP="000C6D75">
            <w:pPr>
              <w:jc w:val="center"/>
            </w:pPr>
            <w:r>
              <w:t>2</w:t>
            </w:r>
          </w:p>
        </w:tc>
        <w:tc>
          <w:tcPr>
            <w:tcW w:w="2155" w:type="dxa"/>
            <w:gridSpan w:val="2"/>
            <w:vMerge w:val="restart"/>
          </w:tcPr>
          <w:p w:rsidR="000C6D75" w:rsidRPr="00AA08B4" w:rsidRDefault="000C6D75" w:rsidP="000C6D75"/>
        </w:tc>
        <w:tc>
          <w:tcPr>
            <w:tcW w:w="1282" w:type="dxa"/>
            <w:vMerge w:val="restart"/>
          </w:tcPr>
          <w:p w:rsidR="000C6D75" w:rsidRPr="00AA08B4" w:rsidRDefault="000C6D75" w:rsidP="000C6D75">
            <w:pPr>
              <w:jc w:val="center"/>
              <w:rPr>
                <w:b/>
              </w:rPr>
            </w:pPr>
          </w:p>
        </w:tc>
        <w:tc>
          <w:tcPr>
            <w:tcW w:w="2215" w:type="dxa"/>
          </w:tcPr>
          <w:p w:rsidR="000C6D75" w:rsidRPr="00AA08B4" w:rsidRDefault="000C6D75" w:rsidP="000C6D75">
            <w:pPr>
              <w:tabs>
                <w:tab w:val="left" w:pos="5515"/>
              </w:tabs>
              <w:jc w:val="both"/>
              <w:rPr>
                <w:bCs/>
              </w:rPr>
            </w:pPr>
            <w:r w:rsidRPr="00AA08B4">
              <w:t xml:space="preserve">Россия и Европа в </w:t>
            </w:r>
            <w:r w:rsidRPr="00AA08B4">
              <w:lastRenderedPageBreak/>
              <w:t>конце XVII в.</w:t>
            </w:r>
          </w:p>
        </w:tc>
        <w:tc>
          <w:tcPr>
            <w:tcW w:w="1708" w:type="dxa"/>
          </w:tcPr>
          <w:p w:rsidR="000C6D75" w:rsidRPr="00AA08B4" w:rsidRDefault="0079407B" w:rsidP="000C6D75">
            <w:pPr>
              <w:jc w:val="center"/>
            </w:pPr>
            <w:r>
              <w:lastRenderedPageBreak/>
              <w:t>1</w:t>
            </w:r>
          </w:p>
        </w:tc>
        <w:tc>
          <w:tcPr>
            <w:tcW w:w="1429" w:type="dxa"/>
          </w:tcPr>
          <w:p w:rsidR="000C6D75" w:rsidRPr="00F14D2C" w:rsidRDefault="000C6D75" w:rsidP="000C6D75">
            <w:pPr>
              <w:jc w:val="center"/>
              <w:rPr>
                <w:b/>
              </w:rPr>
            </w:pPr>
          </w:p>
        </w:tc>
      </w:tr>
      <w:tr w:rsidR="000C6D75" w:rsidRPr="00F14D2C" w:rsidTr="00DF4B5A">
        <w:tc>
          <w:tcPr>
            <w:tcW w:w="817" w:type="dxa"/>
          </w:tcPr>
          <w:p w:rsidR="000C6D75" w:rsidRPr="00AA08B4" w:rsidRDefault="00ED10C4" w:rsidP="000C6D75">
            <w:pPr>
              <w:jc w:val="center"/>
            </w:pPr>
            <w:r>
              <w:lastRenderedPageBreak/>
              <w:t>3</w:t>
            </w:r>
          </w:p>
        </w:tc>
        <w:tc>
          <w:tcPr>
            <w:tcW w:w="2155" w:type="dxa"/>
            <w:gridSpan w:val="2"/>
            <w:vMerge/>
          </w:tcPr>
          <w:p w:rsidR="000C6D75" w:rsidRPr="00AA08B4" w:rsidRDefault="000C6D75" w:rsidP="000C6D75"/>
        </w:tc>
        <w:tc>
          <w:tcPr>
            <w:tcW w:w="1282" w:type="dxa"/>
            <w:vMerge/>
          </w:tcPr>
          <w:p w:rsidR="000C6D75" w:rsidRPr="00AA08B4" w:rsidRDefault="000C6D75" w:rsidP="000C6D75">
            <w:pPr>
              <w:jc w:val="center"/>
              <w:rPr>
                <w:b/>
              </w:rPr>
            </w:pPr>
          </w:p>
        </w:tc>
        <w:tc>
          <w:tcPr>
            <w:tcW w:w="2215" w:type="dxa"/>
          </w:tcPr>
          <w:p w:rsidR="000C6D75" w:rsidRPr="00AA08B4" w:rsidRDefault="000C6D75" w:rsidP="000C6D75">
            <w:pPr>
              <w:tabs>
                <w:tab w:val="left" w:pos="5515"/>
              </w:tabs>
              <w:jc w:val="both"/>
              <w:rPr>
                <w:bCs/>
              </w:rPr>
            </w:pPr>
            <w:r w:rsidRPr="00AA08B4">
              <w:t>Предпосылки Петровских реформ</w:t>
            </w:r>
          </w:p>
        </w:tc>
        <w:tc>
          <w:tcPr>
            <w:tcW w:w="1708" w:type="dxa"/>
          </w:tcPr>
          <w:p w:rsidR="000C6D75" w:rsidRPr="00AA08B4" w:rsidRDefault="00DA645C" w:rsidP="000C6D75">
            <w:pPr>
              <w:jc w:val="center"/>
            </w:pPr>
            <w:r>
              <w:t>2</w:t>
            </w:r>
          </w:p>
        </w:tc>
        <w:tc>
          <w:tcPr>
            <w:tcW w:w="1429" w:type="dxa"/>
          </w:tcPr>
          <w:p w:rsidR="000C6D75" w:rsidRPr="00F14D2C" w:rsidRDefault="000C6D75" w:rsidP="000C6D75">
            <w:pPr>
              <w:jc w:val="center"/>
              <w:rPr>
                <w:b/>
              </w:rPr>
            </w:pPr>
          </w:p>
        </w:tc>
      </w:tr>
      <w:tr w:rsidR="000C6D75" w:rsidRPr="00F14D2C" w:rsidTr="00DF4B5A">
        <w:tc>
          <w:tcPr>
            <w:tcW w:w="817" w:type="dxa"/>
          </w:tcPr>
          <w:p w:rsidR="000C6D75" w:rsidRPr="00AA08B4" w:rsidRDefault="00ED10C4" w:rsidP="000C6D75">
            <w:pPr>
              <w:jc w:val="center"/>
            </w:pPr>
            <w:r>
              <w:t>4</w:t>
            </w:r>
          </w:p>
        </w:tc>
        <w:tc>
          <w:tcPr>
            <w:tcW w:w="2155" w:type="dxa"/>
            <w:gridSpan w:val="2"/>
            <w:vMerge/>
          </w:tcPr>
          <w:p w:rsidR="000C6D75" w:rsidRPr="00AA08B4" w:rsidRDefault="000C6D75" w:rsidP="000C6D75"/>
        </w:tc>
        <w:tc>
          <w:tcPr>
            <w:tcW w:w="1282" w:type="dxa"/>
            <w:vMerge/>
          </w:tcPr>
          <w:p w:rsidR="000C6D75" w:rsidRPr="00AA08B4" w:rsidRDefault="000C6D75" w:rsidP="000C6D75">
            <w:pPr>
              <w:jc w:val="center"/>
              <w:rPr>
                <w:b/>
              </w:rPr>
            </w:pPr>
          </w:p>
        </w:tc>
        <w:tc>
          <w:tcPr>
            <w:tcW w:w="2215" w:type="dxa"/>
          </w:tcPr>
          <w:p w:rsidR="000C6D75" w:rsidRPr="00AA08B4" w:rsidRDefault="000C6D75" w:rsidP="000C6D75">
            <w:pPr>
              <w:tabs>
                <w:tab w:val="left" w:pos="5515"/>
              </w:tabs>
              <w:jc w:val="both"/>
              <w:rPr>
                <w:bCs/>
              </w:rPr>
            </w:pPr>
            <w:r w:rsidRPr="00AA08B4">
              <w:t>Начало правления Петра I</w:t>
            </w:r>
          </w:p>
        </w:tc>
        <w:tc>
          <w:tcPr>
            <w:tcW w:w="1708" w:type="dxa"/>
          </w:tcPr>
          <w:p w:rsidR="000C6D75" w:rsidRPr="00AA08B4" w:rsidRDefault="0079407B" w:rsidP="000C6D75">
            <w:pPr>
              <w:jc w:val="center"/>
            </w:pPr>
            <w:r>
              <w:t>2</w:t>
            </w:r>
          </w:p>
        </w:tc>
        <w:tc>
          <w:tcPr>
            <w:tcW w:w="1429" w:type="dxa"/>
          </w:tcPr>
          <w:p w:rsidR="000C6D75" w:rsidRPr="00F14D2C" w:rsidRDefault="000C6D75" w:rsidP="000C6D75">
            <w:pPr>
              <w:jc w:val="center"/>
              <w:rPr>
                <w:b/>
              </w:rPr>
            </w:pPr>
          </w:p>
        </w:tc>
      </w:tr>
      <w:tr w:rsidR="000C6D75" w:rsidRPr="00F14D2C" w:rsidTr="00DF4B5A">
        <w:tc>
          <w:tcPr>
            <w:tcW w:w="817" w:type="dxa"/>
          </w:tcPr>
          <w:p w:rsidR="000C6D75" w:rsidRPr="00AA08B4" w:rsidRDefault="00ED10C4" w:rsidP="000C6D75">
            <w:pPr>
              <w:jc w:val="center"/>
            </w:pPr>
            <w:r>
              <w:t>5</w:t>
            </w:r>
          </w:p>
        </w:tc>
        <w:tc>
          <w:tcPr>
            <w:tcW w:w="2155" w:type="dxa"/>
            <w:gridSpan w:val="2"/>
            <w:vMerge/>
          </w:tcPr>
          <w:p w:rsidR="000C6D75" w:rsidRPr="00AA08B4" w:rsidRDefault="000C6D75" w:rsidP="000C6D75"/>
        </w:tc>
        <w:tc>
          <w:tcPr>
            <w:tcW w:w="1282" w:type="dxa"/>
            <w:vMerge/>
          </w:tcPr>
          <w:p w:rsidR="000C6D75" w:rsidRPr="00AA08B4" w:rsidRDefault="000C6D75" w:rsidP="000C6D75">
            <w:pPr>
              <w:jc w:val="center"/>
              <w:rPr>
                <w:b/>
              </w:rPr>
            </w:pPr>
          </w:p>
        </w:tc>
        <w:tc>
          <w:tcPr>
            <w:tcW w:w="2215" w:type="dxa"/>
          </w:tcPr>
          <w:p w:rsidR="000C6D75" w:rsidRPr="00AA08B4" w:rsidRDefault="000C6D75" w:rsidP="000C6D75">
            <w:pPr>
              <w:tabs>
                <w:tab w:val="left" w:pos="5515"/>
              </w:tabs>
              <w:jc w:val="both"/>
              <w:rPr>
                <w:bCs/>
              </w:rPr>
            </w:pPr>
            <w:r w:rsidRPr="00AA08B4">
              <w:t>Великая Северная война 1700—1721 гг.</w:t>
            </w:r>
          </w:p>
        </w:tc>
        <w:tc>
          <w:tcPr>
            <w:tcW w:w="1708" w:type="dxa"/>
          </w:tcPr>
          <w:p w:rsidR="000C6D75" w:rsidRPr="00AA08B4" w:rsidRDefault="0079407B" w:rsidP="000C6D75">
            <w:pPr>
              <w:jc w:val="center"/>
            </w:pPr>
            <w:r>
              <w:t>3</w:t>
            </w:r>
          </w:p>
        </w:tc>
        <w:tc>
          <w:tcPr>
            <w:tcW w:w="1429" w:type="dxa"/>
          </w:tcPr>
          <w:p w:rsidR="000C6D75" w:rsidRPr="00F14D2C" w:rsidRDefault="000C6D75" w:rsidP="000C6D75">
            <w:pPr>
              <w:jc w:val="center"/>
              <w:rPr>
                <w:b/>
              </w:rPr>
            </w:pPr>
          </w:p>
        </w:tc>
      </w:tr>
      <w:tr w:rsidR="000C6D75" w:rsidRPr="00F14D2C" w:rsidTr="00DF4B5A">
        <w:tc>
          <w:tcPr>
            <w:tcW w:w="817" w:type="dxa"/>
          </w:tcPr>
          <w:p w:rsidR="000C6D75" w:rsidRPr="00AA08B4" w:rsidRDefault="00ED10C4" w:rsidP="000C6D75">
            <w:pPr>
              <w:jc w:val="center"/>
            </w:pPr>
            <w:r>
              <w:t>6</w:t>
            </w:r>
          </w:p>
        </w:tc>
        <w:tc>
          <w:tcPr>
            <w:tcW w:w="2155" w:type="dxa"/>
            <w:gridSpan w:val="2"/>
            <w:vMerge/>
          </w:tcPr>
          <w:p w:rsidR="000C6D75" w:rsidRPr="00AA08B4" w:rsidRDefault="000C6D75" w:rsidP="000C6D75"/>
        </w:tc>
        <w:tc>
          <w:tcPr>
            <w:tcW w:w="1282" w:type="dxa"/>
            <w:vMerge/>
          </w:tcPr>
          <w:p w:rsidR="000C6D75" w:rsidRPr="00AA08B4" w:rsidRDefault="000C6D75" w:rsidP="000C6D75">
            <w:pPr>
              <w:jc w:val="center"/>
              <w:rPr>
                <w:b/>
              </w:rPr>
            </w:pPr>
          </w:p>
        </w:tc>
        <w:tc>
          <w:tcPr>
            <w:tcW w:w="2215" w:type="dxa"/>
          </w:tcPr>
          <w:p w:rsidR="000C6D75" w:rsidRPr="00AA08B4" w:rsidRDefault="000C6D75" w:rsidP="000C6D75">
            <w:pPr>
              <w:tabs>
                <w:tab w:val="left" w:pos="5515"/>
              </w:tabs>
              <w:jc w:val="both"/>
              <w:rPr>
                <w:bCs/>
              </w:rPr>
            </w:pPr>
            <w:r w:rsidRPr="00AA08B4">
              <w:t>Реформы управления Петра I</w:t>
            </w:r>
          </w:p>
        </w:tc>
        <w:tc>
          <w:tcPr>
            <w:tcW w:w="1708" w:type="dxa"/>
          </w:tcPr>
          <w:p w:rsidR="000C6D75" w:rsidRPr="00AA08B4" w:rsidRDefault="0079407B" w:rsidP="000C6D75">
            <w:pPr>
              <w:jc w:val="center"/>
            </w:pPr>
            <w:r>
              <w:t>3</w:t>
            </w:r>
          </w:p>
        </w:tc>
        <w:tc>
          <w:tcPr>
            <w:tcW w:w="1429" w:type="dxa"/>
          </w:tcPr>
          <w:p w:rsidR="000C6D75" w:rsidRPr="00F14D2C" w:rsidRDefault="000C6D75" w:rsidP="000C6D75">
            <w:pPr>
              <w:jc w:val="center"/>
              <w:rPr>
                <w:b/>
              </w:rPr>
            </w:pPr>
          </w:p>
        </w:tc>
      </w:tr>
      <w:tr w:rsidR="000C6D75" w:rsidRPr="00F14D2C" w:rsidTr="00DF4B5A">
        <w:tc>
          <w:tcPr>
            <w:tcW w:w="817" w:type="dxa"/>
          </w:tcPr>
          <w:p w:rsidR="000C6D75" w:rsidRPr="00AA08B4" w:rsidRDefault="00ED10C4" w:rsidP="000C6D75">
            <w:pPr>
              <w:jc w:val="center"/>
            </w:pPr>
            <w:r>
              <w:t>7</w:t>
            </w:r>
          </w:p>
        </w:tc>
        <w:tc>
          <w:tcPr>
            <w:tcW w:w="2155" w:type="dxa"/>
            <w:gridSpan w:val="2"/>
            <w:vMerge/>
          </w:tcPr>
          <w:p w:rsidR="000C6D75" w:rsidRPr="00AA08B4" w:rsidRDefault="000C6D75" w:rsidP="000C6D75"/>
        </w:tc>
        <w:tc>
          <w:tcPr>
            <w:tcW w:w="1282" w:type="dxa"/>
            <w:vMerge/>
          </w:tcPr>
          <w:p w:rsidR="000C6D75" w:rsidRPr="00AA08B4" w:rsidRDefault="000C6D75" w:rsidP="000C6D75">
            <w:pPr>
              <w:jc w:val="center"/>
              <w:rPr>
                <w:b/>
              </w:rPr>
            </w:pPr>
          </w:p>
        </w:tc>
        <w:tc>
          <w:tcPr>
            <w:tcW w:w="2215" w:type="dxa"/>
          </w:tcPr>
          <w:p w:rsidR="000C6D75" w:rsidRPr="00AA08B4" w:rsidRDefault="000C6D75" w:rsidP="000C6D75">
            <w:pPr>
              <w:autoSpaceDE w:val="0"/>
              <w:rPr>
                <w:bCs/>
              </w:rPr>
            </w:pPr>
            <w:r w:rsidRPr="00AA08B4">
              <w:t>Экономическая политика Петра I</w:t>
            </w:r>
          </w:p>
        </w:tc>
        <w:tc>
          <w:tcPr>
            <w:tcW w:w="1708" w:type="dxa"/>
          </w:tcPr>
          <w:p w:rsidR="000C6D75" w:rsidRPr="00AA08B4" w:rsidRDefault="0079407B" w:rsidP="000C6D75">
            <w:pPr>
              <w:jc w:val="center"/>
            </w:pPr>
            <w:r>
              <w:t>4</w:t>
            </w:r>
          </w:p>
        </w:tc>
        <w:tc>
          <w:tcPr>
            <w:tcW w:w="1429" w:type="dxa"/>
          </w:tcPr>
          <w:p w:rsidR="000C6D75" w:rsidRPr="00F14D2C" w:rsidRDefault="000C6D75" w:rsidP="000C6D75">
            <w:pPr>
              <w:jc w:val="center"/>
              <w:rPr>
                <w:b/>
              </w:rPr>
            </w:pPr>
          </w:p>
        </w:tc>
      </w:tr>
      <w:tr w:rsidR="000C6D75" w:rsidRPr="00F14D2C" w:rsidTr="00DF4B5A">
        <w:tc>
          <w:tcPr>
            <w:tcW w:w="817" w:type="dxa"/>
          </w:tcPr>
          <w:p w:rsidR="000C6D75" w:rsidRPr="00AA08B4" w:rsidRDefault="00ED10C4" w:rsidP="000C6D75">
            <w:pPr>
              <w:jc w:val="center"/>
            </w:pPr>
            <w:r>
              <w:t>8</w:t>
            </w:r>
          </w:p>
        </w:tc>
        <w:tc>
          <w:tcPr>
            <w:tcW w:w="2155" w:type="dxa"/>
            <w:gridSpan w:val="2"/>
            <w:vMerge/>
          </w:tcPr>
          <w:p w:rsidR="000C6D75" w:rsidRPr="00AA08B4" w:rsidRDefault="000C6D75" w:rsidP="000C6D75"/>
        </w:tc>
        <w:tc>
          <w:tcPr>
            <w:tcW w:w="1282" w:type="dxa"/>
            <w:vMerge/>
          </w:tcPr>
          <w:p w:rsidR="000C6D75" w:rsidRPr="00AA08B4" w:rsidRDefault="000C6D75" w:rsidP="000C6D75">
            <w:pPr>
              <w:jc w:val="center"/>
              <w:rPr>
                <w:b/>
              </w:rPr>
            </w:pPr>
          </w:p>
        </w:tc>
        <w:tc>
          <w:tcPr>
            <w:tcW w:w="2215" w:type="dxa"/>
          </w:tcPr>
          <w:p w:rsidR="000C6D75" w:rsidRPr="00AA08B4" w:rsidRDefault="000C6D75" w:rsidP="000C6D75">
            <w:pPr>
              <w:autoSpaceDE w:val="0"/>
              <w:rPr>
                <w:bCs/>
              </w:rPr>
            </w:pPr>
            <w:r w:rsidRPr="00AA08B4">
              <w:t>Российское общество в Петровскую эпоху</w:t>
            </w:r>
          </w:p>
        </w:tc>
        <w:tc>
          <w:tcPr>
            <w:tcW w:w="1708" w:type="dxa"/>
          </w:tcPr>
          <w:p w:rsidR="000C6D75" w:rsidRPr="00AA08B4" w:rsidRDefault="0079407B" w:rsidP="000C6D75">
            <w:pPr>
              <w:jc w:val="center"/>
            </w:pPr>
            <w:r>
              <w:t>4</w:t>
            </w:r>
          </w:p>
        </w:tc>
        <w:tc>
          <w:tcPr>
            <w:tcW w:w="1429" w:type="dxa"/>
          </w:tcPr>
          <w:p w:rsidR="000C6D75" w:rsidRPr="00F14D2C" w:rsidRDefault="000C6D75" w:rsidP="000C6D75">
            <w:pPr>
              <w:jc w:val="center"/>
              <w:rPr>
                <w:b/>
              </w:rPr>
            </w:pPr>
          </w:p>
        </w:tc>
      </w:tr>
      <w:tr w:rsidR="000C6D75" w:rsidRPr="00F14D2C" w:rsidTr="00DF4B5A">
        <w:tc>
          <w:tcPr>
            <w:tcW w:w="817" w:type="dxa"/>
          </w:tcPr>
          <w:p w:rsidR="000C6D75" w:rsidRPr="00AA08B4" w:rsidRDefault="00ED10C4" w:rsidP="000C6D75">
            <w:pPr>
              <w:jc w:val="center"/>
            </w:pPr>
            <w:r>
              <w:t>9</w:t>
            </w:r>
          </w:p>
        </w:tc>
        <w:tc>
          <w:tcPr>
            <w:tcW w:w="2155" w:type="dxa"/>
            <w:gridSpan w:val="2"/>
            <w:vMerge/>
          </w:tcPr>
          <w:p w:rsidR="000C6D75" w:rsidRPr="00AA08B4" w:rsidRDefault="000C6D75" w:rsidP="000C6D75"/>
        </w:tc>
        <w:tc>
          <w:tcPr>
            <w:tcW w:w="1282" w:type="dxa"/>
            <w:vMerge/>
          </w:tcPr>
          <w:p w:rsidR="000C6D75" w:rsidRPr="00AA08B4" w:rsidRDefault="000C6D75" w:rsidP="000C6D75">
            <w:pPr>
              <w:jc w:val="center"/>
              <w:rPr>
                <w:b/>
              </w:rPr>
            </w:pPr>
          </w:p>
        </w:tc>
        <w:tc>
          <w:tcPr>
            <w:tcW w:w="2215" w:type="dxa"/>
          </w:tcPr>
          <w:p w:rsidR="000C6D75" w:rsidRPr="00AA08B4" w:rsidRDefault="000C6D75" w:rsidP="000C6D75">
            <w:pPr>
              <w:autoSpaceDE w:val="0"/>
              <w:rPr>
                <w:bCs/>
              </w:rPr>
            </w:pPr>
            <w:r w:rsidRPr="00AA08B4">
              <w:t>Церковная реформа. Положение традиционных конфессий</w:t>
            </w:r>
          </w:p>
        </w:tc>
        <w:tc>
          <w:tcPr>
            <w:tcW w:w="1708" w:type="dxa"/>
          </w:tcPr>
          <w:p w:rsidR="000C6D75" w:rsidRPr="00AA08B4" w:rsidRDefault="0079407B" w:rsidP="000C6D75">
            <w:pPr>
              <w:jc w:val="center"/>
            </w:pPr>
            <w:r>
              <w:t>5</w:t>
            </w:r>
          </w:p>
        </w:tc>
        <w:tc>
          <w:tcPr>
            <w:tcW w:w="1429" w:type="dxa"/>
          </w:tcPr>
          <w:p w:rsidR="000C6D75" w:rsidRPr="00F14D2C" w:rsidRDefault="000C6D75" w:rsidP="000C6D75">
            <w:pPr>
              <w:jc w:val="center"/>
              <w:rPr>
                <w:b/>
              </w:rPr>
            </w:pPr>
          </w:p>
        </w:tc>
      </w:tr>
      <w:tr w:rsidR="000C6D75" w:rsidRPr="00F14D2C" w:rsidTr="00DF4B5A">
        <w:tc>
          <w:tcPr>
            <w:tcW w:w="817" w:type="dxa"/>
          </w:tcPr>
          <w:p w:rsidR="000C6D75" w:rsidRPr="00AA08B4" w:rsidRDefault="00ED10C4" w:rsidP="000C6D75">
            <w:pPr>
              <w:jc w:val="center"/>
            </w:pPr>
            <w:r>
              <w:t>10</w:t>
            </w:r>
          </w:p>
        </w:tc>
        <w:tc>
          <w:tcPr>
            <w:tcW w:w="2155" w:type="dxa"/>
            <w:gridSpan w:val="2"/>
            <w:vMerge/>
          </w:tcPr>
          <w:p w:rsidR="000C6D75" w:rsidRPr="00AA08B4" w:rsidRDefault="000C6D75" w:rsidP="000C6D75"/>
        </w:tc>
        <w:tc>
          <w:tcPr>
            <w:tcW w:w="1282" w:type="dxa"/>
            <w:vMerge/>
          </w:tcPr>
          <w:p w:rsidR="000C6D75" w:rsidRPr="00AA08B4" w:rsidRDefault="000C6D75" w:rsidP="000C6D75">
            <w:pPr>
              <w:jc w:val="center"/>
              <w:rPr>
                <w:b/>
              </w:rPr>
            </w:pPr>
          </w:p>
        </w:tc>
        <w:tc>
          <w:tcPr>
            <w:tcW w:w="2215" w:type="dxa"/>
          </w:tcPr>
          <w:p w:rsidR="000C6D75" w:rsidRPr="00AA08B4" w:rsidRDefault="000C6D75" w:rsidP="000C6D75">
            <w:pPr>
              <w:autoSpaceDE w:val="0"/>
              <w:rPr>
                <w:bCs/>
              </w:rPr>
            </w:pPr>
            <w:r w:rsidRPr="00AA08B4">
              <w:t>Социальные и национальные движения. Оппозиция реформам</w:t>
            </w:r>
          </w:p>
        </w:tc>
        <w:tc>
          <w:tcPr>
            <w:tcW w:w="1708" w:type="dxa"/>
          </w:tcPr>
          <w:p w:rsidR="000C6D75" w:rsidRPr="00AA08B4" w:rsidRDefault="0079407B" w:rsidP="000C6D75">
            <w:pPr>
              <w:jc w:val="center"/>
            </w:pPr>
            <w:r>
              <w:t>5</w:t>
            </w:r>
          </w:p>
        </w:tc>
        <w:tc>
          <w:tcPr>
            <w:tcW w:w="1429" w:type="dxa"/>
          </w:tcPr>
          <w:p w:rsidR="000C6D75" w:rsidRPr="00F14D2C" w:rsidRDefault="000C6D75" w:rsidP="000C6D75">
            <w:pPr>
              <w:jc w:val="center"/>
              <w:rPr>
                <w:b/>
              </w:rPr>
            </w:pPr>
          </w:p>
        </w:tc>
      </w:tr>
      <w:tr w:rsidR="000C6D75" w:rsidRPr="00F14D2C" w:rsidTr="00DF4B5A">
        <w:tc>
          <w:tcPr>
            <w:tcW w:w="817" w:type="dxa"/>
          </w:tcPr>
          <w:p w:rsidR="000C6D75" w:rsidRPr="00AA08B4" w:rsidRDefault="00ED10C4" w:rsidP="000C6D75">
            <w:pPr>
              <w:jc w:val="center"/>
            </w:pPr>
            <w:r>
              <w:t>11</w:t>
            </w:r>
          </w:p>
        </w:tc>
        <w:tc>
          <w:tcPr>
            <w:tcW w:w="2155" w:type="dxa"/>
            <w:gridSpan w:val="2"/>
            <w:vMerge/>
          </w:tcPr>
          <w:p w:rsidR="000C6D75" w:rsidRPr="00AA08B4" w:rsidRDefault="000C6D75" w:rsidP="000C6D75"/>
        </w:tc>
        <w:tc>
          <w:tcPr>
            <w:tcW w:w="1282" w:type="dxa"/>
            <w:vMerge/>
          </w:tcPr>
          <w:p w:rsidR="000C6D75" w:rsidRPr="00AA08B4" w:rsidRDefault="000C6D75" w:rsidP="000C6D75">
            <w:pPr>
              <w:jc w:val="center"/>
              <w:rPr>
                <w:b/>
              </w:rPr>
            </w:pPr>
          </w:p>
        </w:tc>
        <w:tc>
          <w:tcPr>
            <w:tcW w:w="2215" w:type="dxa"/>
          </w:tcPr>
          <w:p w:rsidR="000C6D75" w:rsidRPr="00AA08B4" w:rsidRDefault="000C6D75" w:rsidP="000C6D75">
            <w:pPr>
              <w:autoSpaceDE w:val="0"/>
              <w:rPr>
                <w:bCs/>
              </w:rPr>
            </w:pPr>
            <w:r w:rsidRPr="00AA08B4">
              <w:t>Перемены в культуре России в годы Петровских реформ</w:t>
            </w:r>
          </w:p>
        </w:tc>
        <w:tc>
          <w:tcPr>
            <w:tcW w:w="1708" w:type="dxa"/>
          </w:tcPr>
          <w:p w:rsidR="000C6D75" w:rsidRPr="00AA08B4" w:rsidRDefault="0079407B" w:rsidP="000C6D75">
            <w:pPr>
              <w:jc w:val="center"/>
            </w:pPr>
            <w:r>
              <w:t>6</w:t>
            </w:r>
          </w:p>
        </w:tc>
        <w:tc>
          <w:tcPr>
            <w:tcW w:w="1429" w:type="dxa"/>
          </w:tcPr>
          <w:p w:rsidR="000C6D75" w:rsidRPr="00F14D2C" w:rsidRDefault="000C6D75" w:rsidP="000C6D75">
            <w:pPr>
              <w:jc w:val="center"/>
              <w:rPr>
                <w:b/>
              </w:rPr>
            </w:pPr>
          </w:p>
        </w:tc>
      </w:tr>
      <w:tr w:rsidR="000C6D75" w:rsidRPr="00F14D2C" w:rsidTr="00DF4B5A">
        <w:tc>
          <w:tcPr>
            <w:tcW w:w="817" w:type="dxa"/>
          </w:tcPr>
          <w:p w:rsidR="000C6D75" w:rsidRPr="00AA08B4" w:rsidRDefault="00ED10C4" w:rsidP="000C6D75">
            <w:pPr>
              <w:jc w:val="center"/>
            </w:pPr>
            <w:r>
              <w:t>12</w:t>
            </w:r>
          </w:p>
        </w:tc>
        <w:tc>
          <w:tcPr>
            <w:tcW w:w="2155" w:type="dxa"/>
            <w:gridSpan w:val="2"/>
            <w:vMerge/>
          </w:tcPr>
          <w:p w:rsidR="000C6D75" w:rsidRPr="00AA08B4" w:rsidRDefault="000C6D75" w:rsidP="000C6D75"/>
        </w:tc>
        <w:tc>
          <w:tcPr>
            <w:tcW w:w="1282" w:type="dxa"/>
            <w:vMerge/>
          </w:tcPr>
          <w:p w:rsidR="000C6D75" w:rsidRPr="00AA08B4" w:rsidRDefault="000C6D75" w:rsidP="000C6D75">
            <w:pPr>
              <w:jc w:val="center"/>
              <w:rPr>
                <w:b/>
              </w:rPr>
            </w:pPr>
          </w:p>
        </w:tc>
        <w:tc>
          <w:tcPr>
            <w:tcW w:w="2215" w:type="dxa"/>
          </w:tcPr>
          <w:p w:rsidR="000C6D75" w:rsidRPr="00AA08B4" w:rsidRDefault="000C6D75" w:rsidP="000C6D75">
            <w:pPr>
              <w:autoSpaceDE w:val="0"/>
              <w:rPr>
                <w:bCs/>
              </w:rPr>
            </w:pPr>
            <w:r w:rsidRPr="00AA08B4">
              <w:t>Повседневная жизнь и быт при Петре I</w:t>
            </w:r>
          </w:p>
        </w:tc>
        <w:tc>
          <w:tcPr>
            <w:tcW w:w="1708" w:type="dxa"/>
          </w:tcPr>
          <w:p w:rsidR="000C6D75" w:rsidRPr="00AA08B4" w:rsidRDefault="006E58A1" w:rsidP="000C6D75">
            <w:pPr>
              <w:jc w:val="center"/>
            </w:pPr>
            <w:r>
              <w:t>6</w:t>
            </w:r>
          </w:p>
        </w:tc>
        <w:tc>
          <w:tcPr>
            <w:tcW w:w="1429" w:type="dxa"/>
          </w:tcPr>
          <w:p w:rsidR="000C6D75" w:rsidRPr="00F14D2C" w:rsidRDefault="000C6D75" w:rsidP="000C6D75">
            <w:pPr>
              <w:jc w:val="center"/>
              <w:rPr>
                <w:b/>
              </w:rPr>
            </w:pPr>
          </w:p>
        </w:tc>
      </w:tr>
      <w:tr w:rsidR="000C6D75" w:rsidRPr="00F14D2C" w:rsidTr="00DF4B5A">
        <w:tc>
          <w:tcPr>
            <w:tcW w:w="817" w:type="dxa"/>
          </w:tcPr>
          <w:p w:rsidR="000C6D75" w:rsidRPr="00AA08B4" w:rsidRDefault="00ED10C4" w:rsidP="000C6D75">
            <w:pPr>
              <w:jc w:val="center"/>
            </w:pPr>
            <w:r>
              <w:t>13</w:t>
            </w:r>
          </w:p>
        </w:tc>
        <w:tc>
          <w:tcPr>
            <w:tcW w:w="2155" w:type="dxa"/>
            <w:gridSpan w:val="2"/>
            <w:vMerge/>
          </w:tcPr>
          <w:p w:rsidR="000C6D75" w:rsidRPr="00AA08B4" w:rsidRDefault="000C6D75" w:rsidP="000C6D75"/>
        </w:tc>
        <w:tc>
          <w:tcPr>
            <w:tcW w:w="1282" w:type="dxa"/>
            <w:vMerge/>
          </w:tcPr>
          <w:p w:rsidR="000C6D75" w:rsidRPr="00AA08B4" w:rsidRDefault="000C6D75" w:rsidP="000C6D75">
            <w:pPr>
              <w:jc w:val="center"/>
              <w:rPr>
                <w:b/>
              </w:rPr>
            </w:pPr>
          </w:p>
        </w:tc>
        <w:tc>
          <w:tcPr>
            <w:tcW w:w="2215" w:type="dxa"/>
          </w:tcPr>
          <w:p w:rsidR="000C6D75" w:rsidRPr="00AA08B4" w:rsidRDefault="000C6D75" w:rsidP="000C6D75">
            <w:pPr>
              <w:autoSpaceDE w:val="0"/>
              <w:rPr>
                <w:bCs/>
              </w:rPr>
            </w:pPr>
            <w:r w:rsidRPr="00AA08B4">
              <w:t>Значение петровских преобразований в истории страны</w:t>
            </w:r>
          </w:p>
        </w:tc>
        <w:tc>
          <w:tcPr>
            <w:tcW w:w="1708" w:type="dxa"/>
          </w:tcPr>
          <w:p w:rsidR="000C6D75" w:rsidRPr="00AA08B4" w:rsidRDefault="0079407B" w:rsidP="000C6D75">
            <w:pPr>
              <w:jc w:val="center"/>
            </w:pPr>
            <w:r>
              <w:t>7</w:t>
            </w:r>
          </w:p>
        </w:tc>
        <w:tc>
          <w:tcPr>
            <w:tcW w:w="1429" w:type="dxa"/>
          </w:tcPr>
          <w:p w:rsidR="000C6D75" w:rsidRPr="00F14D2C" w:rsidRDefault="000C6D75" w:rsidP="000C6D75">
            <w:pPr>
              <w:jc w:val="center"/>
              <w:rPr>
                <w:b/>
              </w:rPr>
            </w:pPr>
          </w:p>
        </w:tc>
      </w:tr>
      <w:tr w:rsidR="000C6D75" w:rsidRPr="00F14D2C" w:rsidTr="00DF4B5A">
        <w:tc>
          <w:tcPr>
            <w:tcW w:w="817" w:type="dxa"/>
          </w:tcPr>
          <w:p w:rsidR="000C6D75" w:rsidRPr="00AA08B4" w:rsidRDefault="00ED10C4" w:rsidP="000C6D75">
            <w:pPr>
              <w:jc w:val="center"/>
            </w:pPr>
            <w:r>
              <w:t>14</w:t>
            </w:r>
          </w:p>
        </w:tc>
        <w:tc>
          <w:tcPr>
            <w:tcW w:w="2155" w:type="dxa"/>
            <w:gridSpan w:val="2"/>
            <w:vMerge/>
          </w:tcPr>
          <w:p w:rsidR="000C6D75" w:rsidRPr="00AA08B4" w:rsidRDefault="000C6D75" w:rsidP="000C6D75"/>
        </w:tc>
        <w:tc>
          <w:tcPr>
            <w:tcW w:w="1282" w:type="dxa"/>
            <w:vMerge/>
          </w:tcPr>
          <w:p w:rsidR="000C6D75" w:rsidRPr="00AA08B4" w:rsidRDefault="000C6D75" w:rsidP="000C6D75">
            <w:pPr>
              <w:jc w:val="center"/>
              <w:rPr>
                <w:b/>
              </w:rPr>
            </w:pPr>
          </w:p>
        </w:tc>
        <w:tc>
          <w:tcPr>
            <w:tcW w:w="2215" w:type="dxa"/>
          </w:tcPr>
          <w:p w:rsidR="000C6D75" w:rsidRPr="00AA08B4" w:rsidRDefault="000C6D75" w:rsidP="000C6D75">
            <w:pPr>
              <w:autoSpaceDE w:val="0"/>
              <w:rPr>
                <w:bCs/>
              </w:rPr>
            </w:pPr>
            <w:r w:rsidRPr="00AA08B4">
              <w:t>ПОУ: Р</w:t>
            </w:r>
            <w:r w:rsidRPr="00AA08B4">
              <w:rPr>
                <w:bCs/>
              </w:rPr>
              <w:t>оссия в эпоху преобразований Петра I</w:t>
            </w:r>
          </w:p>
        </w:tc>
        <w:tc>
          <w:tcPr>
            <w:tcW w:w="1708" w:type="dxa"/>
          </w:tcPr>
          <w:p w:rsidR="000C6D75" w:rsidRPr="00AA08B4" w:rsidRDefault="006E58A1" w:rsidP="000C6D75">
            <w:pPr>
              <w:jc w:val="center"/>
            </w:pPr>
            <w:r>
              <w:t>7</w:t>
            </w:r>
          </w:p>
        </w:tc>
        <w:tc>
          <w:tcPr>
            <w:tcW w:w="1429" w:type="dxa"/>
          </w:tcPr>
          <w:p w:rsidR="000C6D75" w:rsidRPr="00F14D2C" w:rsidRDefault="000C6D75" w:rsidP="000C6D75">
            <w:pPr>
              <w:jc w:val="center"/>
              <w:rPr>
                <w:b/>
              </w:rPr>
            </w:pPr>
          </w:p>
        </w:tc>
      </w:tr>
      <w:tr w:rsidR="00330453" w:rsidRPr="00F14D2C" w:rsidTr="00DF4B5A">
        <w:tc>
          <w:tcPr>
            <w:tcW w:w="817" w:type="dxa"/>
          </w:tcPr>
          <w:p w:rsidR="00330453" w:rsidRPr="00AA08B4" w:rsidRDefault="00ED10C4" w:rsidP="000C6D75">
            <w:pPr>
              <w:jc w:val="center"/>
            </w:pPr>
            <w:r>
              <w:t>15</w:t>
            </w:r>
          </w:p>
        </w:tc>
        <w:tc>
          <w:tcPr>
            <w:tcW w:w="2155" w:type="dxa"/>
            <w:gridSpan w:val="2"/>
          </w:tcPr>
          <w:p w:rsidR="00330453" w:rsidRPr="00AA08B4" w:rsidRDefault="00330453" w:rsidP="000C6D75"/>
        </w:tc>
        <w:tc>
          <w:tcPr>
            <w:tcW w:w="1282" w:type="dxa"/>
          </w:tcPr>
          <w:p w:rsidR="00330453" w:rsidRPr="00AA08B4" w:rsidRDefault="00330453" w:rsidP="000C6D75">
            <w:pPr>
              <w:jc w:val="center"/>
              <w:rPr>
                <w:b/>
              </w:rPr>
            </w:pPr>
          </w:p>
        </w:tc>
        <w:tc>
          <w:tcPr>
            <w:tcW w:w="2215" w:type="dxa"/>
            <w:vMerge w:val="restart"/>
          </w:tcPr>
          <w:p w:rsidR="00330453" w:rsidRPr="00AA08B4" w:rsidRDefault="00330453" w:rsidP="00330453">
            <w:pPr>
              <w:autoSpaceDE w:val="0"/>
            </w:pPr>
            <w:r>
              <w:t>Урок представления результатов проектной деятельности</w:t>
            </w:r>
          </w:p>
        </w:tc>
        <w:tc>
          <w:tcPr>
            <w:tcW w:w="1708" w:type="dxa"/>
          </w:tcPr>
          <w:p w:rsidR="00330453" w:rsidRPr="00AA08B4" w:rsidRDefault="0079407B" w:rsidP="000C6D75">
            <w:pPr>
              <w:jc w:val="center"/>
            </w:pPr>
            <w:r>
              <w:t>8</w:t>
            </w:r>
          </w:p>
        </w:tc>
        <w:tc>
          <w:tcPr>
            <w:tcW w:w="1429" w:type="dxa"/>
          </w:tcPr>
          <w:p w:rsidR="00330453" w:rsidRPr="00F14D2C" w:rsidRDefault="00330453" w:rsidP="000C6D75">
            <w:pPr>
              <w:jc w:val="center"/>
              <w:rPr>
                <w:b/>
              </w:rPr>
            </w:pPr>
          </w:p>
        </w:tc>
      </w:tr>
      <w:tr w:rsidR="00330453" w:rsidRPr="00F14D2C" w:rsidTr="00DF4B5A">
        <w:tc>
          <w:tcPr>
            <w:tcW w:w="817" w:type="dxa"/>
          </w:tcPr>
          <w:p w:rsidR="00330453" w:rsidRPr="00AA08B4" w:rsidRDefault="00ED10C4" w:rsidP="000C6D75">
            <w:pPr>
              <w:jc w:val="center"/>
            </w:pPr>
            <w:r>
              <w:t>16</w:t>
            </w:r>
          </w:p>
        </w:tc>
        <w:tc>
          <w:tcPr>
            <w:tcW w:w="2155" w:type="dxa"/>
            <w:gridSpan w:val="2"/>
          </w:tcPr>
          <w:p w:rsidR="00330453" w:rsidRPr="00AA08B4" w:rsidRDefault="00330453" w:rsidP="000C6D75"/>
        </w:tc>
        <w:tc>
          <w:tcPr>
            <w:tcW w:w="1282" w:type="dxa"/>
          </w:tcPr>
          <w:p w:rsidR="00330453" w:rsidRPr="00AA08B4" w:rsidRDefault="00330453" w:rsidP="000C6D75">
            <w:pPr>
              <w:jc w:val="center"/>
              <w:rPr>
                <w:b/>
              </w:rPr>
            </w:pPr>
          </w:p>
        </w:tc>
        <w:tc>
          <w:tcPr>
            <w:tcW w:w="2215" w:type="dxa"/>
            <w:vMerge/>
          </w:tcPr>
          <w:p w:rsidR="00330453" w:rsidRPr="00AA08B4" w:rsidRDefault="00330453" w:rsidP="000C6D75">
            <w:pPr>
              <w:autoSpaceDE w:val="0"/>
            </w:pPr>
          </w:p>
        </w:tc>
        <w:tc>
          <w:tcPr>
            <w:tcW w:w="1708" w:type="dxa"/>
          </w:tcPr>
          <w:p w:rsidR="00330453" w:rsidRPr="00AA08B4" w:rsidRDefault="006E58A1" w:rsidP="000C6D75">
            <w:pPr>
              <w:jc w:val="center"/>
            </w:pPr>
            <w:r>
              <w:t>8</w:t>
            </w:r>
          </w:p>
        </w:tc>
        <w:tc>
          <w:tcPr>
            <w:tcW w:w="1429" w:type="dxa"/>
          </w:tcPr>
          <w:p w:rsidR="00330453" w:rsidRPr="00F14D2C" w:rsidRDefault="00330453" w:rsidP="000C6D75">
            <w:pPr>
              <w:jc w:val="center"/>
              <w:rPr>
                <w:b/>
              </w:rPr>
            </w:pPr>
          </w:p>
        </w:tc>
      </w:tr>
      <w:tr w:rsidR="000C6D75" w:rsidRPr="00F14D2C" w:rsidTr="00DF4B5A">
        <w:tc>
          <w:tcPr>
            <w:tcW w:w="2972" w:type="dxa"/>
            <w:gridSpan w:val="3"/>
          </w:tcPr>
          <w:p w:rsidR="000C6D75" w:rsidRPr="00AA08B4" w:rsidRDefault="000C6D75" w:rsidP="000C6D75">
            <w:r w:rsidRPr="00AA08B4">
              <w:rPr>
                <w:b/>
                <w:bCs/>
              </w:rPr>
              <w:t>Россия при наследниках Петра I: эпоха дворцовых переворотов</w:t>
            </w:r>
          </w:p>
        </w:tc>
        <w:tc>
          <w:tcPr>
            <w:tcW w:w="1282" w:type="dxa"/>
          </w:tcPr>
          <w:p w:rsidR="000C6D75" w:rsidRPr="00326C87" w:rsidRDefault="0026075F" w:rsidP="000C6D75">
            <w:pPr>
              <w:jc w:val="center"/>
              <w:rPr>
                <w:b/>
              </w:rPr>
            </w:pPr>
            <w:r w:rsidRPr="00326C87">
              <w:rPr>
                <w:b/>
              </w:rPr>
              <w:t>6</w:t>
            </w:r>
          </w:p>
        </w:tc>
        <w:tc>
          <w:tcPr>
            <w:tcW w:w="5352" w:type="dxa"/>
            <w:gridSpan w:val="3"/>
          </w:tcPr>
          <w:p w:rsidR="000C6D75" w:rsidRPr="00AA08B4" w:rsidRDefault="000C6D75" w:rsidP="000C6D75">
            <w:pPr>
              <w:jc w:val="center"/>
              <w:rPr>
                <w:b/>
              </w:rPr>
            </w:pPr>
          </w:p>
        </w:tc>
      </w:tr>
      <w:tr w:rsidR="000D7994" w:rsidRPr="00F14D2C" w:rsidTr="00DF4B5A">
        <w:tc>
          <w:tcPr>
            <w:tcW w:w="817" w:type="dxa"/>
          </w:tcPr>
          <w:p w:rsidR="000D7994" w:rsidRPr="00AA08B4" w:rsidRDefault="00ED10C4" w:rsidP="000C6D75">
            <w:pPr>
              <w:jc w:val="center"/>
            </w:pPr>
            <w:r>
              <w:t>17</w:t>
            </w:r>
          </w:p>
        </w:tc>
        <w:tc>
          <w:tcPr>
            <w:tcW w:w="2155" w:type="dxa"/>
            <w:gridSpan w:val="2"/>
          </w:tcPr>
          <w:p w:rsidR="000D7994" w:rsidRPr="00AA08B4" w:rsidRDefault="000D7994" w:rsidP="000C6D75"/>
        </w:tc>
        <w:tc>
          <w:tcPr>
            <w:tcW w:w="1282" w:type="dxa"/>
          </w:tcPr>
          <w:p w:rsidR="000D7994" w:rsidRPr="00AA08B4" w:rsidRDefault="000D7994" w:rsidP="000C6D75">
            <w:pPr>
              <w:jc w:val="center"/>
              <w:rPr>
                <w:b/>
              </w:rPr>
            </w:pPr>
          </w:p>
        </w:tc>
        <w:tc>
          <w:tcPr>
            <w:tcW w:w="2215" w:type="dxa"/>
            <w:vMerge w:val="restart"/>
          </w:tcPr>
          <w:p w:rsidR="000D7994" w:rsidRPr="00AA08B4" w:rsidRDefault="000D7994" w:rsidP="000C6D75">
            <w:pPr>
              <w:autoSpaceDE w:val="0"/>
              <w:rPr>
                <w:bCs/>
              </w:rPr>
            </w:pPr>
            <w:r w:rsidRPr="00AA08B4">
              <w:t>Эпоха дворцовых переворотов (1725—1762)</w:t>
            </w:r>
          </w:p>
        </w:tc>
        <w:tc>
          <w:tcPr>
            <w:tcW w:w="1708" w:type="dxa"/>
          </w:tcPr>
          <w:p w:rsidR="000D7994" w:rsidRPr="00AA08B4" w:rsidRDefault="0079407B" w:rsidP="000C6D75">
            <w:pPr>
              <w:jc w:val="center"/>
            </w:pPr>
            <w:r>
              <w:t>9</w:t>
            </w:r>
          </w:p>
        </w:tc>
        <w:tc>
          <w:tcPr>
            <w:tcW w:w="1429" w:type="dxa"/>
          </w:tcPr>
          <w:p w:rsidR="000D7994" w:rsidRPr="00F14D2C" w:rsidRDefault="000D7994" w:rsidP="000C6D75">
            <w:pPr>
              <w:jc w:val="center"/>
              <w:rPr>
                <w:b/>
              </w:rPr>
            </w:pPr>
          </w:p>
        </w:tc>
      </w:tr>
      <w:tr w:rsidR="000D7994" w:rsidRPr="00F14D2C" w:rsidTr="00DF4B5A">
        <w:tc>
          <w:tcPr>
            <w:tcW w:w="817" w:type="dxa"/>
          </w:tcPr>
          <w:p w:rsidR="000D7994" w:rsidRPr="00AA08B4" w:rsidRDefault="00ED10C4" w:rsidP="000C6D75">
            <w:pPr>
              <w:jc w:val="center"/>
            </w:pPr>
            <w:r>
              <w:t>18</w:t>
            </w:r>
          </w:p>
        </w:tc>
        <w:tc>
          <w:tcPr>
            <w:tcW w:w="2155" w:type="dxa"/>
            <w:gridSpan w:val="2"/>
          </w:tcPr>
          <w:p w:rsidR="000D7994" w:rsidRPr="00AA08B4" w:rsidRDefault="000D7994" w:rsidP="000C6D75"/>
        </w:tc>
        <w:tc>
          <w:tcPr>
            <w:tcW w:w="1282" w:type="dxa"/>
          </w:tcPr>
          <w:p w:rsidR="000D7994" w:rsidRPr="00AA08B4" w:rsidRDefault="000D7994" w:rsidP="000C6D75">
            <w:pPr>
              <w:jc w:val="center"/>
              <w:rPr>
                <w:b/>
              </w:rPr>
            </w:pPr>
          </w:p>
        </w:tc>
        <w:tc>
          <w:tcPr>
            <w:tcW w:w="2215" w:type="dxa"/>
            <w:vMerge/>
          </w:tcPr>
          <w:p w:rsidR="000D7994" w:rsidRPr="00AA08B4" w:rsidRDefault="000D7994" w:rsidP="000C6D75">
            <w:pPr>
              <w:autoSpaceDE w:val="0"/>
            </w:pPr>
          </w:p>
        </w:tc>
        <w:tc>
          <w:tcPr>
            <w:tcW w:w="1708" w:type="dxa"/>
          </w:tcPr>
          <w:p w:rsidR="000D7994" w:rsidRPr="00AA08B4" w:rsidRDefault="006E58A1" w:rsidP="000C6D75">
            <w:pPr>
              <w:jc w:val="center"/>
            </w:pPr>
            <w:r>
              <w:t>9</w:t>
            </w:r>
          </w:p>
        </w:tc>
        <w:tc>
          <w:tcPr>
            <w:tcW w:w="1429" w:type="dxa"/>
          </w:tcPr>
          <w:p w:rsidR="000D7994" w:rsidRPr="00F14D2C" w:rsidRDefault="000D7994" w:rsidP="000C6D75">
            <w:pPr>
              <w:jc w:val="center"/>
              <w:rPr>
                <w:b/>
              </w:rPr>
            </w:pPr>
          </w:p>
        </w:tc>
      </w:tr>
      <w:tr w:rsidR="000C6D75" w:rsidRPr="00F14D2C" w:rsidTr="00DF4B5A">
        <w:tc>
          <w:tcPr>
            <w:tcW w:w="817" w:type="dxa"/>
          </w:tcPr>
          <w:p w:rsidR="000C6D75" w:rsidRPr="00AA08B4" w:rsidRDefault="00ED10C4" w:rsidP="000C6D75">
            <w:pPr>
              <w:jc w:val="center"/>
            </w:pPr>
            <w:r>
              <w:lastRenderedPageBreak/>
              <w:t>19</w:t>
            </w:r>
          </w:p>
        </w:tc>
        <w:tc>
          <w:tcPr>
            <w:tcW w:w="2155" w:type="dxa"/>
            <w:gridSpan w:val="2"/>
          </w:tcPr>
          <w:p w:rsidR="000C6D75" w:rsidRPr="00AA08B4" w:rsidRDefault="000C6D75" w:rsidP="000C6D75"/>
        </w:tc>
        <w:tc>
          <w:tcPr>
            <w:tcW w:w="1282" w:type="dxa"/>
          </w:tcPr>
          <w:p w:rsidR="000C6D75" w:rsidRPr="00AA08B4" w:rsidRDefault="000C6D75" w:rsidP="000C6D75">
            <w:pPr>
              <w:jc w:val="center"/>
              <w:rPr>
                <w:b/>
              </w:rPr>
            </w:pPr>
          </w:p>
        </w:tc>
        <w:tc>
          <w:tcPr>
            <w:tcW w:w="2215" w:type="dxa"/>
          </w:tcPr>
          <w:p w:rsidR="000C6D75" w:rsidRPr="00AA08B4" w:rsidRDefault="000C6D75" w:rsidP="000C6D75">
            <w:pPr>
              <w:autoSpaceDE w:val="0"/>
              <w:rPr>
                <w:bCs/>
              </w:rPr>
            </w:pPr>
            <w:r w:rsidRPr="00AA08B4">
              <w:t>Внутренняя политика и экономика России в 1725—1762 гг.</w:t>
            </w:r>
          </w:p>
        </w:tc>
        <w:tc>
          <w:tcPr>
            <w:tcW w:w="1708" w:type="dxa"/>
          </w:tcPr>
          <w:p w:rsidR="000C6D75" w:rsidRPr="00AA08B4" w:rsidRDefault="0079407B" w:rsidP="000C6D75">
            <w:pPr>
              <w:jc w:val="center"/>
            </w:pPr>
            <w:r>
              <w:t>10</w:t>
            </w:r>
          </w:p>
        </w:tc>
        <w:tc>
          <w:tcPr>
            <w:tcW w:w="1429" w:type="dxa"/>
          </w:tcPr>
          <w:p w:rsidR="000C6D75" w:rsidRPr="00F14D2C" w:rsidRDefault="000C6D75" w:rsidP="000C6D75">
            <w:pPr>
              <w:jc w:val="center"/>
              <w:rPr>
                <w:b/>
              </w:rPr>
            </w:pPr>
          </w:p>
        </w:tc>
      </w:tr>
      <w:tr w:rsidR="000C6D75" w:rsidRPr="00F14D2C" w:rsidTr="00DF4B5A">
        <w:tc>
          <w:tcPr>
            <w:tcW w:w="817" w:type="dxa"/>
          </w:tcPr>
          <w:p w:rsidR="000C6D75" w:rsidRPr="00AA08B4" w:rsidRDefault="00ED10C4" w:rsidP="000C6D75">
            <w:pPr>
              <w:jc w:val="center"/>
            </w:pPr>
            <w:r>
              <w:t>20</w:t>
            </w:r>
          </w:p>
        </w:tc>
        <w:tc>
          <w:tcPr>
            <w:tcW w:w="2155" w:type="dxa"/>
            <w:gridSpan w:val="2"/>
          </w:tcPr>
          <w:p w:rsidR="000C6D75" w:rsidRPr="00AA08B4" w:rsidRDefault="000C6D75" w:rsidP="000C6D75"/>
        </w:tc>
        <w:tc>
          <w:tcPr>
            <w:tcW w:w="1282" w:type="dxa"/>
          </w:tcPr>
          <w:p w:rsidR="000C6D75" w:rsidRPr="00AA08B4" w:rsidRDefault="000C6D75" w:rsidP="000C6D75">
            <w:pPr>
              <w:jc w:val="center"/>
              <w:rPr>
                <w:b/>
              </w:rPr>
            </w:pPr>
          </w:p>
        </w:tc>
        <w:tc>
          <w:tcPr>
            <w:tcW w:w="2215" w:type="dxa"/>
          </w:tcPr>
          <w:p w:rsidR="000C6D75" w:rsidRPr="00AA08B4" w:rsidRDefault="000C6D75" w:rsidP="000C6D75">
            <w:pPr>
              <w:autoSpaceDE w:val="0"/>
              <w:rPr>
                <w:bCs/>
              </w:rPr>
            </w:pPr>
            <w:r w:rsidRPr="00AA08B4">
              <w:t>Внешняя политика России в 1725—1762 гг.</w:t>
            </w:r>
          </w:p>
        </w:tc>
        <w:tc>
          <w:tcPr>
            <w:tcW w:w="1708" w:type="dxa"/>
          </w:tcPr>
          <w:p w:rsidR="000C6D75" w:rsidRPr="00AA08B4" w:rsidRDefault="006E58A1" w:rsidP="000C6D75">
            <w:pPr>
              <w:jc w:val="center"/>
            </w:pPr>
            <w:r>
              <w:t>10</w:t>
            </w:r>
          </w:p>
        </w:tc>
        <w:tc>
          <w:tcPr>
            <w:tcW w:w="1429" w:type="dxa"/>
          </w:tcPr>
          <w:p w:rsidR="000C6D75" w:rsidRPr="00F14D2C" w:rsidRDefault="000C6D75" w:rsidP="000C6D75">
            <w:pPr>
              <w:jc w:val="center"/>
              <w:rPr>
                <w:b/>
              </w:rPr>
            </w:pPr>
          </w:p>
        </w:tc>
      </w:tr>
      <w:tr w:rsidR="000C6D75" w:rsidRPr="00F14D2C" w:rsidTr="00DF4B5A">
        <w:tc>
          <w:tcPr>
            <w:tcW w:w="817" w:type="dxa"/>
          </w:tcPr>
          <w:p w:rsidR="000C6D75" w:rsidRPr="00AA08B4" w:rsidRDefault="00ED10C4" w:rsidP="000C6D75">
            <w:pPr>
              <w:jc w:val="center"/>
            </w:pPr>
            <w:r>
              <w:t>21</w:t>
            </w:r>
          </w:p>
        </w:tc>
        <w:tc>
          <w:tcPr>
            <w:tcW w:w="2155" w:type="dxa"/>
            <w:gridSpan w:val="2"/>
          </w:tcPr>
          <w:p w:rsidR="000C6D75" w:rsidRPr="00AA08B4" w:rsidRDefault="000C6D75" w:rsidP="000C6D75"/>
        </w:tc>
        <w:tc>
          <w:tcPr>
            <w:tcW w:w="1282" w:type="dxa"/>
          </w:tcPr>
          <w:p w:rsidR="000C6D75" w:rsidRPr="00AA08B4" w:rsidRDefault="000C6D75" w:rsidP="000C6D75">
            <w:pPr>
              <w:jc w:val="center"/>
              <w:rPr>
                <w:b/>
              </w:rPr>
            </w:pPr>
          </w:p>
        </w:tc>
        <w:tc>
          <w:tcPr>
            <w:tcW w:w="2215" w:type="dxa"/>
          </w:tcPr>
          <w:p w:rsidR="000C6D75" w:rsidRPr="00AA08B4" w:rsidRDefault="000C6D75" w:rsidP="000C6D75">
            <w:pPr>
              <w:autoSpaceDE w:val="0"/>
              <w:rPr>
                <w:bCs/>
              </w:rPr>
            </w:pPr>
            <w:r w:rsidRPr="00AA08B4">
              <w:t>Национальная и религиозная политика в 1725—1762 гг.</w:t>
            </w:r>
          </w:p>
        </w:tc>
        <w:tc>
          <w:tcPr>
            <w:tcW w:w="1708" w:type="dxa"/>
          </w:tcPr>
          <w:p w:rsidR="000C6D75" w:rsidRPr="00AA08B4" w:rsidRDefault="0079407B" w:rsidP="000C6D75">
            <w:pPr>
              <w:jc w:val="center"/>
            </w:pPr>
            <w:r>
              <w:t>11</w:t>
            </w:r>
          </w:p>
        </w:tc>
        <w:tc>
          <w:tcPr>
            <w:tcW w:w="1429" w:type="dxa"/>
          </w:tcPr>
          <w:p w:rsidR="000C6D75" w:rsidRPr="00F14D2C" w:rsidRDefault="000C6D75" w:rsidP="000C6D75">
            <w:pPr>
              <w:jc w:val="center"/>
              <w:rPr>
                <w:b/>
              </w:rPr>
            </w:pPr>
          </w:p>
        </w:tc>
      </w:tr>
      <w:tr w:rsidR="000C6D75" w:rsidRPr="00F14D2C" w:rsidTr="00DF4B5A">
        <w:tc>
          <w:tcPr>
            <w:tcW w:w="817" w:type="dxa"/>
          </w:tcPr>
          <w:p w:rsidR="000C6D75" w:rsidRPr="00AA08B4" w:rsidRDefault="00ED10C4" w:rsidP="000C6D75">
            <w:pPr>
              <w:jc w:val="center"/>
            </w:pPr>
            <w:r>
              <w:t>22</w:t>
            </w:r>
          </w:p>
        </w:tc>
        <w:tc>
          <w:tcPr>
            <w:tcW w:w="2155" w:type="dxa"/>
            <w:gridSpan w:val="2"/>
          </w:tcPr>
          <w:p w:rsidR="000C6D75" w:rsidRPr="00AA08B4" w:rsidRDefault="000C6D75" w:rsidP="000C6D75"/>
        </w:tc>
        <w:tc>
          <w:tcPr>
            <w:tcW w:w="1282" w:type="dxa"/>
          </w:tcPr>
          <w:p w:rsidR="000C6D75" w:rsidRPr="00AA08B4" w:rsidRDefault="000C6D75" w:rsidP="000C6D75">
            <w:pPr>
              <w:jc w:val="center"/>
              <w:rPr>
                <w:b/>
              </w:rPr>
            </w:pPr>
          </w:p>
        </w:tc>
        <w:tc>
          <w:tcPr>
            <w:tcW w:w="2215" w:type="dxa"/>
          </w:tcPr>
          <w:p w:rsidR="000C6D75" w:rsidRPr="00AA08B4" w:rsidRDefault="000C6D75" w:rsidP="001C06ED">
            <w:pPr>
              <w:autoSpaceDE w:val="0"/>
              <w:rPr>
                <w:bCs/>
              </w:rPr>
            </w:pPr>
            <w:r w:rsidRPr="00AA08B4">
              <w:t>П</w:t>
            </w:r>
            <w:r w:rsidR="001C06ED" w:rsidRPr="00AA08B4">
              <w:t xml:space="preserve">ОУ: </w:t>
            </w:r>
            <w:r w:rsidR="001C06ED" w:rsidRPr="00AA08B4">
              <w:rPr>
                <w:bCs/>
              </w:rPr>
              <w:t>Россия при наследниках Петра I</w:t>
            </w:r>
          </w:p>
        </w:tc>
        <w:tc>
          <w:tcPr>
            <w:tcW w:w="1708" w:type="dxa"/>
          </w:tcPr>
          <w:p w:rsidR="000C6D75" w:rsidRPr="00AA08B4" w:rsidRDefault="006E58A1" w:rsidP="000C6D75">
            <w:pPr>
              <w:jc w:val="center"/>
            </w:pPr>
            <w:r>
              <w:t>11</w:t>
            </w:r>
          </w:p>
        </w:tc>
        <w:tc>
          <w:tcPr>
            <w:tcW w:w="1429" w:type="dxa"/>
          </w:tcPr>
          <w:p w:rsidR="000C6D75" w:rsidRPr="00F14D2C" w:rsidRDefault="000C6D75" w:rsidP="000C6D75">
            <w:pPr>
              <w:jc w:val="center"/>
              <w:rPr>
                <w:b/>
              </w:rPr>
            </w:pPr>
          </w:p>
        </w:tc>
      </w:tr>
      <w:tr w:rsidR="000C6D75" w:rsidRPr="00F14D2C" w:rsidTr="00DF4B5A">
        <w:tc>
          <w:tcPr>
            <w:tcW w:w="2972" w:type="dxa"/>
            <w:gridSpan w:val="3"/>
          </w:tcPr>
          <w:p w:rsidR="000C6D75" w:rsidRPr="00AA08B4" w:rsidRDefault="000C6D75" w:rsidP="000C6D75">
            <w:r w:rsidRPr="00AA08B4">
              <w:rPr>
                <w:b/>
                <w:bCs/>
              </w:rPr>
              <w:t>Российская империя при Екатерине II</w:t>
            </w:r>
          </w:p>
        </w:tc>
        <w:tc>
          <w:tcPr>
            <w:tcW w:w="1282" w:type="dxa"/>
          </w:tcPr>
          <w:p w:rsidR="000C6D75" w:rsidRPr="000D7994" w:rsidRDefault="00AA08B4" w:rsidP="000C6D75">
            <w:pPr>
              <w:jc w:val="center"/>
              <w:rPr>
                <w:b/>
              </w:rPr>
            </w:pPr>
            <w:r w:rsidRPr="000D7994">
              <w:rPr>
                <w:b/>
              </w:rPr>
              <w:t>9</w:t>
            </w:r>
          </w:p>
        </w:tc>
        <w:tc>
          <w:tcPr>
            <w:tcW w:w="5352" w:type="dxa"/>
            <w:gridSpan w:val="3"/>
          </w:tcPr>
          <w:p w:rsidR="000C6D75" w:rsidRPr="00AA08B4" w:rsidRDefault="000C6D75" w:rsidP="000C6D75">
            <w:pPr>
              <w:jc w:val="center"/>
            </w:pPr>
          </w:p>
        </w:tc>
      </w:tr>
      <w:tr w:rsidR="000C6D75" w:rsidRPr="00F14D2C" w:rsidTr="00DF4B5A">
        <w:tc>
          <w:tcPr>
            <w:tcW w:w="817" w:type="dxa"/>
          </w:tcPr>
          <w:p w:rsidR="000C6D75" w:rsidRPr="00AA08B4" w:rsidRDefault="00ED10C4" w:rsidP="000C6D75">
            <w:pPr>
              <w:jc w:val="center"/>
            </w:pPr>
            <w:r>
              <w:t>23</w:t>
            </w:r>
          </w:p>
        </w:tc>
        <w:tc>
          <w:tcPr>
            <w:tcW w:w="2155" w:type="dxa"/>
            <w:gridSpan w:val="2"/>
            <w:vMerge w:val="restart"/>
          </w:tcPr>
          <w:p w:rsidR="000C6D75" w:rsidRPr="00AA08B4" w:rsidRDefault="000C6D75" w:rsidP="000C6D75"/>
        </w:tc>
        <w:tc>
          <w:tcPr>
            <w:tcW w:w="1282" w:type="dxa"/>
            <w:vMerge w:val="restart"/>
          </w:tcPr>
          <w:p w:rsidR="000C6D75" w:rsidRPr="00AA08B4" w:rsidRDefault="000C6D75" w:rsidP="000C6D75">
            <w:pPr>
              <w:jc w:val="center"/>
              <w:rPr>
                <w:b/>
              </w:rPr>
            </w:pPr>
          </w:p>
        </w:tc>
        <w:tc>
          <w:tcPr>
            <w:tcW w:w="2215" w:type="dxa"/>
          </w:tcPr>
          <w:p w:rsidR="000C6D75" w:rsidRPr="00AA08B4" w:rsidRDefault="000C6D75" w:rsidP="000C6D75">
            <w:pPr>
              <w:autoSpaceDE w:val="0"/>
              <w:rPr>
                <w:bCs/>
              </w:rPr>
            </w:pPr>
            <w:r w:rsidRPr="00AA08B4">
              <w:t>Россия в системе международных отношений</w:t>
            </w:r>
          </w:p>
        </w:tc>
        <w:tc>
          <w:tcPr>
            <w:tcW w:w="1708" w:type="dxa"/>
          </w:tcPr>
          <w:p w:rsidR="000C6D75" w:rsidRPr="00AA08B4" w:rsidRDefault="0079407B" w:rsidP="000C6D75">
            <w:pPr>
              <w:jc w:val="center"/>
            </w:pPr>
            <w:r>
              <w:t>12</w:t>
            </w:r>
          </w:p>
        </w:tc>
        <w:tc>
          <w:tcPr>
            <w:tcW w:w="1429" w:type="dxa"/>
          </w:tcPr>
          <w:p w:rsidR="000C6D75" w:rsidRPr="00F14D2C" w:rsidRDefault="000C6D75" w:rsidP="000C6D75">
            <w:pPr>
              <w:jc w:val="center"/>
              <w:rPr>
                <w:b/>
              </w:rPr>
            </w:pPr>
          </w:p>
        </w:tc>
      </w:tr>
      <w:tr w:rsidR="000C6D75" w:rsidRPr="00F14D2C" w:rsidTr="00DF4B5A">
        <w:tc>
          <w:tcPr>
            <w:tcW w:w="817" w:type="dxa"/>
          </w:tcPr>
          <w:p w:rsidR="000C6D75" w:rsidRPr="00AA08B4" w:rsidRDefault="00ED10C4" w:rsidP="000C6D75">
            <w:pPr>
              <w:jc w:val="center"/>
            </w:pPr>
            <w:r>
              <w:t>24</w:t>
            </w:r>
          </w:p>
        </w:tc>
        <w:tc>
          <w:tcPr>
            <w:tcW w:w="2155" w:type="dxa"/>
            <w:gridSpan w:val="2"/>
            <w:vMerge/>
          </w:tcPr>
          <w:p w:rsidR="000C6D75" w:rsidRPr="00AA08B4" w:rsidRDefault="000C6D75" w:rsidP="000C6D75"/>
        </w:tc>
        <w:tc>
          <w:tcPr>
            <w:tcW w:w="1282" w:type="dxa"/>
            <w:vMerge/>
          </w:tcPr>
          <w:p w:rsidR="000C6D75" w:rsidRPr="00AA08B4" w:rsidRDefault="000C6D75" w:rsidP="000C6D75">
            <w:pPr>
              <w:jc w:val="center"/>
              <w:rPr>
                <w:b/>
              </w:rPr>
            </w:pPr>
          </w:p>
        </w:tc>
        <w:tc>
          <w:tcPr>
            <w:tcW w:w="2215" w:type="dxa"/>
          </w:tcPr>
          <w:p w:rsidR="000C6D75" w:rsidRPr="00AA08B4" w:rsidRDefault="000C6D75" w:rsidP="000C6D75">
            <w:pPr>
              <w:autoSpaceDE w:val="0"/>
              <w:rPr>
                <w:bCs/>
              </w:rPr>
            </w:pPr>
            <w:r w:rsidRPr="00AA08B4">
              <w:t>Внутренняя политика Екатерины II</w:t>
            </w:r>
          </w:p>
        </w:tc>
        <w:tc>
          <w:tcPr>
            <w:tcW w:w="1708" w:type="dxa"/>
          </w:tcPr>
          <w:p w:rsidR="000C6D75" w:rsidRPr="00AA08B4" w:rsidRDefault="006E58A1" w:rsidP="000C6D75">
            <w:pPr>
              <w:jc w:val="center"/>
            </w:pPr>
            <w:r>
              <w:t>12</w:t>
            </w:r>
          </w:p>
        </w:tc>
        <w:tc>
          <w:tcPr>
            <w:tcW w:w="1429" w:type="dxa"/>
          </w:tcPr>
          <w:p w:rsidR="000C6D75" w:rsidRPr="00F14D2C" w:rsidRDefault="000C6D75" w:rsidP="000C6D75">
            <w:pPr>
              <w:jc w:val="center"/>
              <w:rPr>
                <w:b/>
              </w:rPr>
            </w:pPr>
          </w:p>
        </w:tc>
      </w:tr>
      <w:tr w:rsidR="000C6D75" w:rsidRPr="00F14D2C" w:rsidTr="00DF4B5A">
        <w:tc>
          <w:tcPr>
            <w:tcW w:w="817" w:type="dxa"/>
          </w:tcPr>
          <w:p w:rsidR="000C6D75" w:rsidRPr="00AA08B4" w:rsidRDefault="00ED10C4" w:rsidP="000C6D75">
            <w:pPr>
              <w:jc w:val="center"/>
            </w:pPr>
            <w:r>
              <w:t>25</w:t>
            </w:r>
          </w:p>
        </w:tc>
        <w:tc>
          <w:tcPr>
            <w:tcW w:w="2155" w:type="dxa"/>
            <w:gridSpan w:val="2"/>
            <w:vMerge/>
          </w:tcPr>
          <w:p w:rsidR="000C6D75" w:rsidRPr="00AA08B4" w:rsidRDefault="000C6D75" w:rsidP="000C6D75"/>
        </w:tc>
        <w:tc>
          <w:tcPr>
            <w:tcW w:w="1282" w:type="dxa"/>
            <w:vMerge/>
          </w:tcPr>
          <w:p w:rsidR="000C6D75" w:rsidRPr="00AA08B4" w:rsidRDefault="000C6D75" w:rsidP="000C6D75">
            <w:pPr>
              <w:jc w:val="center"/>
              <w:rPr>
                <w:b/>
              </w:rPr>
            </w:pPr>
          </w:p>
        </w:tc>
        <w:tc>
          <w:tcPr>
            <w:tcW w:w="2215" w:type="dxa"/>
          </w:tcPr>
          <w:p w:rsidR="000C6D75" w:rsidRPr="00AA08B4" w:rsidRDefault="000C6D75" w:rsidP="000C6D75">
            <w:pPr>
              <w:autoSpaceDE w:val="0"/>
              <w:rPr>
                <w:bCs/>
              </w:rPr>
            </w:pPr>
            <w:r w:rsidRPr="00AA08B4">
              <w:t>Экономическое развитие России при Екатерине II</w:t>
            </w:r>
          </w:p>
        </w:tc>
        <w:tc>
          <w:tcPr>
            <w:tcW w:w="1708" w:type="dxa"/>
          </w:tcPr>
          <w:p w:rsidR="000C6D75" w:rsidRPr="00AA08B4" w:rsidRDefault="0079407B" w:rsidP="000C6D75">
            <w:pPr>
              <w:jc w:val="center"/>
            </w:pPr>
            <w:r>
              <w:t>13</w:t>
            </w:r>
          </w:p>
        </w:tc>
        <w:tc>
          <w:tcPr>
            <w:tcW w:w="1429" w:type="dxa"/>
          </w:tcPr>
          <w:p w:rsidR="000C6D75" w:rsidRPr="00F14D2C" w:rsidRDefault="000C6D75" w:rsidP="000C6D75">
            <w:pPr>
              <w:jc w:val="center"/>
              <w:rPr>
                <w:b/>
              </w:rPr>
            </w:pPr>
          </w:p>
        </w:tc>
      </w:tr>
      <w:tr w:rsidR="000C6D75" w:rsidRPr="00F14D2C" w:rsidTr="00DF4B5A">
        <w:tc>
          <w:tcPr>
            <w:tcW w:w="817" w:type="dxa"/>
          </w:tcPr>
          <w:p w:rsidR="000C6D75" w:rsidRPr="00AA08B4" w:rsidRDefault="00ED10C4" w:rsidP="000C6D75">
            <w:pPr>
              <w:jc w:val="center"/>
            </w:pPr>
            <w:r>
              <w:t>26</w:t>
            </w:r>
          </w:p>
        </w:tc>
        <w:tc>
          <w:tcPr>
            <w:tcW w:w="2155" w:type="dxa"/>
            <w:gridSpan w:val="2"/>
            <w:vMerge/>
          </w:tcPr>
          <w:p w:rsidR="000C6D75" w:rsidRPr="00AA08B4" w:rsidRDefault="000C6D75" w:rsidP="000C6D75"/>
        </w:tc>
        <w:tc>
          <w:tcPr>
            <w:tcW w:w="1282" w:type="dxa"/>
            <w:vMerge/>
          </w:tcPr>
          <w:p w:rsidR="000C6D75" w:rsidRPr="00AA08B4" w:rsidRDefault="000C6D75" w:rsidP="000C6D75">
            <w:pPr>
              <w:jc w:val="center"/>
              <w:rPr>
                <w:b/>
              </w:rPr>
            </w:pPr>
          </w:p>
        </w:tc>
        <w:tc>
          <w:tcPr>
            <w:tcW w:w="2215" w:type="dxa"/>
          </w:tcPr>
          <w:p w:rsidR="000C6D75" w:rsidRPr="00AA08B4" w:rsidRDefault="000C6D75" w:rsidP="000C6D75">
            <w:pPr>
              <w:autoSpaceDE w:val="0"/>
              <w:rPr>
                <w:bCs/>
              </w:rPr>
            </w:pPr>
            <w:r w:rsidRPr="00AA08B4">
              <w:t>Социальная структура российского общества второй половины XVIII в.</w:t>
            </w:r>
          </w:p>
        </w:tc>
        <w:tc>
          <w:tcPr>
            <w:tcW w:w="1708" w:type="dxa"/>
          </w:tcPr>
          <w:p w:rsidR="000C6D75" w:rsidRPr="00AA08B4" w:rsidRDefault="006E58A1" w:rsidP="000C6D75">
            <w:pPr>
              <w:jc w:val="center"/>
            </w:pPr>
            <w:r>
              <w:t>13</w:t>
            </w:r>
          </w:p>
        </w:tc>
        <w:tc>
          <w:tcPr>
            <w:tcW w:w="1429" w:type="dxa"/>
          </w:tcPr>
          <w:p w:rsidR="000C6D75" w:rsidRPr="00F14D2C" w:rsidRDefault="000C6D75" w:rsidP="000C6D75">
            <w:pPr>
              <w:jc w:val="center"/>
              <w:rPr>
                <w:b/>
              </w:rPr>
            </w:pPr>
          </w:p>
        </w:tc>
      </w:tr>
      <w:tr w:rsidR="000C6D75" w:rsidRPr="00F14D2C" w:rsidTr="00DF4B5A">
        <w:tc>
          <w:tcPr>
            <w:tcW w:w="817" w:type="dxa"/>
          </w:tcPr>
          <w:p w:rsidR="000C6D75" w:rsidRPr="00AA08B4" w:rsidRDefault="00ED10C4" w:rsidP="000C6D75">
            <w:pPr>
              <w:jc w:val="center"/>
            </w:pPr>
            <w:r>
              <w:t>27</w:t>
            </w:r>
          </w:p>
        </w:tc>
        <w:tc>
          <w:tcPr>
            <w:tcW w:w="2155" w:type="dxa"/>
            <w:gridSpan w:val="2"/>
            <w:vMerge/>
          </w:tcPr>
          <w:p w:rsidR="000C6D75" w:rsidRPr="00AA08B4" w:rsidRDefault="000C6D75" w:rsidP="000C6D75"/>
        </w:tc>
        <w:tc>
          <w:tcPr>
            <w:tcW w:w="1282" w:type="dxa"/>
            <w:vMerge/>
          </w:tcPr>
          <w:p w:rsidR="000C6D75" w:rsidRPr="00AA08B4" w:rsidRDefault="000C6D75" w:rsidP="000C6D75">
            <w:pPr>
              <w:jc w:val="center"/>
              <w:rPr>
                <w:b/>
              </w:rPr>
            </w:pPr>
          </w:p>
        </w:tc>
        <w:tc>
          <w:tcPr>
            <w:tcW w:w="2215" w:type="dxa"/>
          </w:tcPr>
          <w:p w:rsidR="000C6D75" w:rsidRPr="00AA08B4" w:rsidRDefault="000C6D75" w:rsidP="000C6D75">
            <w:pPr>
              <w:autoSpaceDE w:val="0"/>
              <w:rPr>
                <w:bCs/>
              </w:rPr>
            </w:pPr>
            <w:r w:rsidRPr="00AA08B4">
              <w:t>Восстание под предводительством Е. И. Пугачёва</w:t>
            </w:r>
          </w:p>
        </w:tc>
        <w:tc>
          <w:tcPr>
            <w:tcW w:w="1708" w:type="dxa"/>
          </w:tcPr>
          <w:p w:rsidR="000C6D75" w:rsidRPr="00AA08B4" w:rsidRDefault="0079407B" w:rsidP="000C6D75">
            <w:pPr>
              <w:jc w:val="center"/>
            </w:pPr>
            <w:r>
              <w:t>14</w:t>
            </w:r>
          </w:p>
        </w:tc>
        <w:tc>
          <w:tcPr>
            <w:tcW w:w="1429" w:type="dxa"/>
          </w:tcPr>
          <w:p w:rsidR="000C6D75" w:rsidRPr="00F14D2C" w:rsidRDefault="000C6D75" w:rsidP="000C6D75">
            <w:pPr>
              <w:jc w:val="center"/>
              <w:rPr>
                <w:b/>
              </w:rPr>
            </w:pPr>
          </w:p>
        </w:tc>
      </w:tr>
      <w:tr w:rsidR="000C6D75" w:rsidRPr="00F14D2C" w:rsidTr="00DF4B5A">
        <w:tc>
          <w:tcPr>
            <w:tcW w:w="817" w:type="dxa"/>
          </w:tcPr>
          <w:p w:rsidR="000C6D75" w:rsidRPr="00AA08B4" w:rsidRDefault="00ED10C4" w:rsidP="000C6D75">
            <w:pPr>
              <w:jc w:val="center"/>
            </w:pPr>
            <w:r>
              <w:t>28</w:t>
            </w:r>
          </w:p>
        </w:tc>
        <w:tc>
          <w:tcPr>
            <w:tcW w:w="2155" w:type="dxa"/>
            <w:gridSpan w:val="2"/>
            <w:vMerge/>
          </w:tcPr>
          <w:p w:rsidR="000C6D75" w:rsidRPr="00AA08B4" w:rsidRDefault="000C6D75" w:rsidP="000C6D75"/>
        </w:tc>
        <w:tc>
          <w:tcPr>
            <w:tcW w:w="1282" w:type="dxa"/>
            <w:vMerge/>
          </w:tcPr>
          <w:p w:rsidR="000C6D75" w:rsidRPr="00AA08B4" w:rsidRDefault="000C6D75" w:rsidP="000C6D75">
            <w:pPr>
              <w:jc w:val="center"/>
              <w:rPr>
                <w:b/>
              </w:rPr>
            </w:pPr>
          </w:p>
        </w:tc>
        <w:tc>
          <w:tcPr>
            <w:tcW w:w="2215" w:type="dxa"/>
          </w:tcPr>
          <w:p w:rsidR="000C6D75" w:rsidRPr="00AA08B4" w:rsidRDefault="000C6D75" w:rsidP="000C6D75">
            <w:pPr>
              <w:autoSpaceDE w:val="0"/>
            </w:pPr>
            <w:r w:rsidRPr="00AA08B4">
              <w:t xml:space="preserve">Народы России. Религиозная и национальная политика </w:t>
            </w:r>
          </w:p>
          <w:p w:rsidR="000C6D75" w:rsidRPr="00AA08B4" w:rsidRDefault="000C6D75" w:rsidP="000C6D75">
            <w:pPr>
              <w:autoSpaceDE w:val="0"/>
              <w:rPr>
                <w:bCs/>
              </w:rPr>
            </w:pPr>
            <w:r w:rsidRPr="00AA08B4">
              <w:t>Екатерины II</w:t>
            </w:r>
          </w:p>
        </w:tc>
        <w:tc>
          <w:tcPr>
            <w:tcW w:w="1708" w:type="dxa"/>
          </w:tcPr>
          <w:p w:rsidR="000C6D75" w:rsidRPr="00AA08B4" w:rsidRDefault="006E58A1" w:rsidP="000C6D75">
            <w:pPr>
              <w:jc w:val="center"/>
            </w:pPr>
            <w:r>
              <w:t>14</w:t>
            </w:r>
          </w:p>
        </w:tc>
        <w:tc>
          <w:tcPr>
            <w:tcW w:w="1429" w:type="dxa"/>
          </w:tcPr>
          <w:p w:rsidR="000C6D75" w:rsidRPr="00F14D2C" w:rsidRDefault="000C6D75" w:rsidP="000C6D75">
            <w:pPr>
              <w:jc w:val="center"/>
              <w:rPr>
                <w:b/>
              </w:rPr>
            </w:pPr>
          </w:p>
        </w:tc>
      </w:tr>
      <w:tr w:rsidR="000C6D75" w:rsidRPr="00F14D2C" w:rsidTr="00DF4B5A">
        <w:tc>
          <w:tcPr>
            <w:tcW w:w="817" w:type="dxa"/>
          </w:tcPr>
          <w:p w:rsidR="000C6D75" w:rsidRPr="00AA08B4" w:rsidRDefault="00ED10C4" w:rsidP="000C6D75">
            <w:pPr>
              <w:jc w:val="center"/>
            </w:pPr>
            <w:r>
              <w:t>29</w:t>
            </w:r>
          </w:p>
        </w:tc>
        <w:tc>
          <w:tcPr>
            <w:tcW w:w="2155" w:type="dxa"/>
            <w:gridSpan w:val="2"/>
            <w:vMerge/>
          </w:tcPr>
          <w:p w:rsidR="000C6D75" w:rsidRPr="00AA08B4" w:rsidRDefault="000C6D75" w:rsidP="000C6D75"/>
        </w:tc>
        <w:tc>
          <w:tcPr>
            <w:tcW w:w="1282" w:type="dxa"/>
            <w:vMerge/>
          </w:tcPr>
          <w:p w:rsidR="000C6D75" w:rsidRPr="00AA08B4" w:rsidRDefault="000C6D75" w:rsidP="000C6D75">
            <w:pPr>
              <w:jc w:val="center"/>
              <w:rPr>
                <w:b/>
              </w:rPr>
            </w:pPr>
          </w:p>
        </w:tc>
        <w:tc>
          <w:tcPr>
            <w:tcW w:w="2215" w:type="dxa"/>
          </w:tcPr>
          <w:p w:rsidR="000C6D75" w:rsidRPr="00AA08B4" w:rsidRDefault="000C6D75" w:rsidP="000C6D75">
            <w:pPr>
              <w:autoSpaceDE w:val="0"/>
              <w:rPr>
                <w:bCs/>
              </w:rPr>
            </w:pPr>
            <w:r w:rsidRPr="00AA08B4">
              <w:t>Внешняя политика Екатерины II</w:t>
            </w:r>
          </w:p>
        </w:tc>
        <w:tc>
          <w:tcPr>
            <w:tcW w:w="1708" w:type="dxa"/>
          </w:tcPr>
          <w:p w:rsidR="000C6D75" w:rsidRPr="00AA08B4" w:rsidRDefault="0079407B" w:rsidP="000C6D75">
            <w:pPr>
              <w:jc w:val="center"/>
            </w:pPr>
            <w:r>
              <w:t>15</w:t>
            </w:r>
          </w:p>
        </w:tc>
        <w:tc>
          <w:tcPr>
            <w:tcW w:w="1429" w:type="dxa"/>
          </w:tcPr>
          <w:p w:rsidR="000C6D75" w:rsidRPr="00F14D2C" w:rsidRDefault="000C6D75" w:rsidP="000C6D75">
            <w:pPr>
              <w:jc w:val="center"/>
              <w:rPr>
                <w:b/>
              </w:rPr>
            </w:pPr>
          </w:p>
        </w:tc>
      </w:tr>
      <w:tr w:rsidR="000C6D75" w:rsidRPr="00F14D2C" w:rsidTr="00DF4B5A">
        <w:tc>
          <w:tcPr>
            <w:tcW w:w="817" w:type="dxa"/>
          </w:tcPr>
          <w:p w:rsidR="000C6D75" w:rsidRPr="00AA08B4" w:rsidRDefault="00ED10C4" w:rsidP="000C6D75">
            <w:pPr>
              <w:jc w:val="center"/>
            </w:pPr>
            <w:r>
              <w:t>30</w:t>
            </w:r>
          </w:p>
        </w:tc>
        <w:tc>
          <w:tcPr>
            <w:tcW w:w="2155" w:type="dxa"/>
            <w:gridSpan w:val="2"/>
            <w:vMerge/>
          </w:tcPr>
          <w:p w:rsidR="000C6D75" w:rsidRPr="00AA08B4" w:rsidRDefault="000C6D75" w:rsidP="000C6D75"/>
        </w:tc>
        <w:tc>
          <w:tcPr>
            <w:tcW w:w="1282" w:type="dxa"/>
            <w:vMerge/>
          </w:tcPr>
          <w:p w:rsidR="000C6D75" w:rsidRPr="00AA08B4" w:rsidRDefault="000C6D75" w:rsidP="000C6D75">
            <w:pPr>
              <w:jc w:val="center"/>
              <w:rPr>
                <w:b/>
              </w:rPr>
            </w:pPr>
          </w:p>
        </w:tc>
        <w:tc>
          <w:tcPr>
            <w:tcW w:w="2215" w:type="dxa"/>
          </w:tcPr>
          <w:p w:rsidR="000C6D75" w:rsidRPr="00AA08B4" w:rsidRDefault="000C6D75" w:rsidP="000C6D75">
            <w:pPr>
              <w:autoSpaceDE w:val="0"/>
              <w:rPr>
                <w:bCs/>
              </w:rPr>
            </w:pPr>
            <w:r w:rsidRPr="00AA08B4">
              <w:t>Начало освоения Новороссии и Крыма</w:t>
            </w:r>
          </w:p>
        </w:tc>
        <w:tc>
          <w:tcPr>
            <w:tcW w:w="1708" w:type="dxa"/>
          </w:tcPr>
          <w:p w:rsidR="000C6D75" w:rsidRPr="00AA08B4" w:rsidRDefault="006E58A1" w:rsidP="000C6D75">
            <w:pPr>
              <w:jc w:val="center"/>
            </w:pPr>
            <w:r>
              <w:t>15</w:t>
            </w:r>
          </w:p>
        </w:tc>
        <w:tc>
          <w:tcPr>
            <w:tcW w:w="1429" w:type="dxa"/>
          </w:tcPr>
          <w:p w:rsidR="000C6D75" w:rsidRPr="00F14D2C" w:rsidRDefault="000C6D75" w:rsidP="000C6D75">
            <w:pPr>
              <w:jc w:val="center"/>
              <w:rPr>
                <w:b/>
              </w:rPr>
            </w:pPr>
          </w:p>
        </w:tc>
      </w:tr>
      <w:tr w:rsidR="000C6D75" w:rsidRPr="00F14D2C" w:rsidTr="00DF4B5A">
        <w:tc>
          <w:tcPr>
            <w:tcW w:w="817" w:type="dxa"/>
          </w:tcPr>
          <w:p w:rsidR="000C6D75" w:rsidRPr="00AA08B4" w:rsidRDefault="00ED10C4" w:rsidP="000C6D75">
            <w:pPr>
              <w:jc w:val="center"/>
            </w:pPr>
            <w:r>
              <w:t>31</w:t>
            </w:r>
          </w:p>
        </w:tc>
        <w:tc>
          <w:tcPr>
            <w:tcW w:w="2155" w:type="dxa"/>
            <w:gridSpan w:val="2"/>
            <w:vMerge/>
          </w:tcPr>
          <w:p w:rsidR="000C6D75" w:rsidRPr="00AA08B4" w:rsidRDefault="000C6D75" w:rsidP="000C6D75"/>
        </w:tc>
        <w:tc>
          <w:tcPr>
            <w:tcW w:w="1282" w:type="dxa"/>
            <w:vMerge/>
          </w:tcPr>
          <w:p w:rsidR="000C6D75" w:rsidRPr="00AA08B4" w:rsidRDefault="000C6D75" w:rsidP="000C6D75">
            <w:pPr>
              <w:jc w:val="center"/>
              <w:rPr>
                <w:b/>
              </w:rPr>
            </w:pPr>
          </w:p>
        </w:tc>
        <w:tc>
          <w:tcPr>
            <w:tcW w:w="2215" w:type="dxa"/>
          </w:tcPr>
          <w:p w:rsidR="000C6D75" w:rsidRPr="00AA08B4" w:rsidRDefault="000C6D75" w:rsidP="000C6D75">
            <w:pPr>
              <w:autoSpaceDE w:val="0"/>
              <w:rPr>
                <w:bCs/>
              </w:rPr>
            </w:pPr>
            <w:r w:rsidRPr="00AA08B4">
              <w:t>ПОУ: Р</w:t>
            </w:r>
            <w:r w:rsidRPr="00AA08B4">
              <w:rPr>
                <w:bCs/>
              </w:rPr>
              <w:t>оссийская империя при Екатерине II</w:t>
            </w:r>
          </w:p>
        </w:tc>
        <w:tc>
          <w:tcPr>
            <w:tcW w:w="1708" w:type="dxa"/>
          </w:tcPr>
          <w:p w:rsidR="000C6D75" w:rsidRPr="00AA08B4" w:rsidRDefault="0079407B" w:rsidP="000C6D75">
            <w:pPr>
              <w:jc w:val="center"/>
            </w:pPr>
            <w:r>
              <w:t>16</w:t>
            </w:r>
          </w:p>
        </w:tc>
        <w:tc>
          <w:tcPr>
            <w:tcW w:w="1429" w:type="dxa"/>
          </w:tcPr>
          <w:p w:rsidR="000C6D75" w:rsidRPr="00F14D2C" w:rsidRDefault="000C6D75" w:rsidP="000C6D75">
            <w:pPr>
              <w:jc w:val="center"/>
              <w:rPr>
                <w:b/>
              </w:rPr>
            </w:pPr>
          </w:p>
        </w:tc>
      </w:tr>
      <w:tr w:rsidR="000C6D75" w:rsidRPr="00F14D2C" w:rsidTr="00DF4B5A">
        <w:tc>
          <w:tcPr>
            <w:tcW w:w="2972" w:type="dxa"/>
            <w:gridSpan w:val="3"/>
          </w:tcPr>
          <w:p w:rsidR="000C6D75" w:rsidRPr="00AA08B4" w:rsidRDefault="000C6D75" w:rsidP="000C6D75">
            <w:r w:rsidRPr="00AA08B4">
              <w:rPr>
                <w:b/>
                <w:bCs/>
              </w:rPr>
              <w:t xml:space="preserve">Россия при Павле I  </w:t>
            </w:r>
          </w:p>
        </w:tc>
        <w:tc>
          <w:tcPr>
            <w:tcW w:w="1282" w:type="dxa"/>
          </w:tcPr>
          <w:p w:rsidR="000C6D75" w:rsidRPr="00326C87" w:rsidRDefault="001C06ED" w:rsidP="000C6D75">
            <w:pPr>
              <w:jc w:val="center"/>
              <w:rPr>
                <w:b/>
              </w:rPr>
            </w:pPr>
            <w:r w:rsidRPr="00326C87">
              <w:rPr>
                <w:b/>
              </w:rPr>
              <w:t>2</w:t>
            </w:r>
          </w:p>
        </w:tc>
        <w:tc>
          <w:tcPr>
            <w:tcW w:w="5352" w:type="dxa"/>
            <w:gridSpan w:val="3"/>
          </w:tcPr>
          <w:p w:rsidR="000C6D75" w:rsidRPr="00AA08B4" w:rsidRDefault="000C6D75" w:rsidP="000C6D75">
            <w:pPr>
              <w:jc w:val="center"/>
              <w:rPr>
                <w:b/>
              </w:rPr>
            </w:pPr>
          </w:p>
        </w:tc>
      </w:tr>
      <w:tr w:rsidR="001C06ED" w:rsidRPr="00F14D2C" w:rsidTr="00DF4B5A">
        <w:tc>
          <w:tcPr>
            <w:tcW w:w="817" w:type="dxa"/>
          </w:tcPr>
          <w:p w:rsidR="001C06ED" w:rsidRPr="00AA08B4" w:rsidRDefault="00ED10C4" w:rsidP="001C06ED">
            <w:pPr>
              <w:jc w:val="center"/>
            </w:pPr>
            <w:r>
              <w:t>32</w:t>
            </w:r>
          </w:p>
        </w:tc>
        <w:tc>
          <w:tcPr>
            <w:tcW w:w="2155" w:type="dxa"/>
            <w:gridSpan w:val="2"/>
            <w:vMerge w:val="restart"/>
          </w:tcPr>
          <w:p w:rsidR="001C06ED" w:rsidRPr="00AA08B4" w:rsidRDefault="001C06ED" w:rsidP="001C06ED"/>
        </w:tc>
        <w:tc>
          <w:tcPr>
            <w:tcW w:w="1282" w:type="dxa"/>
            <w:vMerge w:val="restart"/>
          </w:tcPr>
          <w:p w:rsidR="001C06ED" w:rsidRPr="00AA08B4" w:rsidRDefault="001C06ED" w:rsidP="001C06ED">
            <w:pPr>
              <w:jc w:val="center"/>
              <w:rPr>
                <w:b/>
              </w:rPr>
            </w:pPr>
          </w:p>
        </w:tc>
        <w:tc>
          <w:tcPr>
            <w:tcW w:w="2215" w:type="dxa"/>
          </w:tcPr>
          <w:p w:rsidR="001C06ED" w:rsidRPr="00AA08B4" w:rsidRDefault="001C06ED" w:rsidP="001C06ED">
            <w:pPr>
              <w:autoSpaceDE w:val="0"/>
              <w:rPr>
                <w:bCs/>
              </w:rPr>
            </w:pPr>
            <w:r w:rsidRPr="00AA08B4">
              <w:t>Внутренняя политика Павла I</w:t>
            </w:r>
          </w:p>
        </w:tc>
        <w:tc>
          <w:tcPr>
            <w:tcW w:w="1708" w:type="dxa"/>
          </w:tcPr>
          <w:p w:rsidR="001C06ED" w:rsidRPr="00AA08B4" w:rsidRDefault="006E58A1" w:rsidP="001C06ED">
            <w:pPr>
              <w:jc w:val="center"/>
            </w:pPr>
            <w:r>
              <w:t>16</w:t>
            </w:r>
          </w:p>
        </w:tc>
        <w:tc>
          <w:tcPr>
            <w:tcW w:w="1429" w:type="dxa"/>
          </w:tcPr>
          <w:p w:rsidR="001C06ED" w:rsidRPr="00F14D2C" w:rsidRDefault="001C06ED" w:rsidP="001C06ED">
            <w:pPr>
              <w:jc w:val="center"/>
              <w:rPr>
                <w:b/>
              </w:rPr>
            </w:pPr>
          </w:p>
        </w:tc>
      </w:tr>
      <w:tr w:rsidR="001C06ED" w:rsidRPr="00F14D2C" w:rsidTr="00DF4B5A">
        <w:tc>
          <w:tcPr>
            <w:tcW w:w="817" w:type="dxa"/>
          </w:tcPr>
          <w:p w:rsidR="001C06ED" w:rsidRPr="00AA08B4" w:rsidRDefault="00ED10C4" w:rsidP="001C06ED">
            <w:pPr>
              <w:jc w:val="center"/>
            </w:pPr>
            <w:r>
              <w:t>33</w:t>
            </w:r>
          </w:p>
        </w:tc>
        <w:tc>
          <w:tcPr>
            <w:tcW w:w="2155" w:type="dxa"/>
            <w:gridSpan w:val="2"/>
            <w:vMerge/>
          </w:tcPr>
          <w:p w:rsidR="001C06ED" w:rsidRPr="00AA08B4" w:rsidRDefault="001C06ED" w:rsidP="001C06ED"/>
        </w:tc>
        <w:tc>
          <w:tcPr>
            <w:tcW w:w="1282" w:type="dxa"/>
            <w:vMerge/>
          </w:tcPr>
          <w:p w:rsidR="001C06ED" w:rsidRPr="00AA08B4" w:rsidRDefault="001C06ED" w:rsidP="001C06ED">
            <w:pPr>
              <w:jc w:val="center"/>
              <w:rPr>
                <w:b/>
              </w:rPr>
            </w:pPr>
          </w:p>
        </w:tc>
        <w:tc>
          <w:tcPr>
            <w:tcW w:w="2215" w:type="dxa"/>
          </w:tcPr>
          <w:p w:rsidR="001C06ED" w:rsidRPr="00AA08B4" w:rsidRDefault="001C06ED" w:rsidP="001C06ED">
            <w:pPr>
              <w:autoSpaceDE w:val="0"/>
              <w:rPr>
                <w:bCs/>
              </w:rPr>
            </w:pPr>
            <w:r w:rsidRPr="00AA08B4">
              <w:t>Внешняя политика Павла I</w:t>
            </w:r>
          </w:p>
        </w:tc>
        <w:tc>
          <w:tcPr>
            <w:tcW w:w="1708" w:type="dxa"/>
          </w:tcPr>
          <w:p w:rsidR="001C06ED" w:rsidRPr="00AA08B4" w:rsidRDefault="0079407B" w:rsidP="001C06ED">
            <w:pPr>
              <w:jc w:val="center"/>
            </w:pPr>
            <w:r>
              <w:t>17</w:t>
            </w:r>
          </w:p>
        </w:tc>
        <w:tc>
          <w:tcPr>
            <w:tcW w:w="1429" w:type="dxa"/>
          </w:tcPr>
          <w:p w:rsidR="001C06ED" w:rsidRPr="00F14D2C" w:rsidRDefault="001C06ED" w:rsidP="001C06ED">
            <w:pPr>
              <w:jc w:val="center"/>
              <w:rPr>
                <w:b/>
              </w:rPr>
            </w:pPr>
          </w:p>
        </w:tc>
      </w:tr>
      <w:tr w:rsidR="001C06ED" w:rsidRPr="00F14D2C" w:rsidTr="00DF4B5A">
        <w:tc>
          <w:tcPr>
            <w:tcW w:w="2972" w:type="dxa"/>
            <w:gridSpan w:val="3"/>
          </w:tcPr>
          <w:p w:rsidR="001C06ED" w:rsidRPr="00AA08B4" w:rsidRDefault="00DF4B5A" w:rsidP="001C06ED">
            <w:r>
              <w:rPr>
                <w:b/>
                <w:bCs/>
              </w:rPr>
              <w:t xml:space="preserve">Культурное </w:t>
            </w:r>
            <w:r w:rsidR="001C06ED" w:rsidRPr="00AA08B4">
              <w:rPr>
                <w:b/>
                <w:bCs/>
              </w:rPr>
              <w:lastRenderedPageBreak/>
              <w:t>пространство Российской империи в XVIII в.</w:t>
            </w:r>
          </w:p>
        </w:tc>
        <w:tc>
          <w:tcPr>
            <w:tcW w:w="1282" w:type="dxa"/>
          </w:tcPr>
          <w:p w:rsidR="001C06ED" w:rsidRPr="00326C87" w:rsidRDefault="00D7491E" w:rsidP="001C06ED">
            <w:pPr>
              <w:jc w:val="center"/>
              <w:rPr>
                <w:b/>
              </w:rPr>
            </w:pPr>
            <w:r w:rsidRPr="00326C87">
              <w:rPr>
                <w:b/>
              </w:rPr>
              <w:lastRenderedPageBreak/>
              <w:t>11</w:t>
            </w:r>
          </w:p>
        </w:tc>
        <w:tc>
          <w:tcPr>
            <w:tcW w:w="5352" w:type="dxa"/>
            <w:gridSpan w:val="3"/>
          </w:tcPr>
          <w:p w:rsidR="001C06ED" w:rsidRPr="00AA08B4" w:rsidRDefault="001C06ED" w:rsidP="001C06ED">
            <w:pPr>
              <w:jc w:val="center"/>
              <w:rPr>
                <w:b/>
              </w:rPr>
            </w:pPr>
          </w:p>
        </w:tc>
      </w:tr>
      <w:tr w:rsidR="0026075F" w:rsidRPr="00F14D2C" w:rsidTr="00DF4B5A">
        <w:tc>
          <w:tcPr>
            <w:tcW w:w="817" w:type="dxa"/>
          </w:tcPr>
          <w:p w:rsidR="0026075F" w:rsidRPr="00AA08B4" w:rsidRDefault="00ED10C4" w:rsidP="00AA08B4">
            <w:pPr>
              <w:jc w:val="center"/>
            </w:pPr>
            <w:r>
              <w:lastRenderedPageBreak/>
              <w:t>34</w:t>
            </w:r>
          </w:p>
        </w:tc>
        <w:tc>
          <w:tcPr>
            <w:tcW w:w="2155" w:type="dxa"/>
            <w:gridSpan w:val="2"/>
            <w:vMerge w:val="restart"/>
          </w:tcPr>
          <w:p w:rsidR="0026075F" w:rsidRPr="00AA08B4" w:rsidRDefault="0026075F" w:rsidP="00AA08B4"/>
        </w:tc>
        <w:tc>
          <w:tcPr>
            <w:tcW w:w="1282" w:type="dxa"/>
            <w:vMerge w:val="restart"/>
          </w:tcPr>
          <w:p w:rsidR="0026075F" w:rsidRPr="00AA08B4" w:rsidRDefault="0026075F" w:rsidP="00AA08B4">
            <w:pPr>
              <w:jc w:val="center"/>
              <w:rPr>
                <w:b/>
              </w:rPr>
            </w:pPr>
          </w:p>
        </w:tc>
        <w:tc>
          <w:tcPr>
            <w:tcW w:w="2215" w:type="dxa"/>
          </w:tcPr>
          <w:p w:rsidR="0026075F" w:rsidRPr="00AA08B4" w:rsidRDefault="0026075F" w:rsidP="00AA08B4">
            <w:pPr>
              <w:autoSpaceDE w:val="0"/>
              <w:rPr>
                <w:bCs/>
              </w:rPr>
            </w:pPr>
            <w:r w:rsidRPr="00AA08B4">
              <w:t>Общественная мысль, публицистика, литература</w:t>
            </w:r>
          </w:p>
        </w:tc>
        <w:tc>
          <w:tcPr>
            <w:tcW w:w="1708" w:type="dxa"/>
          </w:tcPr>
          <w:p w:rsidR="0026075F" w:rsidRPr="00AA08B4" w:rsidRDefault="006E58A1" w:rsidP="00AA08B4">
            <w:pPr>
              <w:jc w:val="center"/>
            </w:pPr>
            <w:r>
              <w:t>17</w:t>
            </w:r>
          </w:p>
        </w:tc>
        <w:tc>
          <w:tcPr>
            <w:tcW w:w="1429" w:type="dxa"/>
          </w:tcPr>
          <w:p w:rsidR="0026075F" w:rsidRPr="00F14D2C" w:rsidRDefault="0026075F" w:rsidP="00AA08B4">
            <w:pPr>
              <w:jc w:val="center"/>
              <w:rPr>
                <w:b/>
              </w:rPr>
            </w:pPr>
          </w:p>
        </w:tc>
      </w:tr>
      <w:tr w:rsidR="0026075F" w:rsidRPr="00F14D2C" w:rsidTr="00DF4B5A">
        <w:tc>
          <w:tcPr>
            <w:tcW w:w="817" w:type="dxa"/>
          </w:tcPr>
          <w:p w:rsidR="0026075F" w:rsidRPr="00AA08B4" w:rsidRDefault="00ED10C4" w:rsidP="00AA08B4">
            <w:pPr>
              <w:jc w:val="center"/>
            </w:pPr>
            <w:r>
              <w:t>35</w:t>
            </w:r>
          </w:p>
        </w:tc>
        <w:tc>
          <w:tcPr>
            <w:tcW w:w="2155" w:type="dxa"/>
            <w:gridSpan w:val="2"/>
            <w:vMerge/>
          </w:tcPr>
          <w:p w:rsidR="0026075F" w:rsidRPr="00AA08B4" w:rsidRDefault="0026075F" w:rsidP="00AA08B4"/>
        </w:tc>
        <w:tc>
          <w:tcPr>
            <w:tcW w:w="1282" w:type="dxa"/>
            <w:vMerge/>
          </w:tcPr>
          <w:p w:rsidR="0026075F" w:rsidRPr="00AA08B4" w:rsidRDefault="0026075F" w:rsidP="00AA08B4">
            <w:pPr>
              <w:jc w:val="center"/>
              <w:rPr>
                <w:b/>
              </w:rPr>
            </w:pPr>
          </w:p>
        </w:tc>
        <w:tc>
          <w:tcPr>
            <w:tcW w:w="2215" w:type="dxa"/>
          </w:tcPr>
          <w:p w:rsidR="0026075F" w:rsidRPr="00AA08B4" w:rsidRDefault="0026075F" w:rsidP="00AA08B4">
            <w:pPr>
              <w:autoSpaceDE w:val="0"/>
              <w:rPr>
                <w:bCs/>
              </w:rPr>
            </w:pPr>
            <w:r w:rsidRPr="00AA08B4">
              <w:t>Образование в России в XVIII в.</w:t>
            </w:r>
          </w:p>
        </w:tc>
        <w:tc>
          <w:tcPr>
            <w:tcW w:w="1708" w:type="dxa"/>
          </w:tcPr>
          <w:p w:rsidR="0026075F" w:rsidRPr="00AA08B4" w:rsidRDefault="0079407B" w:rsidP="00AA08B4">
            <w:pPr>
              <w:jc w:val="center"/>
            </w:pPr>
            <w:r>
              <w:t>18</w:t>
            </w:r>
          </w:p>
        </w:tc>
        <w:tc>
          <w:tcPr>
            <w:tcW w:w="1429" w:type="dxa"/>
          </w:tcPr>
          <w:p w:rsidR="0026075F" w:rsidRPr="00F14D2C" w:rsidRDefault="0026075F" w:rsidP="00AA08B4">
            <w:pPr>
              <w:jc w:val="center"/>
              <w:rPr>
                <w:b/>
              </w:rPr>
            </w:pPr>
          </w:p>
        </w:tc>
      </w:tr>
      <w:tr w:rsidR="0026075F" w:rsidRPr="00F14D2C" w:rsidTr="00DF4B5A">
        <w:tc>
          <w:tcPr>
            <w:tcW w:w="817" w:type="dxa"/>
          </w:tcPr>
          <w:p w:rsidR="0026075F" w:rsidRPr="00AA08B4" w:rsidRDefault="00ED10C4" w:rsidP="00AA08B4">
            <w:pPr>
              <w:jc w:val="center"/>
            </w:pPr>
            <w:r>
              <w:t>36</w:t>
            </w:r>
          </w:p>
        </w:tc>
        <w:tc>
          <w:tcPr>
            <w:tcW w:w="2155" w:type="dxa"/>
            <w:gridSpan w:val="2"/>
            <w:vMerge/>
          </w:tcPr>
          <w:p w:rsidR="0026075F" w:rsidRPr="00AA08B4" w:rsidRDefault="0026075F" w:rsidP="00AA08B4"/>
        </w:tc>
        <w:tc>
          <w:tcPr>
            <w:tcW w:w="1282" w:type="dxa"/>
            <w:vMerge/>
          </w:tcPr>
          <w:p w:rsidR="0026075F" w:rsidRPr="00AA08B4" w:rsidRDefault="0026075F" w:rsidP="00AA08B4">
            <w:pPr>
              <w:jc w:val="center"/>
              <w:rPr>
                <w:b/>
              </w:rPr>
            </w:pPr>
          </w:p>
        </w:tc>
        <w:tc>
          <w:tcPr>
            <w:tcW w:w="2215" w:type="dxa"/>
          </w:tcPr>
          <w:p w:rsidR="0026075F" w:rsidRPr="00AA08B4" w:rsidRDefault="0026075F" w:rsidP="00AA08B4">
            <w:pPr>
              <w:autoSpaceDE w:val="0"/>
              <w:rPr>
                <w:bCs/>
              </w:rPr>
            </w:pPr>
            <w:r w:rsidRPr="00AA08B4">
              <w:t>Российская наука и техника в XVIII в.</w:t>
            </w:r>
          </w:p>
        </w:tc>
        <w:tc>
          <w:tcPr>
            <w:tcW w:w="1708" w:type="dxa"/>
          </w:tcPr>
          <w:p w:rsidR="0026075F" w:rsidRPr="00AA08B4" w:rsidRDefault="006E58A1" w:rsidP="00AA08B4">
            <w:pPr>
              <w:jc w:val="center"/>
            </w:pPr>
            <w:r>
              <w:t>18</w:t>
            </w:r>
          </w:p>
        </w:tc>
        <w:tc>
          <w:tcPr>
            <w:tcW w:w="1429" w:type="dxa"/>
          </w:tcPr>
          <w:p w:rsidR="0026075F" w:rsidRPr="00F14D2C" w:rsidRDefault="0026075F" w:rsidP="00AA08B4">
            <w:pPr>
              <w:jc w:val="center"/>
              <w:rPr>
                <w:b/>
              </w:rPr>
            </w:pPr>
          </w:p>
        </w:tc>
      </w:tr>
      <w:tr w:rsidR="0026075F" w:rsidRPr="00F14D2C" w:rsidTr="00DF4B5A">
        <w:tc>
          <w:tcPr>
            <w:tcW w:w="817" w:type="dxa"/>
          </w:tcPr>
          <w:p w:rsidR="0026075F" w:rsidRPr="00AA08B4" w:rsidRDefault="00ED10C4" w:rsidP="00AA08B4">
            <w:pPr>
              <w:jc w:val="center"/>
            </w:pPr>
            <w:r>
              <w:t>37</w:t>
            </w:r>
          </w:p>
        </w:tc>
        <w:tc>
          <w:tcPr>
            <w:tcW w:w="2155" w:type="dxa"/>
            <w:gridSpan w:val="2"/>
            <w:vMerge/>
          </w:tcPr>
          <w:p w:rsidR="0026075F" w:rsidRPr="00AA08B4" w:rsidRDefault="0026075F" w:rsidP="00AA08B4"/>
        </w:tc>
        <w:tc>
          <w:tcPr>
            <w:tcW w:w="1282" w:type="dxa"/>
            <w:vMerge/>
          </w:tcPr>
          <w:p w:rsidR="0026075F" w:rsidRPr="00AA08B4" w:rsidRDefault="0026075F" w:rsidP="00AA08B4">
            <w:pPr>
              <w:jc w:val="center"/>
              <w:rPr>
                <w:b/>
              </w:rPr>
            </w:pPr>
          </w:p>
        </w:tc>
        <w:tc>
          <w:tcPr>
            <w:tcW w:w="2215" w:type="dxa"/>
          </w:tcPr>
          <w:p w:rsidR="0026075F" w:rsidRPr="00AA08B4" w:rsidRDefault="0026075F" w:rsidP="00AA08B4">
            <w:pPr>
              <w:autoSpaceDE w:val="0"/>
              <w:rPr>
                <w:bCs/>
              </w:rPr>
            </w:pPr>
            <w:r w:rsidRPr="00AA08B4">
              <w:t>Русская архитектура XVIII в.</w:t>
            </w:r>
          </w:p>
        </w:tc>
        <w:tc>
          <w:tcPr>
            <w:tcW w:w="1708" w:type="dxa"/>
          </w:tcPr>
          <w:p w:rsidR="0026075F" w:rsidRPr="00AA08B4" w:rsidRDefault="0079407B" w:rsidP="00AA08B4">
            <w:pPr>
              <w:jc w:val="center"/>
            </w:pPr>
            <w:r>
              <w:t>19</w:t>
            </w:r>
          </w:p>
        </w:tc>
        <w:tc>
          <w:tcPr>
            <w:tcW w:w="1429" w:type="dxa"/>
          </w:tcPr>
          <w:p w:rsidR="0026075F" w:rsidRPr="00F14D2C" w:rsidRDefault="0026075F" w:rsidP="00AA08B4">
            <w:pPr>
              <w:jc w:val="center"/>
              <w:rPr>
                <w:b/>
              </w:rPr>
            </w:pPr>
          </w:p>
        </w:tc>
      </w:tr>
      <w:tr w:rsidR="0026075F" w:rsidRPr="00F14D2C" w:rsidTr="00DF4B5A">
        <w:tc>
          <w:tcPr>
            <w:tcW w:w="817" w:type="dxa"/>
          </w:tcPr>
          <w:p w:rsidR="0026075F" w:rsidRPr="00AA08B4" w:rsidRDefault="00ED10C4" w:rsidP="00AA08B4">
            <w:pPr>
              <w:jc w:val="center"/>
            </w:pPr>
            <w:r>
              <w:t>38</w:t>
            </w:r>
          </w:p>
        </w:tc>
        <w:tc>
          <w:tcPr>
            <w:tcW w:w="2155" w:type="dxa"/>
            <w:gridSpan w:val="2"/>
            <w:vMerge/>
          </w:tcPr>
          <w:p w:rsidR="0026075F" w:rsidRPr="00AA08B4" w:rsidRDefault="0026075F" w:rsidP="00AA08B4"/>
        </w:tc>
        <w:tc>
          <w:tcPr>
            <w:tcW w:w="1282" w:type="dxa"/>
            <w:vMerge/>
          </w:tcPr>
          <w:p w:rsidR="0026075F" w:rsidRPr="00AA08B4" w:rsidRDefault="0026075F" w:rsidP="00AA08B4">
            <w:pPr>
              <w:jc w:val="center"/>
              <w:rPr>
                <w:b/>
              </w:rPr>
            </w:pPr>
          </w:p>
        </w:tc>
        <w:tc>
          <w:tcPr>
            <w:tcW w:w="2215" w:type="dxa"/>
          </w:tcPr>
          <w:p w:rsidR="0026075F" w:rsidRPr="00AA08B4" w:rsidRDefault="0026075F" w:rsidP="00AA08B4">
            <w:pPr>
              <w:autoSpaceDE w:val="0"/>
              <w:rPr>
                <w:bCs/>
              </w:rPr>
            </w:pPr>
            <w:r w:rsidRPr="00AA08B4">
              <w:t>Живопись и скульптура</w:t>
            </w:r>
          </w:p>
        </w:tc>
        <w:tc>
          <w:tcPr>
            <w:tcW w:w="1708" w:type="dxa"/>
          </w:tcPr>
          <w:p w:rsidR="0026075F" w:rsidRPr="00AA08B4" w:rsidRDefault="006E58A1" w:rsidP="00AA08B4">
            <w:pPr>
              <w:jc w:val="center"/>
            </w:pPr>
            <w:r>
              <w:t>19</w:t>
            </w:r>
          </w:p>
        </w:tc>
        <w:tc>
          <w:tcPr>
            <w:tcW w:w="1429" w:type="dxa"/>
          </w:tcPr>
          <w:p w:rsidR="0026075F" w:rsidRPr="00F14D2C" w:rsidRDefault="0026075F" w:rsidP="00AA08B4">
            <w:pPr>
              <w:jc w:val="center"/>
              <w:rPr>
                <w:b/>
              </w:rPr>
            </w:pPr>
          </w:p>
        </w:tc>
      </w:tr>
      <w:tr w:rsidR="0026075F" w:rsidRPr="00F14D2C" w:rsidTr="00DF4B5A">
        <w:tc>
          <w:tcPr>
            <w:tcW w:w="817" w:type="dxa"/>
          </w:tcPr>
          <w:p w:rsidR="0026075F" w:rsidRPr="00AA08B4" w:rsidRDefault="00ED10C4" w:rsidP="00AA08B4">
            <w:pPr>
              <w:jc w:val="center"/>
            </w:pPr>
            <w:r>
              <w:t>39</w:t>
            </w:r>
          </w:p>
        </w:tc>
        <w:tc>
          <w:tcPr>
            <w:tcW w:w="2155" w:type="dxa"/>
            <w:gridSpan w:val="2"/>
            <w:vMerge/>
          </w:tcPr>
          <w:p w:rsidR="0026075F" w:rsidRPr="00AA08B4" w:rsidRDefault="0026075F" w:rsidP="00AA08B4"/>
        </w:tc>
        <w:tc>
          <w:tcPr>
            <w:tcW w:w="1282" w:type="dxa"/>
            <w:vMerge/>
          </w:tcPr>
          <w:p w:rsidR="0026075F" w:rsidRPr="00AA08B4" w:rsidRDefault="0026075F" w:rsidP="00AA08B4">
            <w:pPr>
              <w:jc w:val="center"/>
              <w:rPr>
                <w:b/>
              </w:rPr>
            </w:pPr>
          </w:p>
        </w:tc>
        <w:tc>
          <w:tcPr>
            <w:tcW w:w="2215" w:type="dxa"/>
          </w:tcPr>
          <w:p w:rsidR="0026075F" w:rsidRPr="00AA08B4" w:rsidRDefault="0026075F" w:rsidP="00AA08B4">
            <w:pPr>
              <w:autoSpaceDE w:val="0"/>
              <w:rPr>
                <w:bCs/>
              </w:rPr>
            </w:pPr>
            <w:r w:rsidRPr="00AA08B4">
              <w:t>Музыкальное и театральное искусство</w:t>
            </w:r>
          </w:p>
        </w:tc>
        <w:tc>
          <w:tcPr>
            <w:tcW w:w="1708" w:type="dxa"/>
          </w:tcPr>
          <w:p w:rsidR="0026075F" w:rsidRPr="00AA08B4" w:rsidRDefault="0079407B" w:rsidP="00AA08B4">
            <w:pPr>
              <w:jc w:val="center"/>
            </w:pPr>
            <w:r>
              <w:t>20</w:t>
            </w:r>
          </w:p>
        </w:tc>
        <w:tc>
          <w:tcPr>
            <w:tcW w:w="1429" w:type="dxa"/>
          </w:tcPr>
          <w:p w:rsidR="0026075F" w:rsidRPr="00F14D2C" w:rsidRDefault="0026075F" w:rsidP="00AA08B4">
            <w:pPr>
              <w:jc w:val="center"/>
              <w:rPr>
                <w:b/>
              </w:rPr>
            </w:pPr>
          </w:p>
        </w:tc>
      </w:tr>
      <w:tr w:rsidR="0026075F" w:rsidRPr="00F14D2C" w:rsidTr="00DF4B5A">
        <w:tc>
          <w:tcPr>
            <w:tcW w:w="817" w:type="dxa"/>
          </w:tcPr>
          <w:p w:rsidR="0026075F" w:rsidRPr="00AA08B4" w:rsidRDefault="00ED10C4" w:rsidP="00AA08B4">
            <w:pPr>
              <w:jc w:val="center"/>
            </w:pPr>
            <w:r>
              <w:t>40</w:t>
            </w:r>
          </w:p>
        </w:tc>
        <w:tc>
          <w:tcPr>
            <w:tcW w:w="2155" w:type="dxa"/>
            <w:gridSpan w:val="2"/>
            <w:vMerge/>
          </w:tcPr>
          <w:p w:rsidR="0026075F" w:rsidRPr="00AA08B4" w:rsidRDefault="0026075F" w:rsidP="00AA08B4"/>
        </w:tc>
        <w:tc>
          <w:tcPr>
            <w:tcW w:w="1282" w:type="dxa"/>
            <w:vMerge/>
          </w:tcPr>
          <w:p w:rsidR="0026075F" w:rsidRPr="00AA08B4" w:rsidRDefault="0026075F" w:rsidP="00AA08B4">
            <w:pPr>
              <w:jc w:val="center"/>
              <w:rPr>
                <w:b/>
              </w:rPr>
            </w:pPr>
          </w:p>
        </w:tc>
        <w:tc>
          <w:tcPr>
            <w:tcW w:w="2215" w:type="dxa"/>
          </w:tcPr>
          <w:p w:rsidR="0026075F" w:rsidRPr="00AA08B4" w:rsidRDefault="0026075F" w:rsidP="00AA08B4">
            <w:pPr>
              <w:autoSpaceDE w:val="0"/>
              <w:rPr>
                <w:bCs/>
              </w:rPr>
            </w:pPr>
            <w:r w:rsidRPr="00AA08B4">
              <w:t>Народы России в XVIII в.</w:t>
            </w:r>
          </w:p>
        </w:tc>
        <w:tc>
          <w:tcPr>
            <w:tcW w:w="1708" w:type="dxa"/>
          </w:tcPr>
          <w:p w:rsidR="0026075F" w:rsidRPr="00AA08B4" w:rsidRDefault="006E58A1" w:rsidP="00AA08B4">
            <w:pPr>
              <w:jc w:val="center"/>
            </w:pPr>
            <w:r>
              <w:t>20</w:t>
            </w:r>
          </w:p>
        </w:tc>
        <w:tc>
          <w:tcPr>
            <w:tcW w:w="1429" w:type="dxa"/>
          </w:tcPr>
          <w:p w:rsidR="0026075F" w:rsidRPr="00F14D2C" w:rsidRDefault="0026075F" w:rsidP="00AA08B4">
            <w:pPr>
              <w:jc w:val="center"/>
              <w:rPr>
                <w:b/>
              </w:rPr>
            </w:pPr>
          </w:p>
        </w:tc>
      </w:tr>
      <w:tr w:rsidR="0026075F" w:rsidRPr="00F14D2C" w:rsidTr="00DF4B5A">
        <w:tc>
          <w:tcPr>
            <w:tcW w:w="817" w:type="dxa"/>
          </w:tcPr>
          <w:p w:rsidR="0026075F" w:rsidRPr="00AA08B4" w:rsidRDefault="00ED10C4" w:rsidP="00AA08B4">
            <w:pPr>
              <w:jc w:val="center"/>
            </w:pPr>
            <w:r>
              <w:t>41</w:t>
            </w:r>
          </w:p>
        </w:tc>
        <w:tc>
          <w:tcPr>
            <w:tcW w:w="2155" w:type="dxa"/>
            <w:gridSpan w:val="2"/>
            <w:vMerge/>
          </w:tcPr>
          <w:p w:rsidR="0026075F" w:rsidRPr="00AA08B4" w:rsidRDefault="0026075F" w:rsidP="00AA08B4"/>
        </w:tc>
        <w:tc>
          <w:tcPr>
            <w:tcW w:w="1282" w:type="dxa"/>
            <w:vMerge/>
          </w:tcPr>
          <w:p w:rsidR="0026075F" w:rsidRPr="00AA08B4" w:rsidRDefault="0026075F" w:rsidP="00AA08B4">
            <w:pPr>
              <w:jc w:val="center"/>
              <w:rPr>
                <w:b/>
              </w:rPr>
            </w:pPr>
          </w:p>
        </w:tc>
        <w:tc>
          <w:tcPr>
            <w:tcW w:w="2215" w:type="dxa"/>
          </w:tcPr>
          <w:p w:rsidR="0026075F" w:rsidRPr="00AA08B4" w:rsidRDefault="0026075F" w:rsidP="00AA08B4">
            <w:pPr>
              <w:autoSpaceDE w:val="0"/>
              <w:rPr>
                <w:bCs/>
              </w:rPr>
            </w:pPr>
            <w:r w:rsidRPr="00AA08B4">
              <w:t>Перемены в повседневной жизни российских сословий</w:t>
            </w:r>
          </w:p>
        </w:tc>
        <w:tc>
          <w:tcPr>
            <w:tcW w:w="1708" w:type="dxa"/>
          </w:tcPr>
          <w:p w:rsidR="0026075F" w:rsidRPr="00AA08B4" w:rsidRDefault="00DA645C" w:rsidP="00AA08B4">
            <w:pPr>
              <w:jc w:val="center"/>
            </w:pPr>
            <w:r>
              <w:t>21</w:t>
            </w:r>
          </w:p>
        </w:tc>
        <w:tc>
          <w:tcPr>
            <w:tcW w:w="1429" w:type="dxa"/>
          </w:tcPr>
          <w:p w:rsidR="0026075F" w:rsidRPr="00F14D2C" w:rsidRDefault="0026075F" w:rsidP="00AA08B4">
            <w:pPr>
              <w:jc w:val="center"/>
              <w:rPr>
                <w:b/>
              </w:rPr>
            </w:pPr>
          </w:p>
        </w:tc>
      </w:tr>
      <w:tr w:rsidR="0026075F" w:rsidRPr="00F14D2C" w:rsidTr="00DF4B5A">
        <w:tc>
          <w:tcPr>
            <w:tcW w:w="817" w:type="dxa"/>
          </w:tcPr>
          <w:p w:rsidR="0026075F" w:rsidRPr="00AA08B4" w:rsidRDefault="00ED10C4" w:rsidP="00AA08B4">
            <w:pPr>
              <w:jc w:val="center"/>
            </w:pPr>
            <w:r>
              <w:t>42</w:t>
            </w:r>
          </w:p>
        </w:tc>
        <w:tc>
          <w:tcPr>
            <w:tcW w:w="2155" w:type="dxa"/>
            <w:gridSpan w:val="2"/>
            <w:vMerge/>
          </w:tcPr>
          <w:p w:rsidR="0026075F" w:rsidRPr="00AA08B4" w:rsidRDefault="0026075F" w:rsidP="00AA08B4"/>
        </w:tc>
        <w:tc>
          <w:tcPr>
            <w:tcW w:w="1282" w:type="dxa"/>
            <w:vMerge/>
          </w:tcPr>
          <w:p w:rsidR="0026075F" w:rsidRPr="00AA08B4" w:rsidRDefault="0026075F" w:rsidP="00AA08B4">
            <w:pPr>
              <w:jc w:val="center"/>
              <w:rPr>
                <w:b/>
              </w:rPr>
            </w:pPr>
          </w:p>
        </w:tc>
        <w:tc>
          <w:tcPr>
            <w:tcW w:w="2215" w:type="dxa"/>
          </w:tcPr>
          <w:p w:rsidR="0026075F" w:rsidRPr="00AA08B4" w:rsidRDefault="0026075F" w:rsidP="00AA08B4">
            <w:pPr>
              <w:autoSpaceDE w:val="0"/>
              <w:rPr>
                <w:bCs/>
              </w:rPr>
            </w:pPr>
            <w:r w:rsidRPr="00AA08B4">
              <w:t xml:space="preserve">ПОУ: </w:t>
            </w:r>
            <w:r w:rsidRPr="00AA08B4">
              <w:rPr>
                <w:bCs/>
              </w:rPr>
              <w:t>Культурное пространство Российской империи в XVIII в.</w:t>
            </w:r>
          </w:p>
        </w:tc>
        <w:tc>
          <w:tcPr>
            <w:tcW w:w="1708" w:type="dxa"/>
          </w:tcPr>
          <w:p w:rsidR="0026075F" w:rsidRPr="00AA08B4" w:rsidRDefault="006E58A1" w:rsidP="00AA08B4">
            <w:pPr>
              <w:jc w:val="center"/>
            </w:pPr>
            <w:r>
              <w:t>21</w:t>
            </w:r>
          </w:p>
        </w:tc>
        <w:tc>
          <w:tcPr>
            <w:tcW w:w="1429" w:type="dxa"/>
          </w:tcPr>
          <w:p w:rsidR="0026075F" w:rsidRPr="00F14D2C" w:rsidRDefault="0026075F" w:rsidP="00AA08B4">
            <w:pPr>
              <w:jc w:val="center"/>
              <w:rPr>
                <w:b/>
              </w:rPr>
            </w:pPr>
          </w:p>
        </w:tc>
      </w:tr>
      <w:tr w:rsidR="0026075F" w:rsidRPr="00F14D2C" w:rsidTr="00DF4B5A">
        <w:tc>
          <w:tcPr>
            <w:tcW w:w="817" w:type="dxa"/>
          </w:tcPr>
          <w:p w:rsidR="0026075F" w:rsidRPr="00AA08B4" w:rsidRDefault="00ED10C4" w:rsidP="00AA08B4">
            <w:pPr>
              <w:jc w:val="center"/>
            </w:pPr>
            <w:r>
              <w:t>43</w:t>
            </w:r>
          </w:p>
        </w:tc>
        <w:tc>
          <w:tcPr>
            <w:tcW w:w="2155" w:type="dxa"/>
            <w:gridSpan w:val="2"/>
            <w:vMerge/>
          </w:tcPr>
          <w:p w:rsidR="0026075F" w:rsidRPr="00AA08B4" w:rsidRDefault="0026075F" w:rsidP="00AA08B4"/>
        </w:tc>
        <w:tc>
          <w:tcPr>
            <w:tcW w:w="1282" w:type="dxa"/>
            <w:vMerge/>
          </w:tcPr>
          <w:p w:rsidR="0026075F" w:rsidRPr="00AA08B4" w:rsidRDefault="0026075F" w:rsidP="00AA08B4">
            <w:pPr>
              <w:jc w:val="center"/>
              <w:rPr>
                <w:b/>
              </w:rPr>
            </w:pPr>
          </w:p>
        </w:tc>
        <w:tc>
          <w:tcPr>
            <w:tcW w:w="2215" w:type="dxa"/>
          </w:tcPr>
          <w:p w:rsidR="0026075F" w:rsidRPr="00AA08B4" w:rsidRDefault="0026075F" w:rsidP="00AA08B4">
            <w:pPr>
              <w:autoSpaceDE w:val="0"/>
            </w:pPr>
            <w:r>
              <w:t xml:space="preserve">Наш край в </w:t>
            </w:r>
            <w:r>
              <w:rPr>
                <w:lang w:val="en-US"/>
              </w:rPr>
              <w:t>XVIII</w:t>
            </w:r>
            <w:r>
              <w:t>в.</w:t>
            </w:r>
          </w:p>
        </w:tc>
        <w:tc>
          <w:tcPr>
            <w:tcW w:w="1708" w:type="dxa"/>
          </w:tcPr>
          <w:p w:rsidR="0026075F" w:rsidRPr="00AA08B4" w:rsidRDefault="00DA645C" w:rsidP="00AA08B4">
            <w:pPr>
              <w:jc w:val="center"/>
            </w:pPr>
            <w:r>
              <w:t>22</w:t>
            </w:r>
          </w:p>
        </w:tc>
        <w:tc>
          <w:tcPr>
            <w:tcW w:w="1429" w:type="dxa"/>
          </w:tcPr>
          <w:p w:rsidR="0026075F" w:rsidRPr="00F14D2C" w:rsidRDefault="0026075F" w:rsidP="00AA08B4">
            <w:pPr>
              <w:jc w:val="center"/>
              <w:rPr>
                <w:b/>
              </w:rPr>
            </w:pPr>
          </w:p>
        </w:tc>
      </w:tr>
      <w:tr w:rsidR="0026075F" w:rsidRPr="00F14D2C" w:rsidTr="00DF4B5A">
        <w:tc>
          <w:tcPr>
            <w:tcW w:w="817" w:type="dxa"/>
          </w:tcPr>
          <w:p w:rsidR="0026075F" w:rsidRPr="00AA08B4" w:rsidRDefault="00ED10C4" w:rsidP="00AA08B4">
            <w:pPr>
              <w:jc w:val="center"/>
            </w:pPr>
            <w:r>
              <w:t>44</w:t>
            </w:r>
          </w:p>
        </w:tc>
        <w:tc>
          <w:tcPr>
            <w:tcW w:w="2155" w:type="dxa"/>
            <w:gridSpan w:val="2"/>
            <w:vMerge/>
          </w:tcPr>
          <w:p w:rsidR="0026075F" w:rsidRPr="00AA08B4" w:rsidRDefault="0026075F" w:rsidP="00AA08B4"/>
        </w:tc>
        <w:tc>
          <w:tcPr>
            <w:tcW w:w="1282" w:type="dxa"/>
            <w:vMerge/>
          </w:tcPr>
          <w:p w:rsidR="0026075F" w:rsidRPr="00AA08B4" w:rsidRDefault="0026075F" w:rsidP="00AA08B4">
            <w:pPr>
              <w:jc w:val="center"/>
              <w:rPr>
                <w:b/>
              </w:rPr>
            </w:pPr>
          </w:p>
        </w:tc>
        <w:tc>
          <w:tcPr>
            <w:tcW w:w="2215" w:type="dxa"/>
          </w:tcPr>
          <w:p w:rsidR="0026075F" w:rsidRPr="00AA08B4" w:rsidRDefault="0026075F" w:rsidP="00AA08B4">
            <w:pPr>
              <w:autoSpaceDE w:val="0"/>
            </w:pPr>
            <w:r w:rsidRPr="00AA08B4">
              <w:t>Итоговый урок</w:t>
            </w:r>
          </w:p>
        </w:tc>
        <w:tc>
          <w:tcPr>
            <w:tcW w:w="1708" w:type="dxa"/>
          </w:tcPr>
          <w:p w:rsidR="0026075F" w:rsidRPr="00AA08B4" w:rsidRDefault="006E58A1" w:rsidP="00AA08B4">
            <w:pPr>
              <w:jc w:val="center"/>
            </w:pPr>
            <w:r>
              <w:t>22</w:t>
            </w:r>
          </w:p>
        </w:tc>
        <w:tc>
          <w:tcPr>
            <w:tcW w:w="1429" w:type="dxa"/>
          </w:tcPr>
          <w:p w:rsidR="0026075F" w:rsidRPr="00F14D2C" w:rsidRDefault="0026075F" w:rsidP="00AA08B4">
            <w:pPr>
              <w:jc w:val="center"/>
              <w:rPr>
                <w:b/>
              </w:rPr>
            </w:pPr>
          </w:p>
        </w:tc>
      </w:tr>
      <w:tr w:rsidR="00987C10" w:rsidRPr="00F14D2C" w:rsidTr="0048330D">
        <w:tc>
          <w:tcPr>
            <w:tcW w:w="9606" w:type="dxa"/>
            <w:gridSpan w:val="7"/>
            <w:vAlign w:val="center"/>
          </w:tcPr>
          <w:p w:rsidR="00987C10" w:rsidRPr="00F67971" w:rsidRDefault="00987C10" w:rsidP="00987C10">
            <w:pPr>
              <w:shd w:val="clear" w:color="auto" w:fill="FFFFFF"/>
              <w:ind w:firstLine="29"/>
              <w:jc w:val="center"/>
              <w:rPr>
                <w:b/>
              </w:rPr>
            </w:pPr>
            <w:r w:rsidRPr="00EB268E">
              <w:rPr>
                <w:b/>
              </w:rPr>
              <w:t>История Нового времени</w:t>
            </w:r>
            <w:r>
              <w:rPr>
                <w:b/>
              </w:rPr>
              <w:t>. Х</w:t>
            </w:r>
            <w:r>
              <w:rPr>
                <w:b/>
                <w:lang w:val="en-US"/>
              </w:rPr>
              <w:t>VIII</w:t>
            </w:r>
            <w:r>
              <w:rPr>
                <w:b/>
              </w:rPr>
              <w:t xml:space="preserve"> в. (26 часов)</w:t>
            </w:r>
          </w:p>
        </w:tc>
      </w:tr>
      <w:tr w:rsidR="0048330D" w:rsidRPr="00F14D2C" w:rsidTr="00DF4B5A">
        <w:tc>
          <w:tcPr>
            <w:tcW w:w="817" w:type="dxa"/>
          </w:tcPr>
          <w:p w:rsidR="0048330D" w:rsidRPr="00AA08B4" w:rsidRDefault="00ED10C4" w:rsidP="0048330D">
            <w:pPr>
              <w:jc w:val="center"/>
            </w:pPr>
            <w:r>
              <w:t>45</w:t>
            </w:r>
          </w:p>
        </w:tc>
        <w:tc>
          <w:tcPr>
            <w:tcW w:w="2155" w:type="dxa"/>
            <w:gridSpan w:val="2"/>
            <w:vMerge w:val="restart"/>
          </w:tcPr>
          <w:p w:rsidR="0048330D" w:rsidRPr="00AA08B4" w:rsidRDefault="0048330D" w:rsidP="0048330D">
            <w:r>
              <w:t>Мир</w:t>
            </w:r>
            <w:r w:rsidRPr="00AA08B4">
              <w:t xml:space="preserve"> на рубеже </w:t>
            </w:r>
            <w:r w:rsidRPr="00AA08B4">
              <w:rPr>
                <w:lang w:val="en-US"/>
              </w:rPr>
              <w:t>XVII</w:t>
            </w:r>
            <w:r w:rsidRPr="00AA08B4">
              <w:t>-</w:t>
            </w:r>
            <w:r w:rsidRPr="00AA08B4">
              <w:rPr>
                <w:lang w:val="en-US"/>
              </w:rPr>
              <w:t>XVIII</w:t>
            </w:r>
            <w:r w:rsidRPr="00AA08B4">
              <w:t xml:space="preserve"> вв.</w:t>
            </w:r>
          </w:p>
        </w:tc>
        <w:tc>
          <w:tcPr>
            <w:tcW w:w="1282" w:type="dxa"/>
            <w:vMerge w:val="restart"/>
          </w:tcPr>
          <w:p w:rsidR="0048330D" w:rsidRPr="00AA08B4" w:rsidRDefault="0048330D" w:rsidP="0048330D">
            <w:pPr>
              <w:jc w:val="center"/>
              <w:rPr>
                <w:b/>
              </w:rPr>
            </w:pPr>
            <w:r>
              <w:rPr>
                <w:b/>
              </w:rPr>
              <w:t>2</w:t>
            </w:r>
          </w:p>
        </w:tc>
        <w:tc>
          <w:tcPr>
            <w:tcW w:w="2215" w:type="dxa"/>
          </w:tcPr>
          <w:p w:rsidR="0048330D" w:rsidRPr="00AA08B4" w:rsidRDefault="0048330D" w:rsidP="0048330D">
            <w:r w:rsidRPr="00AA08B4">
              <w:t xml:space="preserve">Введение. Мир на рубеже </w:t>
            </w:r>
            <w:r w:rsidRPr="00AA08B4">
              <w:rPr>
                <w:lang w:val="en-US"/>
              </w:rPr>
              <w:t>XVII</w:t>
            </w:r>
            <w:r w:rsidRPr="00AA08B4">
              <w:t>-</w:t>
            </w:r>
            <w:r w:rsidRPr="00AA08B4">
              <w:rPr>
                <w:lang w:val="en-US"/>
              </w:rPr>
              <w:t>XVIII</w:t>
            </w:r>
            <w:r w:rsidRPr="00AA08B4">
              <w:t xml:space="preserve"> вв.</w:t>
            </w:r>
          </w:p>
        </w:tc>
        <w:tc>
          <w:tcPr>
            <w:tcW w:w="1708" w:type="dxa"/>
          </w:tcPr>
          <w:p w:rsidR="0048330D" w:rsidRDefault="00DA645C" w:rsidP="0048330D">
            <w:pPr>
              <w:jc w:val="center"/>
            </w:pPr>
            <w:r>
              <w:t>23</w:t>
            </w:r>
          </w:p>
        </w:tc>
        <w:tc>
          <w:tcPr>
            <w:tcW w:w="1429" w:type="dxa"/>
          </w:tcPr>
          <w:p w:rsidR="0048330D" w:rsidRPr="00F14D2C" w:rsidRDefault="0048330D" w:rsidP="0048330D">
            <w:pPr>
              <w:jc w:val="center"/>
              <w:rPr>
                <w:b/>
              </w:rPr>
            </w:pPr>
          </w:p>
        </w:tc>
      </w:tr>
      <w:tr w:rsidR="0048330D" w:rsidRPr="00F14D2C" w:rsidTr="00DF4B5A">
        <w:tc>
          <w:tcPr>
            <w:tcW w:w="817" w:type="dxa"/>
          </w:tcPr>
          <w:p w:rsidR="0048330D" w:rsidRPr="00AA08B4" w:rsidRDefault="00ED10C4" w:rsidP="0048330D">
            <w:pPr>
              <w:jc w:val="center"/>
            </w:pPr>
            <w:r>
              <w:t>46</w:t>
            </w:r>
          </w:p>
        </w:tc>
        <w:tc>
          <w:tcPr>
            <w:tcW w:w="2155" w:type="dxa"/>
            <w:gridSpan w:val="2"/>
            <w:vMerge/>
          </w:tcPr>
          <w:p w:rsidR="0048330D" w:rsidRPr="00AA08B4" w:rsidRDefault="0048330D" w:rsidP="0048330D"/>
        </w:tc>
        <w:tc>
          <w:tcPr>
            <w:tcW w:w="1282" w:type="dxa"/>
            <w:vMerge/>
          </w:tcPr>
          <w:p w:rsidR="0048330D" w:rsidRPr="00AA08B4" w:rsidRDefault="0048330D" w:rsidP="0048330D">
            <w:pPr>
              <w:jc w:val="center"/>
              <w:rPr>
                <w:b/>
              </w:rPr>
            </w:pPr>
          </w:p>
        </w:tc>
        <w:tc>
          <w:tcPr>
            <w:tcW w:w="2215" w:type="dxa"/>
          </w:tcPr>
          <w:p w:rsidR="0048330D" w:rsidRPr="00AA08B4" w:rsidRDefault="0048330D" w:rsidP="0048330D">
            <w:r w:rsidRPr="00AA08B4">
              <w:t xml:space="preserve">Европейское общество в начале </w:t>
            </w:r>
            <w:r w:rsidRPr="00AA08B4">
              <w:rPr>
                <w:lang w:val="en-US"/>
              </w:rPr>
              <w:t>XVIII</w:t>
            </w:r>
            <w:r w:rsidRPr="00AA08B4">
              <w:t xml:space="preserve"> в.</w:t>
            </w:r>
          </w:p>
        </w:tc>
        <w:tc>
          <w:tcPr>
            <w:tcW w:w="1708" w:type="dxa"/>
          </w:tcPr>
          <w:p w:rsidR="0048330D" w:rsidRDefault="006E58A1" w:rsidP="0048330D">
            <w:pPr>
              <w:jc w:val="center"/>
            </w:pPr>
            <w:r>
              <w:t>23</w:t>
            </w:r>
          </w:p>
        </w:tc>
        <w:tc>
          <w:tcPr>
            <w:tcW w:w="1429" w:type="dxa"/>
          </w:tcPr>
          <w:p w:rsidR="0048330D" w:rsidRPr="00F14D2C" w:rsidRDefault="0048330D" w:rsidP="0048330D">
            <w:pPr>
              <w:jc w:val="center"/>
              <w:rPr>
                <w:b/>
              </w:rPr>
            </w:pPr>
          </w:p>
        </w:tc>
      </w:tr>
      <w:tr w:rsidR="00ED10C4" w:rsidRPr="00F14D2C" w:rsidTr="00DF4B5A">
        <w:tc>
          <w:tcPr>
            <w:tcW w:w="817" w:type="dxa"/>
          </w:tcPr>
          <w:p w:rsidR="00ED10C4" w:rsidRPr="00AA08B4" w:rsidRDefault="00ED10C4" w:rsidP="0048330D">
            <w:pPr>
              <w:jc w:val="center"/>
            </w:pPr>
            <w:r>
              <w:t>47-48</w:t>
            </w:r>
          </w:p>
        </w:tc>
        <w:tc>
          <w:tcPr>
            <w:tcW w:w="2155" w:type="dxa"/>
            <w:gridSpan w:val="2"/>
            <w:vMerge w:val="restart"/>
          </w:tcPr>
          <w:p w:rsidR="00ED10C4" w:rsidRPr="00AA08B4" w:rsidRDefault="00ED10C4" w:rsidP="0048330D">
            <w:r w:rsidRPr="00AA08B4">
              <w:t>Эпоха Просвещения. Время преобразований</w:t>
            </w:r>
          </w:p>
        </w:tc>
        <w:tc>
          <w:tcPr>
            <w:tcW w:w="1282" w:type="dxa"/>
            <w:vMerge w:val="restart"/>
          </w:tcPr>
          <w:p w:rsidR="00ED10C4" w:rsidRPr="00AA08B4" w:rsidRDefault="00ED10C4" w:rsidP="0048330D">
            <w:pPr>
              <w:jc w:val="center"/>
              <w:rPr>
                <w:b/>
              </w:rPr>
            </w:pPr>
            <w:r>
              <w:rPr>
                <w:b/>
              </w:rPr>
              <w:t>19</w:t>
            </w:r>
          </w:p>
        </w:tc>
        <w:tc>
          <w:tcPr>
            <w:tcW w:w="2215" w:type="dxa"/>
          </w:tcPr>
          <w:p w:rsidR="00ED10C4" w:rsidRPr="00AA08B4" w:rsidRDefault="00ED10C4" w:rsidP="0048330D">
            <w:r w:rsidRPr="00AA08B4">
              <w:t>Великие просветители Европы</w:t>
            </w:r>
          </w:p>
        </w:tc>
        <w:tc>
          <w:tcPr>
            <w:tcW w:w="1708" w:type="dxa"/>
          </w:tcPr>
          <w:p w:rsidR="00ED10C4" w:rsidRDefault="006E58A1" w:rsidP="0048330D">
            <w:pPr>
              <w:jc w:val="center"/>
            </w:pPr>
            <w:r>
              <w:t>24</w:t>
            </w:r>
          </w:p>
        </w:tc>
        <w:tc>
          <w:tcPr>
            <w:tcW w:w="1429" w:type="dxa"/>
          </w:tcPr>
          <w:p w:rsidR="00ED10C4" w:rsidRPr="00F14D2C" w:rsidRDefault="00ED10C4" w:rsidP="0048330D">
            <w:pPr>
              <w:jc w:val="center"/>
              <w:rPr>
                <w:b/>
              </w:rPr>
            </w:pPr>
          </w:p>
        </w:tc>
      </w:tr>
      <w:tr w:rsidR="00ED10C4" w:rsidRPr="00F14D2C" w:rsidTr="00DF4B5A">
        <w:tc>
          <w:tcPr>
            <w:tcW w:w="817" w:type="dxa"/>
          </w:tcPr>
          <w:p w:rsidR="00ED10C4" w:rsidRPr="00AA08B4" w:rsidRDefault="00ED10C4" w:rsidP="0048330D">
            <w:pPr>
              <w:jc w:val="center"/>
            </w:pPr>
            <w:r>
              <w:t>49-50</w:t>
            </w:r>
          </w:p>
        </w:tc>
        <w:tc>
          <w:tcPr>
            <w:tcW w:w="2155" w:type="dxa"/>
            <w:gridSpan w:val="2"/>
            <w:vMerge/>
          </w:tcPr>
          <w:p w:rsidR="00ED10C4" w:rsidRPr="00AA08B4" w:rsidRDefault="00ED10C4" w:rsidP="0048330D"/>
        </w:tc>
        <w:tc>
          <w:tcPr>
            <w:tcW w:w="1282" w:type="dxa"/>
            <w:vMerge/>
          </w:tcPr>
          <w:p w:rsidR="00ED10C4" w:rsidRPr="00AA08B4" w:rsidRDefault="00ED10C4" w:rsidP="0048330D">
            <w:pPr>
              <w:jc w:val="center"/>
              <w:rPr>
                <w:b/>
              </w:rPr>
            </w:pPr>
          </w:p>
        </w:tc>
        <w:tc>
          <w:tcPr>
            <w:tcW w:w="2215" w:type="dxa"/>
          </w:tcPr>
          <w:p w:rsidR="00ED10C4" w:rsidRPr="00AA08B4" w:rsidRDefault="00ED10C4" w:rsidP="0048330D">
            <w:r w:rsidRPr="00AA08B4">
              <w:t>Мир художественной культуры Просвещения</w:t>
            </w:r>
          </w:p>
        </w:tc>
        <w:tc>
          <w:tcPr>
            <w:tcW w:w="1708" w:type="dxa"/>
          </w:tcPr>
          <w:p w:rsidR="00ED10C4" w:rsidRDefault="006E58A1" w:rsidP="0048330D">
            <w:pPr>
              <w:jc w:val="center"/>
            </w:pPr>
            <w:r>
              <w:t>25</w:t>
            </w:r>
          </w:p>
        </w:tc>
        <w:tc>
          <w:tcPr>
            <w:tcW w:w="1429" w:type="dxa"/>
          </w:tcPr>
          <w:p w:rsidR="00ED10C4" w:rsidRPr="00F14D2C" w:rsidRDefault="00ED10C4" w:rsidP="0048330D">
            <w:pPr>
              <w:jc w:val="center"/>
              <w:rPr>
                <w:b/>
              </w:rPr>
            </w:pPr>
          </w:p>
        </w:tc>
      </w:tr>
      <w:tr w:rsidR="00ED10C4" w:rsidRPr="00F14D2C" w:rsidTr="00DF4B5A">
        <w:tc>
          <w:tcPr>
            <w:tcW w:w="817" w:type="dxa"/>
          </w:tcPr>
          <w:p w:rsidR="00ED10C4" w:rsidRPr="00AA08B4" w:rsidRDefault="00ED10C4" w:rsidP="0048330D">
            <w:pPr>
              <w:jc w:val="center"/>
            </w:pPr>
            <w:r>
              <w:t>51-53</w:t>
            </w:r>
          </w:p>
        </w:tc>
        <w:tc>
          <w:tcPr>
            <w:tcW w:w="2155" w:type="dxa"/>
            <w:gridSpan w:val="2"/>
            <w:vMerge/>
          </w:tcPr>
          <w:p w:rsidR="00ED10C4" w:rsidRPr="00AA08B4" w:rsidRDefault="00ED10C4" w:rsidP="0048330D"/>
        </w:tc>
        <w:tc>
          <w:tcPr>
            <w:tcW w:w="1282" w:type="dxa"/>
            <w:vMerge/>
          </w:tcPr>
          <w:p w:rsidR="00ED10C4" w:rsidRPr="00AA08B4" w:rsidRDefault="00ED10C4" w:rsidP="0048330D">
            <w:pPr>
              <w:jc w:val="center"/>
              <w:rPr>
                <w:b/>
              </w:rPr>
            </w:pPr>
          </w:p>
        </w:tc>
        <w:tc>
          <w:tcPr>
            <w:tcW w:w="2215" w:type="dxa"/>
          </w:tcPr>
          <w:p w:rsidR="00ED10C4" w:rsidRPr="00AA08B4" w:rsidRDefault="00ED10C4" w:rsidP="0048330D">
            <w:r w:rsidRPr="00AA08B4">
              <w:t>На пути к индустриальной эре. Промышленный переворот в Англии</w:t>
            </w:r>
          </w:p>
        </w:tc>
        <w:tc>
          <w:tcPr>
            <w:tcW w:w="1708" w:type="dxa"/>
          </w:tcPr>
          <w:p w:rsidR="00ED10C4" w:rsidRDefault="006E58A1" w:rsidP="006E58A1">
            <w:pPr>
              <w:jc w:val="center"/>
            </w:pPr>
            <w:r>
              <w:t>26/</w:t>
            </w:r>
            <w:r w:rsidR="0079407B">
              <w:t>2</w:t>
            </w:r>
            <w:r>
              <w:t>7</w:t>
            </w:r>
          </w:p>
        </w:tc>
        <w:tc>
          <w:tcPr>
            <w:tcW w:w="1429" w:type="dxa"/>
          </w:tcPr>
          <w:p w:rsidR="00ED10C4" w:rsidRPr="00F14D2C" w:rsidRDefault="00ED10C4" w:rsidP="0048330D">
            <w:pPr>
              <w:jc w:val="center"/>
              <w:rPr>
                <w:b/>
              </w:rPr>
            </w:pPr>
          </w:p>
        </w:tc>
      </w:tr>
      <w:tr w:rsidR="00ED10C4" w:rsidRPr="00F14D2C" w:rsidTr="00DF4B5A">
        <w:tc>
          <w:tcPr>
            <w:tcW w:w="817" w:type="dxa"/>
          </w:tcPr>
          <w:p w:rsidR="00ED10C4" w:rsidRPr="00AA08B4" w:rsidRDefault="00ED10C4" w:rsidP="0048330D">
            <w:pPr>
              <w:jc w:val="center"/>
            </w:pPr>
            <w:r>
              <w:t>54-55</w:t>
            </w:r>
          </w:p>
        </w:tc>
        <w:tc>
          <w:tcPr>
            <w:tcW w:w="2155" w:type="dxa"/>
            <w:gridSpan w:val="2"/>
            <w:vMerge/>
          </w:tcPr>
          <w:p w:rsidR="00ED10C4" w:rsidRPr="00AA08B4" w:rsidRDefault="00ED10C4" w:rsidP="0048330D"/>
        </w:tc>
        <w:tc>
          <w:tcPr>
            <w:tcW w:w="1282" w:type="dxa"/>
            <w:vMerge/>
          </w:tcPr>
          <w:p w:rsidR="00ED10C4" w:rsidRPr="00AA08B4" w:rsidRDefault="00ED10C4" w:rsidP="0048330D">
            <w:pPr>
              <w:jc w:val="center"/>
              <w:rPr>
                <w:b/>
              </w:rPr>
            </w:pPr>
          </w:p>
        </w:tc>
        <w:tc>
          <w:tcPr>
            <w:tcW w:w="2215" w:type="dxa"/>
          </w:tcPr>
          <w:p w:rsidR="00ED10C4" w:rsidRPr="00AA08B4" w:rsidRDefault="00ED10C4" w:rsidP="0048330D">
            <w:r w:rsidRPr="00AA08B4">
              <w:t xml:space="preserve">Английские </w:t>
            </w:r>
            <w:r w:rsidRPr="00AA08B4">
              <w:lastRenderedPageBreak/>
              <w:t>колонии в Северной Америке</w:t>
            </w:r>
          </w:p>
        </w:tc>
        <w:tc>
          <w:tcPr>
            <w:tcW w:w="1708" w:type="dxa"/>
          </w:tcPr>
          <w:p w:rsidR="00ED10C4" w:rsidRDefault="006E58A1" w:rsidP="0079407B">
            <w:pPr>
              <w:jc w:val="center"/>
            </w:pPr>
            <w:r>
              <w:lastRenderedPageBreak/>
              <w:t>27</w:t>
            </w:r>
            <w:r w:rsidR="00DA645C">
              <w:t>-2</w:t>
            </w:r>
            <w:r>
              <w:t>8</w:t>
            </w:r>
          </w:p>
        </w:tc>
        <w:tc>
          <w:tcPr>
            <w:tcW w:w="1429" w:type="dxa"/>
          </w:tcPr>
          <w:p w:rsidR="00ED10C4" w:rsidRPr="00F14D2C" w:rsidRDefault="00ED10C4" w:rsidP="0048330D">
            <w:pPr>
              <w:jc w:val="center"/>
              <w:rPr>
                <w:b/>
              </w:rPr>
            </w:pPr>
          </w:p>
        </w:tc>
      </w:tr>
      <w:tr w:rsidR="00ED10C4" w:rsidRPr="00F14D2C" w:rsidTr="00DF4B5A">
        <w:tc>
          <w:tcPr>
            <w:tcW w:w="817" w:type="dxa"/>
          </w:tcPr>
          <w:p w:rsidR="00ED10C4" w:rsidRPr="00AA08B4" w:rsidRDefault="00ED10C4" w:rsidP="0048330D">
            <w:pPr>
              <w:jc w:val="center"/>
            </w:pPr>
            <w:r>
              <w:lastRenderedPageBreak/>
              <w:t>56-57</w:t>
            </w:r>
          </w:p>
        </w:tc>
        <w:tc>
          <w:tcPr>
            <w:tcW w:w="2155" w:type="dxa"/>
            <w:gridSpan w:val="2"/>
            <w:vMerge/>
          </w:tcPr>
          <w:p w:rsidR="00ED10C4" w:rsidRPr="00AA08B4" w:rsidRDefault="00ED10C4" w:rsidP="0048330D"/>
        </w:tc>
        <w:tc>
          <w:tcPr>
            <w:tcW w:w="1282" w:type="dxa"/>
            <w:vMerge/>
          </w:tcPr>
          <w:p w:rsidR="00ED10C4" w:rsidRPr="00AA08B4" w:rsidRDefault="00ED10C4" w:rsidP="0048330D">
            <w:pPr>
              <w:jc w:val="center"/>
              <w:rPr>
                <w:b/>
              </w:rPr>
            </w:pPr>
          </w:p>
        </w:tc>
        <w:tc>
          <w:tcPr>
            <w:tcW w:w="2215" w:type="dxa"/>
          </w:tcPr>
          <w:p w:rsidR="00ED10C4" w:rsidRPr="00AA08B4" w:rsidRDefault="00ED10C4" w:rsidP="0048330D">
            <w:r w:rsidRPr="00AA08B4">
              <w:t>Война за независимость. Создание Соединённых Штатов Америки.</w:t>
            </w:r>
          </w:p>
        </w:tc>
        <w:tc>
          <w:tcPr>
            <w:tcW w:w="1708" w:type="dxa"/>
          </w:tcPr>
          <w:p w:rsidR="00ED10C4" w:rsidRDefault="006E58A1" w:rsidP="006E58A1">
            <w:pPr>
              <w:jc w:val="center"/>
            </w:pPr>
            <w:r>
              <w:t>28</w:t>
            </w:r>
            <w:r w:rsidR="0079407B">
              <w:t>-</w:t>
            </w:r>
            <w:r>
              <w:t>29</w:t>
            </w:r>
          </w:p>
        </w:tc>
        <w:tc>
          <w:tcPr>
            <w:tcW w:w="1429" w:type="dxa"/>
          </w:tcPr>
          <w:p w:rsidR="00ED10C4" w:rsidRPr="00F14D2C" w:rsidRDefault="00ED10C4" w:rsidP="0048330D">
            <w:pPr>
              <w:jc w:val="center"/>
              <w:rPr>
                <w:b/>
              </w:rPr>
            </w:pPr>
          </w:p>
        </w:tc>
      </w:tr>
      <w:tr w:rsidR="00ED10C4" w:rsidRPr="00F14D2C" w:rsidTr="00DF4B5A">
        <w:tc>
          <w:tcPr>
            <w:tcW w:w="817" w:type="dxa"/>
          </w:tcPr>
          <w:p w:rsidR="00ED10C4" w:rsidRPr="00AA08B4" w:rsidRDefault="00ED10C4" w:rsidP="0048330D">
            <w:pPr>
              <w:jc w:val="center"/>
            </w:pPr>
            <w:r>
              <w:t>58</w:t>
            </w:r>
          </w:p>
        </w:tc>
        <w:tc>
          <w:tcPr>
            <w:tcW w:w="2155" w:type="dxa"/>
            <w:gridSpan w:val="2"/>
            <w:vMerge/>
          </w:tcPr>
          <w:p w:rsidR="00ED10C4" w:rsidRPr="00AA08B4" w:rsidRDefault="00ED10C4" w:rsidP="0048330D"/>
        </w:tc>
        <w:tc>
          <w:tcPr>
            <w:tcW w:w="1282" w:type="dxa"/>
            <w:vMerge/>
          </w:tcPr>
          <w:p w:rsidR="00ED10C4" w:rsidRPr="00AA08B4" w:rsidRDefault="00ED10C4" w:rsidP="0048330D">
            <w:pPr>
              <w:jc w:val="center"/>
              <w:rPr>
                <w:b/>
              </w:rPr>
            </w:pPr>
          </w:p>
        </w:tc>
        <w:tc>
          <w:tcPr>
            <w:tcW w:w="2215" w:type="dxa"/>
          </w:tcPr>
          <w:p w:rsidR="00ED10C4" w:rsidRPr="00AA08B4" w:rsidRDefault="00ED10C4" w:rsidP="0048330D">
            <w:r w:rsidRPr="00AA08B4">
              <w:t xml:space="preserve">Франция в XVIII в. </w:t>
            </w:r>
          </w:p>
        </w:tc>
        <w:tc>
          <w:tcPr>
            <w:tcW w:w="1708" w:type="dxa"/>
          </w:tcPr>
          <w:p w:rsidR="00ED10C4" w:rsidRDefault="006E58A1" w:rsidP="0048330D">
            <w:pPr>
              <w:jc w:val="center"/>
            </w:pPr>
            <w:r>
              <w:t>29</w:t>
            </w:r>
          </w:p>
        </w:tc>
        <w:tc>
          <w:tcPr>
            <w:tcW w:w="1429" w:type="dxa"/>
          </w:tcPr>
          <w:p w:rsidR="00ED10C4" w:rsidRPr="00F14D2C" w:rsidRDefault="00ED10C4" w:rsidP="0048330D">
            <w:pPr>
              <w:jc w:val="center"/>
              <w:rPr>
                <w:b/>
              </w:rPr>
            </w:pPr>
          </w:p>
        </w:tc>
      </w:tr>
      <w:tr w:rsidR="00ED10C4" w:rsidRPr="00F14D2C" w:rsidTr="00DF4B5A">
        <w:tc>
          <w:tcPr>
            <w:tcW w:w="817" w:type="dxa"/>
          </w:tcPr>
          <w:p w:rsidR="00ED10C4" w:rsidRPr="00AA08B4" w:rsidRDefault="00ED10C4" w:rsidP="0048330D">
            <w:pPr>
              <w:jc w:val="center"/>
            </w:pPr>
            <w:r>
              <w:t>59</w:t>
            </w:r>
          </w:p>
        </w:tc>
        <w:tc>
          <w:tcPr>
            <w:tcW w:w="2155" w:type="dxa"/>
            <w:gridSpan w:val="2"/>
            <w:vMerge/>
          </w:tcPr>
          <w:p w:rsidR="00ED10C4" w:rsidRPr="00AA08B4" w:rsidRDefault="00ED10C4" w:rsidP="0048330D"/>
        </w:tc>
        <w:tc>
          <w:tcPr>
            <w:tcW w:w="1282" w:type="dxa"/>
            <w:vMerge/>
          </w:tcPr>
          <w:p w:rsidR="00ED10C4" w:rsidRPr="00AA08B4" w:rsidRDefault="00ED10C4" w:rsidP="0048330D">
            <w:pPr>
              <w:jc w:val="center"/>
              <w:rPr>
                <w:b/>
              </w:rPr>
            </w:pPr>
          </w:p>
        </w:tc>
        <w:tc>
          <w:tcPr>
            <w:tcW w:w="2215" w:type="dxa"/>
          </w:tcPr>
          <w:p w:rsidR="00ED10C4" w:rsidRPr="00AA08B4" w:rsidRDefault="00ED10C4" w:rsidP="0048330D">
            <w:r w:rsidRPr="00AA08B4">
              <w:t>Причины и начало Великой французской революции.</w:t>
            </w:r>
          </w:p>
        </w:tc>
        <w:tc>
          <w:tcPr>
            <w:tcW w:w="1708" w:type="dxa"/>
          </w:tcPr>
          <w:p w:rsidR="00ED10C4" w:rsidRDefault="006E58A1" w:rsidP="0048330D">
            <w:pPr>
              <w:jc w:val="center"/>
            </w:pPr>
            <w:r>
              <w:t>30</w:t>
            </w:r>
          </w:p>
        </w:tc>
        <w:tc>
          <w:tcPr>
            <w:tcW w:w="1429" w:type="dxa"/>
          </w:tcPr>
          <w:p w:rsidR="00ED10C4" w:rsidRPr="00F14D2C" w:rsidRDefault="00ED10C4" w:rsidP="0048330D">
            <w:pPr>
              <w:jc w:val="center"/>
              <w:rPr>
                <w:b/>
              </w:rPr>
            </w:pPr>
          </w:p>
        </w:tc>
      </w:tr>
      <w:tr w:rsidR="00ED10C4" w:rsidRPr="00F14D2C" w:rsidTr="00DF4B5A">
        <w:tc>
          <w:tcPr>
            <w:tcW w:w="817" w:type="dxa"/>
          </w:tcPr>
          <w:p w:rsidR="00ED10C4" w:rsidRPr="00AA08B4" w:rsidRDefault="00ED10C4" w:rsidP="00ED10C4">
            <w:pPr>
              <w:jc w:val="center"/>
            </w:pPr>
            <w:r>
              <w:t>60-61</w:t>
            </w:r>
          </w:p>
        </w:tc>
        <w:tc>
          <w:tcPr>
            <w:tcW w:w="2155" w:type="dxa"/>
            <w:gridSpan w:val="2"/>
            <w:vMerge/>
          </w:tcPr>
          <w:p w:rsidR="00ED10C4" w:rsidRPr="00AA08B4" w:rsidRDefault="00ED10C4" w:rsidP="0048330D"/>
        </w:tc>
        <w:tc>
          <w:tcPr>
            <w:tcW w:w="1282" w:type="dxa"/>
            <w:vMerge/>
          </w:tcPr>
          <w:p w:rsidR="00ED10C4" w:rsidRPr="00AA08B4" w:rsidRDefault="00ED10C4" w:rsidP="0048330D">
            <w:pPr>
              <w:jc w:val="center"/>
              <w:rPr>
                <w:b/>
              </w:rPr>
            </w:pPr>
          </w:p>
        </w:tc>
        <w:tc>
          <w:tcPr>
            <w:tcW w:w="2215" w:type="dxa"/>
          </w:tcPr>
          <w:p w:rsidR="00ED10C4" w:rsidRPr="00AA08B4" w:rsidRDefault="00ED10C4" w:rsidP="0048330D">
            <w:r w:rsidRPr="00AA08B4">
              <w:t>Великая французская революция. От монархии к республике</w:t>
            </w:r>
          </w:p>
        </w:tc>
        <w:tc>
          <w:tcPr>
            <w:tcW w:w="1708" w:type="dxa"/>
          </w:tcPr>
          <w:p w:rsidR="00ED10C4" w:rsidRDefault="006E58A1" w:rsidP="006E58A1">
            <w:pPr>
              <w:jc w:val="center"/>
            </w:pPr>
            <w:r>
              <w:t>30</w:t>
            </w:r>
            <w:r w:rsidR="0079407B">
              <w:t>-3</w:t>
            </w:r>
            <w:r>
              <w:t>1</w:t>
            </w:r>
          </w:p>
        </w:tc>
        <w:tc>
          <w:tcPr>
            <w:tcW w:w="1429" w:type="dxa"/>
          </w:tcPr>
          <w:p w:rsidR="00ED10C4" w:rsidRPr="00F14D2C" w:rsidRDefault="00ED10C4" w:rsidP="0048330D">
            <w:pPr>
              <w:jc w:val="center"/>
              <w:rPr>
                <w:b/>
              </w:rPr>
            </w:pPr>
          </w:p>
        </w:tc>
      </w:tr>
      <w:tr w:rsidR="00ED10C4" w:rsidRPr="00F14D2C" w:rsidTr="00DF4B5A">
        <w:tc>
          <w:tcPr>
            <w:tcW w:w="817" w:type="dxa"/>
          </w:tcPr>
          <w:p w:rsidR="00ED10C4" w:rsidRPr="00AA08B4" w:rsidRDefault="00DA645C" w:rsidP="0048330D">
            <w:pPr>
              <w:jc w:val="center"/>
            </w:pPr>
            <w:r>
              <w:t>62-63</w:t>
            </w:r>
          </w:p>
        </w:tc>
        <w:tc>
          <w:tcPr>
            <w:tcW w:w="2155" w:type="dxa"/>
            <w:gridSpan w:val="2"/>
            <w:vMerge/>
          </w:tcPr>
          <w:p w:rsidR="00ED10C4" w:rsidRPr="00AA08B4" w:rsidRDefault="00ED10C4" w:rsidP="0048330D"/>
        </w:tc>
        <w:tc>
          <w:tcPr>
            <w:tcW w:w="1282" w:type="dxa"/>
            <w:vMerge/>
          </w:tcPr>
          <w:p w:rsidR="00ED10C4" w:rsidRPr="00AA08B4" w:rsidRDefault="00ED10C4" w:rsidP="0048330D">
            <w:pPr>
              <w:jc w:val="center"/>
              <w:rPr>
                <w:b/>
              </w:rPr>
            </w:pPr>
          </w:p>
        </w:tc>
        <w:tc>
          <w:tcPr>
            <w:tcW w:w="2215" w:type="dxa"/>
          </w:tcPr>
          <w:p w:rsidR="00ED10C4" w:rsidRPr="00AA08B4" w:rsidRDefault="00ED10C4" w:rsidP="0048330D">
            <w:r w:rsidRPr="00AA08B4">
              <w:t>Великая французская революция. От якобинской диктатуры к 18 брюмера Наполеона Бонапарта.</w:t>
            </w:r>
          </w:p>
        </w:tc>
        <w:tc>
          <w:tcPr>
            <w:tcW w:w="1708" w:type="dxa"/>
          </w:tcPr>
          <w:p w:rsidR="00ED10C4" w:rsidRDefault="006E58A1" w:rsidP="006E58A1">
            <w:pPr>
              <w:jc w:val="center"/>
            </w:pPr>
            <w:r>
              <w:t>31</w:t>
            </w:r>
            <w:r w:rsidR="0079407B">
              <w:t>-3</w:t>
            </w:r>
            <w:r>
              <w:t>2</w:t>
            </w:r>
          </w:p>
        </w:tc>
        <w:tc>
          <w:tcPr>
            <w:tcW w:w="1429" w:type="dxa"/>
          </w:tcPr>
          <w:p w:rsidR="00ED10C4" w:rsidRPr="00F14D2C" w:rsidRDefault="00ED10C4" w:rsidP="0048330D">
            <w:pPr>
              <w:jc w:val="center"/>
              <w:rPr>
                <w:b/>
              </w:rPr>
            </w:pPr>
          </w:p>
        </w:tc>
      </w:tr>
      <w:tr w:rsidR="00ED10C4" w:rsidRPr="00F14D2C" w:rsidTr="00DF4B5A">
        <w:tc>
          <w:tcPr>
            <w:tcW w:w="817" w:type="dxa"/>
          </w:tcPr>
          <w:p w:rsidR="00ED10C4" w:rsidRPr="00AA08B4" w:rsidRDefault="00DA645C" w:rsidP="00ED10C4">
            <w:pPr>
              <w:jc w:val="center"/>
            </w:pPr>
            <w:r>
              <w:t>64-65</w:t>
            </w:r>
          </w:p>
        </w:tc>
        <w:tc>
          <w:tcPr>
            <w:tcW w:w="2155" w:type="dxa"/>
            <w:gridSpan w:val="2"/>
            <w:vMerge/>
          </w:tcPr>
          <w:p w:rsidR="00ED10C4" w:rsidRPr="00AA08B4" w:rsidRDefault="00ED10C4" w:rsidP="00ED10C4"/>
        </w:tc>
        <w:tc>
          <w:tcPr>
            <w:tcW w:w="1282" w:type="dxa"/>
            <w:vMerge/>
          </w:tcPr>
          <w:p w:rsidR="00ED10C4" w:rsidRPr="00AA08B4" w:rsidRDefault="00ED10C4" w:rsidP="00ED10C4">
            <w:pPr>
              <w:jc w:val="center"/>
              <w:rPr>
                <w:b/>
              </w:rPr>
            </w:pPr>
          </w:p>
        </w:tc>
        <w:tc>
          <w:tcPr>
            <w:tcW w:w="2215" w:type="dxa"/>
          </w:tcPr>
          <w:p w:rsidR="00ED10C4" w:rsidRPr="00AA08B4" w:rsidRDefault="00ED10C4" w:rsidP="00ED10C4">
            <w:r w:rsidRPr="00AA08B4">
              <w:t>Обобщающее занятие «Эпоха Просвещения. Время преобразований»</w:t>
            </w:r>
          </w:p>
        </w:tc>
        <w:tc>
          <w:tcPr>
            <w:tcW w:w="1708" w:type="dxa"/>
          </w:tcPr>
          <w:p w:rsidR="00ED10C4" w:rsidRDefault="006E58A1" w:rsidP="006E58A1">
            <w:pPr>
              <w:jc w:val="center"/>
            </w:pPr>
            <w:r>
              <w:t>32</w:t>
            </w:r>
            <w:r w:rsidR="0079407B">
              <w:t>-3</w:t>
            </w:r>
            <w:r>
              <w:t>3</w:t>
            </w:r>
          </w:p>
        </w:tc>
        <w:tc>
          <w:tcPr>
            <w:tcW w:w="1429" w:type="dxa"/>
          </w:tcPr>
          <w:p w:rsidR="00ED10C4" w:rsidRPr="00F14D2C" w:rsidRDefault="00ED10C4" w:rsidP="00ED10C4">
            <w:pPr>
              <w:jc w:val="center"/>
              <w:rPr>
                <w:b/>
              </w:rPr>
            </w:pPr>
          </w:p>
        </w:tc>
      </w:tr>
      <w:tr w:rsidR="0048330D" w:rsidRPr="00F14D2C" w:rsidTr="00DF4B5A">
        <w:tc>
          <w:tcPr>
            <w:tcW w:w="817" w:type="dxa"/>
          </w:tcPr>
          <w:p w:rsidR="0048330D" w:rsidRDefault="00DA645C" w:rsidP="0048330D">
            <w:pPr>
              <w:jc w:val="center"/>
            </w:pPr>
            <w:r>
              <w:t>66</w:t>
            </w:r>
          </w:p>
        </w:tc>
        <w:tc>
          <w:tcPr>
            <w:tcW w:w="2155" w:type="dxa"/>
            <w:gridSpan w:val="2"/>
            <w:vMerge w:val="restart"/>
          </w:tcPr>
          <w:p w:rsidR="0048330D" w:rsidRPr="00AA08B4" w:rsidRDefault="0048330D" w:rsidP="0048330D">
            <w:r w:rsidRPr="00AA08B4">
              <w:t xml:space="preserve">Международные отношения в </w:t>
            </w:r>
            <w:r w:rsidRPr="00AA08B4">
              <w:rPr>
                <w:rFonts w:eastAsia="TimesNewRomanPSMT"/>
                <w:bCs/>
              </w:rPr>
              <w:t>XVIII в.</w:t>
            </w:r>
          </w:p>
        </w:tc>
        <w:tc>
          <w:tcPr>
            <w:tcW w:w="1282" w:type="dxa"/>
            <w:vMerge w:val="restart"/>
          </w:tcPr>
          <w:p w:rsidR="0048330D" w:rsidRPr="00AA08B4" w:rsidRDefault="0048330D" w:rsidP="0048330D">
            <w:pPr>
              <w:jc w:val="center"/>
              <w:rPr>
                <w:b/>
              </w:rPr>
            </w:pPr>
            <w:r>
              <w:rPr>
                <w:b/>
              </w:rPr>
              <w:t>2</w:t>
            </w:r>
          </w:p>
        </w:tc>
        <w:tc>
          <w:tcPr>
            <w:tcW w:w="2215" w:type="dxa"/>
          </w:tcPr>
          <w:p w:rsidR="0048330D" w:rsidRPr="00AA08B4" w:rsidRDefault="0048330D" w:rsidP="0048330D">
            <w:r w:rsidRPr="00AA08B4">
              <w:rPr>
                <w:rFonts w:eastAsia="TimesNewRomanPSMT"/>
              </w:rPr>
              <w:t>Международн</w:t>
            </w:r>
            <w:r>
              <w:rPr>
                <w:rFonts w:eastAsia="TimesNewRomanPSMT"/>
              </w:rPr>
              <w:t xml:space="preserve">ые отношения </w:t>
            </w:r>
            <w:r w:rsidRPr="00AA08B4">
              <w:rPr>
                <w:rFonts w:eastAsia="TimesNewRomanPSMT"/>
              </w:rPr>
              <w:t xml:space="preserve">в XVIII в. </w:t>
            </w:r>
          </w:p>
        </w:tc>
        <w:tc>
          <w:tcPr>
            <w:tcW w:w="1708" w:type="dxa"/>
          </w:tcPr>
          <w:p w:rsidR="0048330D" w:rsidRDefault="006E58A1" w:rsidP="0048330D">
            <w:pPr>
              <w:jc w:val="center"/>
            </w:pPr>
            <w:r>
              <w:t>33</w:t>
            </w:r>
          </w:p>
        </w:tc>
        <w:tc>
          <w:tcPr>
            <w:tcW w:w="1429" w:type="dxa"/>
          </w:tcPr>
          <w:p w:rsidR="0048330D" w:rsidRPr="00F14D2C" w:rsidRDefault="0048330D" w:rsidP="0048330D">
            <w:pPr>
              <w:jc w:val="center"/>
              <w:rPr>
                <w:b/>
              </w:rPr>
            </w:pPr>
          </w:p>
        </w:tc>
      </w:tr>
      <w:tr w:rsidR="0048330D" w:rsidRPr="00F14D2C" w:rsidTr="00DF4B5A">
        <w:tc>
          <w:tcPr>
            <w:tcW w:w="817" w:type="dxa"/>
          </w:tcPr>
          <w:p w:rsidR="0048330D" w:rsidRDefault="00DA645C" w:rsidP="0048330D">
            <w:pPr>
              <w:jc w:val="center"/>
            </w:pPr>
            <w:r>
              <w:t>67</w:t>
            </w:r>
          </w:p>
        </w:tc>
        <w:tc>
          <w:tcPr>
            <w:tcW w:w="2155" w:type="dxa"/>
            <w:gridSpan w:val="2"/>
            <w:vMerge/>
          </w:tcPr>
          <w:p w:rsidR="0048330D" w:rsidRPr="00AA08B4" w:rsidRDefault="0048330D" w:rsidP="0048330D"/>
        </w:tc>
        <w:tc>
          <w:tcPr>
            <w:tcW w:w="1282" w:type="dxa"/>
            <w:vMerge/>
          </w:tcPr>
          <w:p w:rsidR="0048330D" w:rsidRPr="00AA08B4" w:rsidRDefault="0048330D" w:rsidP="0048330D">
            <w:pPr>
              <w:jc w:val="center"/>
              <w:rPr>
                <w:b/>
              </w:rPr>
            </w:pPr>
          </w:p>
        </w:tc>
        <w:tc>
          <w:tcPr>
            <w:tcW w:w="2215" w:type="dxa"/>
          </w:tcPr>
          <w:p w:rsidR="0048330D" w:rsidRPr="00AA08B4" w:rsidRDefault="0048330D" w:rsidP="0048330D">
            <w:r w:rsidRPr="00AA08B4">
              <w:rPr>
                <w:rFonts w:eastAsia="TimesNewRomanPSMT"/>
              </w:rPr>
              <w:t>Европейские конфликты и дипломатия</w:t>
            </w:r>
          </w:p>
        </w:tc>
        <w:tc>
          <w:tcPr>
            <w:tcW w:w="1708" w:type="dxa"/>
          </w:tcPr>
          <w:p w:rsidR="0048330D" w:rsidRDefault="00ED648F" w:rsidP="0048330D">
            <w:pPr>
              <w:jc w:val="center"/>
            </w:pPr>
            <w:r>
              <w:t>34</w:t>
            </w:r>
          </w:p>
        </w:tc>
        <w:tc>
          <w:tcPr>
            <w:tcW w:w="1429" w:type="dxa"/>
          </w:tcPr>
          <w:p w:rsidR="0048330D" w:rsidRPr="00F14D2C" w:rsidRDefault="0048330D" w:rsidP="0048330D">
            <w:pPr>
              <w:jc w:val="center"/>
              <w:rPr>
                <w:b/>
              </w:rPr>
            </w:pPr>
          </w:p>
        </w:tc>
      </w:tr>
      <w:tr w:rsidR="0048330D" w:rsidRPr="00F14D2C" w:rsidTr="00DF4B5A">
        <w:tc>
          <w:tcPr>
            <w:tcW w:w="817" w:type="dxa"/>
          </w:tcPr>
          <w:p w:rsidR="0048330D" w:rsidRDefault="00DA645C" w:rsidP="0048330D">
            <w:pPr>
              <w:jc w:val="center"/>
            </w:pPr>
            <w:r>
              <w:t>68</w:t>
            </w:r>
          </w:p>
        </w:tc>
        <w:tc>
          <w:tcPr>
            <w:tcW w:w="2155" w:type="dxa"/>
            <w:gridSpan w:val="2"/>
            <w:vMerge w:val="restart"/>
          </w:tcPr>
          <w:p w:rsidR="0048330D" w:rsidRPr="00AA08B4" w:rsidRDefault="0048330D" w:rsidP="0048330D">
            <w:r w:rsidRPr="00AA08B4">
              <w:t>Итоговое повторение</w:t>
            </w:r>
          </w:p>
        </w:tc>
        <w:tc>
          <w:tcPr>
            <w:tcW w:w="1282" w:type="dxa"/>
            <w:vMerge w:val="restart"/>
          </w:tcPr>
          <w:p w:rsidR="0048330D" w:rsidRPr="00AA08B4" w:rsidRDefault="0048330D" w:rsidP="0048330D">
            <w:pPr>
              <w:jc w:val="center"/>
              <w:rPr>
                <w:b/>
              </w:rPr>
            </w:pPr>
            <w:r>
              <w:rPr>
                <w:b/>
              </w:rPr>
              <w:t>3</w:t>
            </w:r>
          </w:p>
        </w:tc>
        <w:tc>
          <w:tcPr>
            <w:tcW w:w="2215" w:type="dxa"/>
          </w:tcPr>
          <w:p w:rsidR="0048330D" w:rsidRPr="00AA08B4" w:rsidRDefault="0048330D" w:rsidP="0048330D">
            <w:r w:rsidRPr="00AA08B4">
              <w:t>Мир на рубеже XVIII–XIX вв.</w:t>
            </w:r>
          </w:p>
        </w:tc>
        <w:tc>
          <w:tcPr>
            <w:tcW w:w="1708" w:type="dxa"/>
          </w:tcPr>
          <w:p w:rsidR="0048330D" w:rsidRDefault="00ED648F" w:rsidP="0048330D">
            <w:pPr>
              <w:jc w:val="center"/>
            </w:pPr>
            <w:r>
              <w:t>34</w:t>
            </w:r>
          </w:p>
        </w:tc>
        <w:tc>
          <w:tcPr>
            <w:tcW w:w="1429" w:type="dxa"/>
          </w:tcPr>
          <w:p w:rsidR="0048330D" w:rsidRPr="00F14D2C" w:rsidRDefault="0048330D" w:rsidP="0048330D">
            <w:pPr>
              <w:jc w:val="center"/>
              <w:rPr>
                <w:b/>
              </w:rPr>
            </w:pPr>
          </w:p>
        </w:tc>
      </w:tr>
      <w:tr w:rsidR="0048330D" w:rsidRPr="00F14D2C" w:rsidTr="00DF4B5A">
        <w:tc>
          <w:tcPr>
            <w:tcW w:w="817" w:type="dxa"/>
          </w:tcPr>
          <w:p w:rsidR="0048330D" w:rsidRDefault="00DA645C" w:rsidP="0048330D">
            <w:pPr>
              <w:jc w:val="center"/>
            </w:pPr>
            <w:r>
              <w:t>69</w:t>
            </w:r>
          </w:p>
        </w:tc>
        <w:tc>
          <w:tcPr>
            <w:tcW w:w="2155" w:type="dxa"/>
            <w:gridSpan w:val="2"/>
            <w:vMerge/>
          </w:tcPr>
          <w:p w:rsidR="0048330D" w:rsidRPr="00AA08B4" w:rsidRDefault="0048330D" w:rsidP="0048330D"/>
        </w:tc>
        <w:tc>
          <w:tcPr>
            <w:tcW w:w="1282" w:type="dxa"/>
            <w:vMerge/>
          </w:tcPr>
          <w:p w:rsidR="0048330D" w:rsidRPr="00AA08B4" w:rsidRDefault="0048330D" w:rsidP="0048330D">
            <w:pPr>
              <w:jc w:val="center"/>
              <w:rPr>
                <w:b/>
              </w:rPr>
            </w:pPr>
          </w:p>
        </w:tc>
        <w:tc>
          <w:tcPr>
            <w:tcW w:w="2215" w:type="dxa"/>
          </w:tcPr>
          <w:p w:rsidR="0048330D" w:rsidRPr="00AA08B4" w:rsidRDefault="0048330D" w:rsidP="0048330D">
            <w:r w:rsidRPr="00AA08B4">
              <w:t>От традиционного общества к обществу индустриальному.</w:t>
            </w:r>
          </w:p>
        </w:tc>
        <w:tc>
          <w:tcPr>
            <w:tcW w:w="1708" w:type="dxa"/>
          </w:tcPr>
          <w:p w:rsidR="0048330D" w:rsidRDefault="00DA645C" w:rsidP="0048330D">
            <w:pPr>
              <w:jc w:val="center"/>
            </w:pPr>
            <w:r>
              <w:t>35</w:t>
            </w:r>
          </w:p>
        </w:tc>
        <w:tc>
          <w:tcPr>
            <w:tcW w:w="1429" w:type="dxa"/>
          </w:tcPr>
          <w:p w:rsidR="0048330D" w:rsidRPr="00F14D2C" w:rsidRDefault="0048330D" w:rsidP="0048330D">
            <w:pPr>
              <w:jc w:val="center"/>
              <w:rPr>
                <w:b/>
              </w:rPr>
            </w:pPr>
          </w:p>
        </w:tc>
      </w:tr>
      <w:tr w:rsidR="0048330D" w:rsidRPr="00F14D2C" w:rsidTr="00DF4B5A">
        <w:tc>
          <w:tcPr>
            <w:tcW w:w="817" w:type="dxa"/>
          </w:tcPr>
          <w:p w:rsidR="0048330D" w:rsidRDefault="00DA645C" w:rsidP="0048330D">
            <w:pPr>
              <w:jc w:val="center"/>
            </w:pPr>
            <w:r>
              <w:t>70</w:t>
            </w:r>
          </w:p>
        </w:tc>
        <w:tc>
          <w:tcPr>
            <w:tcW w:w="2155" w:type="dxa"/>
            <w:gridSpan w:val="2"/>
            <w:vMerge/>
          </w:tcPr>
          <w:p w:rsidR="0048330D" w:rsidRPr="00AA08B4" w:rsidRDefault="0048330D" w:rsidP="0048330D"/>
        </w:tc>
        <w:tc>
          <w:tcPr>
            <w:tcW w:w="1282" w:type="dxa"/>
            <w:vMerge/>
          </w:tcPr>
          <w:p w:rsidR="0048330D" w:rsidRPr="00AA08B4" w:rsidRDefault="0048330D" w:rsidP="0048330D">
            <w:pPr>
              <w:jc w:val="center"/>
              <w:rPr>
                <w:b/>
              </w:rPr>
            </w:pPr>
          </w:p>
        </w:tc>
        <w:tc>
          <w:tcPr>
            <w:tcW w:w="2215" w:type="dxa"/>
          </w:tcPr>
          <w:p w:rsidR="0048330D" w:rsidRPr="00AA08B4" w:rsidRDefault="0048330D" w:rsidP="0048330D">
            <w:r w:rsidRPr="00AA08B4">
              <w:t>П</w:t>
            </w:r>
            <w:r>
              <w:t>ОУ: История Нового времени. 18 век.</w:t>
            </w:r>
          </w:p>
        </w:tc>
        <w:tc>
          <w:tcPr>
            <w:tcW w:w="1708" w:type="dxa"/>
          </w:tcPr>
          <w:p w:rsidR="0048330D" w:rsidRDefault="00DA645C" w:rsidP="0048330D">
            <w:pPr>
              <w:jc w:val="center"/>
            </w:pPr>
            <w:r>
              <w:t>35</w:t>
            </w:r>
          </w:p>
        </w:tc>
        <w:tc>
          <w:tcPr>
            <w:tcW w:w="1429" w:type="dxa"/>
          </w:tcPr>
          <w:p w:rsidR="0048330D" w:rsidRPr="00F14D2C" w:rsidRDefault="0048330D" w:rsidP="0048330D">
            <w:pPr>
              <w:jc w:val="center"/>
              <w:rPr>
                <w:b/>
              </w:rPr>
            </w:pPr>
          </w:p>
        </w:tc>
      </w:tr>
    </w:tbl>
    <w:p w:rsidR="00F67971" w:rsidRDefault="00F67971" w:rsidP="00311D07">
      <w:pPr>
        <w:tabs>
          <w:tab w:val="left" w:pos="4650"/>
        </w:tabs>
        <w:jc w:val="center"/>
        <w:rPr>
          <w:b/>
          <w:bCs/>
          <w:sz w:val="28"/>
          <w:szCs w:val="28"/>
        </w:rPr>
      </w:pPr>
    </w:p>
    <w:p w:rsidR="00311D07" w:rsidRDefault="00311D07" w:rsidP="00311D07">
      <w:pPr>
        <w:tabs>
          <w:tab w:val="left" w:pos="4650"/>
        </w:tabs>
        <w:jc w:val="center"/>
        <w:rPr>
          <w:b/>
          <w:bCs/>
          <w:sz w:val="28"/>
          <w:szCs w:val="28"/>
        </w:rPr>
      </w:pPr>
      <w:r w:rsidRPr="001901DE">
        <w:rPr>
          <w:b/>
          <w:bCs/>
          <w:sz w:val="28"/>
          <w:szCs w:val="28"/>
        </w:rPr>
        <w:t>Основные события и даты</w:t>
      </w:r>
    </w:p>
    <w:p w:rsidR="00311D07" w:rsidRPr="001901DE" w:rsidRDefault="00311D07" w:rsidP="00311D07">
      <w:pPr>
        <w:tabs>
          <w:tab w:val="left" w:pos="4650"/>
        </w:tabs>
        <w:jc w:val="center"/>
        <w:rPr>
          <w:b/>
          <w:bCs/>
          <w:sz w:val="28"/>
          <w:szCs w:val="28"/>
        </w:rPr>
      </w:pPr>
    </w:p>
    <w:p w:rsidR="00311D07" w:rsidRPr="001901DE" w:rsidRDefault="00311D07" w:rsidP="00311D07">
      <w:pPr>
        <w:jc w:val="both"/>
        <w:rPr>
          <w:sz w:val="28"/>
          <w:szCs w:val="28"/>
        </w:rPr>
      </w:pPr>
      <w:r w:rsidRPr="001901DE">
        <w:rPr>
          <w:sz w:val="28"/>
          <w:szCs w:val="28"/>
        </w:rPr>
        <w:t>1682—1725 — царствование Петра I (до 1696 г. совместно с Иваном V)</w:t>
      </w:r>
    </w:p>
    <w:p w:rsidR="00311D07" w:rsidRPr="001901DE" w:rsidRDefault="00311D07" w:rsidP="00311D07">
      <w:pPr>
        <w:jc w:val="both"/>
        <w:rPr>
          <w:sz w:val="28"/>
          <w:szCs w:val="28"/>
        </w:rPr>
      </w:pPr>
      <w:r w:rsidRPr="001901DE">
        <w:rPr>
          <w:sz w:val="28"/>
          <w:szCs w:val="28"/>
        </w:rPr>
        <w:t>1682-1689 — правление царевны Софьи</w:t>
      </w:r>
    </w:p>
    <w:p w:rsidR="00311D07" w:rsidRPr="001901DE" w:rsidRDefault="00311D07" w:rsidP="00311D07">
      <w:pPr>
        <w:jc w:val="both"/>
        <w:rPr>
          <w:sz w:val="28"/>
          <w:szCs w:val="28"/>
        </w:rPr>
      </w:pPr>
      <w:r w:rsidRPr="001901DE">
        <w:rPr>
          <w:sz w:val="28"/>
          <w:szCs w:val="28"/>
        </w:rPr>
        <w:t>1682, 1689, 1698 — восстания стрельцов</w:t>
      </w:r>
    </w:p>
    <w:p w:rsidR="00311D07" w:rsidRPr="001901DE" w:rsidRDefault="00311D07" w:rsidP="00311D07">
      <w:pPr>
        <w:jc w:val="both"/>
        <w:rPr>
          <w:sz w:val="28"/>
          <w:szCs w:val="28"/>
        </w:rPr>
      </w:pPr>
      <w:r w:rsidRPr="001901DE">
        <w:rPr>
          <w:sz w:val="28"/>
          <w:szCs w:val="28"/>
        </w:rPr>
        <w:lastRenderedPageBreak/>
        <w:t>1686 — Вечный мир с Речью Посполитой</w:t>
      </w:r>
    </w:p>
    <w:p w:rsidR="00311D07" w:rsidRPr="001901DE" w:rsidRDefault="00311D07" w:rsidP="00311D07">
      <w:pPr>
        <w:jc w:val="both"/>
        <w:rPr>
          <w:sz w:val="28"/>
          <w:szCs w:val="28"/>
        </w:rPr>
      </w:pPr>
      <w:r w:rsidRPr="001901DE">
        <w:rPr>
          <w:sz w:val="28"/>
          <w:szCs w:val="28"/>
        </w:rPr>
        <w:t>1686–1700 – война с Османской империей</w:t>
      </w:r>
    </w:p>
    <w:p w:rsidR="00311D07" w:rsidRPr="001901DE" w:rsidRDefault="00311D07" w:rsidP="00311D07">
      <w:pPr>
        <w:jc w:val="both"/>
        <w:rPr>
          <w:sz w:val="28"/>
          <w:szCs w:val="28"/>
        </w:rPr>
      </w:pPr>
      <w:r w:rsidRPr="001901DE">
        <w:rPr>
          <w:sz w:val="28"/>
          <w:szCs w:val="28"/>
        </w:rPr>
        <w:t>1687 — основание Славяно-греко-латинской академии в Москве</w:t>
      </w:r>
    </w:p>
    <w:p w:rsidR="00311D07" w:rsidRPr="001901DE" w:rsidRDefault="00311D07" w:rsidP="00311D07">
      <w:pPr>
        <w:jc w:val="both"/>
        <w:rPr>
          <w:sz w:val="28"/>
          <w:szCs w:val="28"/>
        </w:rPr>
      </w:pPr>
      <w:r w:rsidRPr="001901DE">
        <w:rPr>
          <w:sz w:val="28"/>
          <w:szCs w:val="28"/>
        </w:rPr>
        <w:t>1687, 1689 — Крымские походы</w:t>
      </w:r>
    </w:p>
    <w:p w:rsidR="00311D07" w:rsidRPr="001901DE" w:rsidRDefault="00311D07" w:rsidP="00311D07">
      <w:pPr>
        <w:jc w:val="both"/>
        <w:rPr>
          <w:sz w:val="28"/>
          <w:szCs w:val="28"/>
        </w:rPr>
      </w:pPr>
      <w:r w:rsidRPr="001901DE">
        <w:rPr>
          <w:sz w:val="28"/>
          <w:szCs w:val="28"/>
        </w:rPr>
        <w:t>1689 — Нерчинский договор с Китаем</w:t>
      </w:r>
    </w:p>
    <w:p w:rsidR="00311D07" w:rsidRPr="001901DE" w:rsidRDefault="00311D07" w:rsidP="00311D07">
      <w:pPr>
        <w:jc w:val="both"/>
        <w:rPr>
          <w:sz w:val="28"/>
          <w:szCs w:val="28"/>
        </w:rPr>
      </w:pPr>
      <w:r w:rsidRPr="001901DE">
        <w:rPr>
          <w:sz w:val="28"/>
          <w:szCs w:val="28"/>
        </w:rPr>
        <w:t>1695, 1696 — Азовские походы</w:t>
      </w:r>
    </w:p>
    <w:p w:rsidR="00311D07" w:rsidRPr="001901DE" w:rsidRDefault="00311D07" w:rsidP="00311D07">
      <w:pPr>
        <w:jc w:val="both"/>
        <w:rPr>
          <w:sz w:val="28"/>
          <w:szCs w:val="28"/>
        </w:rPr>
      </w:pPr>
      <w:r w:rsidRPr="001901DE">
        <w:rPr>
          <w:sz w:val="28"/>
          <w:szCs w:val="28"/>
        </w:rPr>
        <w:t>1697-1698 — Великое посольство</w:t>
      </w:r>
    </w:p>
    <w:p w:rsidR="00311D07" w:rsidRPr="001901DE" w:rsidRDefault="00311D07" w:rsidP="00311D07">
      <w:pPr>
        <w:jc w:val="both"/>
        <w:rPr>
          <w:sz w:val="28"/>
          <w:szCs w:val="28"/>
        </w:rPr>
      </w:pPr>
      <w:r w:rsidRPr="001901DE">
        <w:rPr>
          <w:sz w:val="28"/>
          <w:szCs w:val="28"/>
        </w:rPr>
        <w:t>1700—1721 — Северная война</w:t>
      </w:r>
    </w:p>
    <w:p w:rsidR="00311D07" w:rsidRPr="001901DE" w:rsidRDefault="00311D07" w:rsidP="00311D07">
      <w:pPr>
        <w:jc w:val="both"/>
        <w:rPr>
          <w:sz w:val="28"/>
          <w:szCs w:val="28"/>
        </w:rPr>
      </w:pPr>
      <w:r w:rsidRPr="001901DE">
        <w:rPr>
          <w:sz w:val="28"/>
          <w:szCs w:val="28"/>
        </w:rPr>
        <w:t>1700 — поражение под Нарвой</w:t>
      </w:r>
    </w:p>
    <w:p w:rsidR="00311D07" w:rsidRPr="001901DE" w:rsidRDefault="00311D07" w:rsidP="00311D07">
      <w:pPr>
        <w:jc w:val="both"/>
        <w:rPr>
          <w:sz w:val="28"/>
          <w:szCs w:val="28"/>
        </w:rPr>
      </w:pPr>
      <w:r w:rsidRPr="001901DE">
        <w:rPr>
          <w:sz w:val="28"/>
          <w:szCs w:val="28"/>
        </w:rPr>
        <w:t>1703, 16 мая — основание С.-Петербурга</w:t>
      </w:r>
    </w:p>
    <w:p w:rsidR="00311D07" w:rsidRPr="001901DE" w:rsidRDefault="00311D07" w:rsidP="00311D07">
      <w:pPr>
        <w:jc w:val="both"/>
        <w:rPr>
          <w:sz w:val="28"/>
          <w:szCs w:val="28"/>
        </w:rPr>
      </w:pPr>
      <w:r w:rsidRPr="001901DE">
        <w:rPr>
          <w:sz w:val="28"/>
          <w:szCs w:val="28"/>
        </w:rPr>
        <w:t>1705—1706 — восстание в Астрахани</w:t>
      </w:r>
    </w:p>
    <w:p w:rsidR="00311D07" w:rsidRPr="001901DE" w:rsidRDefault="00311D07" w:rsidP="00311D07">
      <w:pPr>
        <w:jc w:val="both"/>
        <w:rPr>
          <w:sz w:val="28"/>
          <w:szCs w:val="28"/>
        </w:rPr>
      </w:pPr>
      <w:r w:rsidRPr="001901DE">
        <w:rPr>
          <w:sz w:val="28"/>
          <w:szCs w:val="28"/>
        </w:rPr>
        <w:t>1707—1708 — восстание Кондратия Булавина</w:t>
      </w:r>
    </w:p>
    <w:p w:rsidR="00311D07" w:rsidRPr="001901DE" w:rsidRDefault="00311D07" w:rsidP="00311D07">
      <w:pPr>
        <w:jc w:val="both"/>
        <w:rPr>
          <w:sz w:val="28"/>
          <w:szCs w:val="28"/>
        </w:rPr>
      </w:pPr>
      <w:r w:rsidRPr="001901DE">
        <w:rPr>
          <w:sz w:val="28"/>
          <w:szCs w:val="28"/>
        </w:rPr>
        <w:t>1708—1710 — учреждение губерний</w:t>
      </w:r>
    </w:p>
    <w:p w:rsidR="00311D07" w:rsidRPr="001901DE" w:rsidRDefault="00311D07" w:rsidP="00311D07">
      <w:pPr>
        <w:jc w:val="both"/>
        <w:rPr>
          <w:sz w:val="28"/>
          <w:szCs w:val="28"/>
        </w:rPr>
      </w:pPr>
      <w:r w:rsidRPr="001901DE">
        <w:rPr>
          <w:sz w:val="28"/>
          <w:szCs w:val="28"/>
        </w:rPr>
        <w:t>1708, сентябрь — битва при д.Лесной</w:t>
      </w:r>
    </w:p>
    <w:p w:rsidR="00311D07" w:rsidRPr="001901DE" w:rsidRDefault="00311D07" w:rsidP="00311D07">
      <w:pPr>
        <w:jc w:val="both"/>
        <w:rPr>
          <w:sz w:val="28"/>
          <w:szCs w:val="28"/>
        </w:rPr>
      </w:pPr>
      <w:r w:rsidRPr="001901DE">
        <w:rPr>
          <w:sz w:val="28"/>
          <w:szCs w:val="28"/>
        </w:rPr>
        <w:t>1709, 27 июня — Полтавская битва</w:t>
      </w:r>
    </w:p>
    <w:p w:rsidR="00311D07" w:rsidRPr="001901DE" w:rsidRDefault="00311D07" w:rsidP="00311D07">
      <w:pPr>
        <w:jc w:val="both"/>
        <w:rPr>
          <w:sz w:val="28"/>
          <w:szCs w:val="28"/>
        </w:rPr>
      </w:pPr>
      <w:r w:rsidRPr="001901DE">
        <w:rPr>
          <w:sz w:val="28"/>
          <w:szCs w:val="28"/>
        </w:rPr>
        <w:t>1711 — учреждение Сената; Прутский поход</w:t>
      </w:r>
    </w:p>
    <w:p w:rsidR="00311D07" w:rsidRPr="001901DE" w:rsidRDefault="00311D07" w:rsidP="00311D07">
      <w:pPr>
        <w:jc w:val="both"/>
        <w:rPr>
          <w:sz w:val="28"/>
          <w:szCs w:val="28"/>
        </w:rPr>
      </w:pPr>
      <w:r w:rsidRPr="001901DE">
        <w:rPr>
          <w:sz w:val="28"/>
          <w:szCs w:val="28"/>
        </w:rPr>
        <w:t>1714 — указ о единонаследии</w:t>
      </w:r>
    </w:p>
    <w:p w:rsidR="00311D07" w:rsidRPr="001901DE" w:rsidRDefault="00311D07" w:rsidP="00311D07">
      <w:pPr>
        <w:jc w:val="both"/>
        <w:rPr>
          <w:sz w:val="28"/>
          <w:szCs w:val="28"/>
        </w:rPr>
      </w:pPr>
      <w:r w:rsidRPr="001901DE">
        <w:rPr>
          <w:sz w:val="28"/>
          <w:szCs w:val="28"/>
        </w:rPr>
        <w:t>1714, 27 июля — Гангутское сражение</w:t>
      </w:r>
    </w:p>
    <w:p w:rsidR="00311D07" w:rsidRPr="001901DE" w:rsidRDefault="00311D07" w:rsidP="00311D07">
      <w:pPr>
        <w:jc w:val="both"/>
        <w:rPr>
          <w:sz w:val="28"/>
          <w:szCs w:val="28"/>
        </w:rPr>
      </w:pPr>
      <w:r w:rsidRPr="001901DE">
        <w:rPr>
          <w:sz w:val="28"/>
          <w:szCs w:val="28"/>
        </w:rPr>
        <w:t>1718—1721 — учреждение коллегий</w:t>
      </w:r>
    </w:p>
    <w:p w:rsidR="00311D07" w:rsidRPr="001901DE" w:rsidRDefault="00311D07" w:rsidP="00311D07">
      <w:pPr>
        <w:jc w:val="both"/>
        <w:rPr>
          <w:sz w:val="28"/>
          <w:szCs w:val="28"/>
        </w:rPr>
      </w:pPr>
      <w:r w:rsidRPr="001901DE">
        <w:rPr>
          <w:sz w:val="28"/>
          <w:szCs w:val="28"/>
        </w:rPr>
        <w:t>1718—1724 — проведение подушной переписи и первой ревизии</w:t>
      </w:r>
    </w:p>
    <w:p w:rsidR="00311D07" w:rsidRPr="001901DE" w:rsidRDefault="00311D07" w:rsidP="00311D07">
      <w:pPr>
        <w:jc w:val="both"/>
        <w:rPr>
          <w:sz w:val="28"/>
          <w:szCs w:val="28"/>
        </w:rPr>
      </w:pPr>
      <w:r w:rsidRPr="001901DE">
        <w:rPr>
          <w:sz w:val="28"/>
          <w:szCs w:val="28"/>
        </w:rPr>
        <w:t>1720 — сражение у о. Гренгам</w:t>
      </w:r>
    </w:p>
    <w:p w:rsidR="00311D07" w:rsidRPr="001901DE" w:rsidRDefault="00311D07" w:rsidP="00311D07">
      <w:pPr>
        <w:jc w:val="both"/>
        <w:rPr>
          <w:sz w:val="28"/>
          <w:szCs w:val="28"/>
        </w:rPr>
      </w:pPr>
      <w:r w:rsidRPr="001901DE">
        <w:rPr>
          <w:sz w:val="28"/>
          <w:szCs w:val="28"/>
        </w:rPr>
        <w:t>1721 — Ништадтский мир</w:t>
      </w:r>
    </w:p>
    <w:p w:rsidR="00311D07" w:rsidRPr="001901DE" w:rsidRDefault="00311D07" w:rsidP="00311D07">
      <w:pPr>
        <w:jc w:val="both"/>
        <w:rPr>
          <w:sz w:val="28"/>
          <w:szCs w:val="28"/>
        </w:rPr>
      </w:pPr>
      <w:r w:rsidRPr="001901DE">
        <w:rPr>
          <w:sz w:val="28"/>
          <w:szCs w:val="28"/>
        </w:rPr>
        <w:t>1721 — провозглашение России империей</w:t>
      </w:r>
    </w:p>
    <w:p w:rsidR="00311D07" w:rsidRPr="001901DE" w:rsidRDefault="00311D07" w:rsidP="00311D07">
      <w:pPr>
        <w:jc w:val="both"/>
        <w:rPr>
          <w:sz w:val="28"/>
          <w:szCs w:val="28"/>
        </w:rPr>
      </w:pPr>
      <w:r w:rsidRPr="001901DE">
        <w:rPr>
          <w:sz w:val="28"/>
          <w:szCs w:val="28"/>
        </w:rPr>
        <w:t>1722 — введение Табели о рангах</w:t>
      </w:r>
    </w:p>
    <w:p w:rsidR="00311D07" w:rsidRPr="001901DE" w:rsidRDefault="00311D07" w:rsidP="00311D07">
      <w:pPr>
        <w:jc w:val="both"/>
        <w:rPr>
          <w:sz w:val="28"/>
          <w:szCs w:val="28"/>
        </w:rPr>
      </w:pPr>
      <w:r w:rsidRPr="001901DE">
        <w:rPr>
          <w:sz w:val="28"/>
          <w:szCs w:val="28"/>
        </w:rPr>
        <w:t>1722—1723 — Каспийский (Персидский) поход</w:t>
      </w:r>
    </w:p>
    <w:p w:rsidR="00311D07" w:rsidRPr="001901DE" w:rsidRDefault="00311D07" w:rsidP="00311D07">
      <w:pPr>
        <w:jc w:val="both"/>
        <w:rPr>
          <w:sz w:val="28"/>
          <w:szCs w:val="28"/>
        </w:rPr>
      </w:pPr>
      <w:r w:rsidRPr="001901DE">
        <w:rPr>
          <w:sz w:val="28"/>
          <w:szCs w:val="28"/>
        </w:rPr>
        <w:t>1725 — учреждение Академии наук в Петербурге</w:t>
      </w:r>
    </w:p>
    <w:p w:rsidR="00311D07" w:rsidRPr="001901DE" w:rsidRDefault="00311D07" w:rsidP="00311D07">
      <w:pPr>
        <w:jc w:val="both"/>
        <w:rPr>
          <w:sz w:val="28"/>
          <w:szCs w:val="28"/>
        </w:rPr>
      </w:pPr>
      <w:r w:rsidRPr="001901DE">
        <w:rPr>
          <w:sz w:val="28"/>
          <w:szCs w:val="28"/>
        </w:rPr>
        <w:t>1725-1727 – правление Екатерины I</w:t>
      </w:r>
    </w:p>
    <w:p w:rsidR="00311D07" w:rsidRPr="001901DE" w:rsidRDefault="00311D07" w:rsidP="00311D07">
      <w:pPr>
        <w:jc w:val="both"/>
        <w:rPr>
          <w:sz w:val="28"/>
          <w:szCs w:val="28"/>
        </w:rPr>
      </w:pPr>
      <w:r w:rsidRPr="001901DE">
        <w:rPr>
          <w:sz w:val="28"/>
          <w:szCs w:val="28"/>
        </w:rPr>
        <w:t>1727-1730 – правление Петра II</w:t>
      </w:r>
    </w:p>
    <w:p w:rsidR="00311D07" w:rsidRPr="001901DE" w:rsidRDefault="00311D07" w:rsidP="00311D07">
      <w:pPr>
        <w:jc w:val="both"/>
        <w:rPr>
          <w:sz w:val="28"/>
          <w:szCs w:val="28"/>
        </w:rPr>
      </w:pPr>
      <w:r w:rsidRPr="001901DE">
        <w:rPr>
          <w:sz w:val="28"/>
          <w:szCs w:val="28"/>
        </w:rPr>
        <w:t>1730-1740 – правление Анны Иоанновны</w:t>
      </w:r>
    </w:p>
    <w:p w:rsidR="00311D07" w:rsidRPr="001901DE" w:rsidRDefault="00311D07" w:rsidP="00311D07">
      <w:pPr>
        <w:jc w:val="both"/>
        <w:rPr>
          <w:sz w:val="28"/>
          <w:szCs w:val="28"/>
        </w:rPr>
      </w:pPr>
      <w:r w:rsidRPr="001901DE">
        <w:rPr>
          <w:sz w:val="28"/>
          <w:szCs w:val="28"/>
        </w:rPr>
        <w:t>1733-1735 – война за Польское наследство</w:t>
      </w:r>
    </w:p>
    <w:p w:rsidR="00311D07" w:rsidRPr="001901DE" w:rsidRDefault="00311D07" w:rsidP="00311D07">
      <w:pPr>
        <w:jc w:val="both"/>
        <w:rPr>
          <w:sz w:val="28"/>
          <w:szCs w:val="28"/>
        </w:rPr>
      </w:pPr>
      <w:r w:rsidRPr="001901DE">
        <w:rPr>
          <w:sz w:val="28"/>
          <w:szCs w:val="28"/>
        </w:rPr>
        <w:t>1736-1739 – Русско-турецкая война</w:t>
      </w:r>
    </w:p>
    <w:p w:rsidR="00311D07" w:rsidRPr="001901DE" w:rsidRDefault="00311D07" w:rsidP="00311D07">
      <w:pPr>
        <w:jc w:val="both"/>
        <w:rPr>
          <w:sz w:val="28"/>
          <w:szCs w:val="28"/>
        </w:rPr>
      </w:pPr>
      <w:r w:rsidRPr="001901DE">
        <w:rPr>
          <w:sz w:val="28"/>
          <w:szCs w:val="28"/>
        </w:rPr>
        <w:t>1741-1743 – Русско-шведская война</w:t>
      </w:r>
    </w:p>
    <w:p w:rsidR="00311D07" w:rsidRPr="001901DE" w:rsidRDefault="00311D07" w:rsidP="00311D07">
      <w:pPr>
        <w:jc w:val="both"/>
        <w:rPr>
          <w:sz w:val="28"/>
          <w:szCs w:val="28"/>
        </w:rPr>
      </w:pPr>
      <w:r w:rsidRPr="001901DE">
        <w:rPr>
          <w:sz w:val="28"/>
          <w:szCs w:val="28"/>
        </w:rPr>
        <w:t>1740-1741 – правление Иоанна Антоновича</w:t>
      </w:r>
    </w:p>
    <w:p w:rsidR="00311D07" w:rsidRPr="001901DE" w:rsidRDefault="00311D07" w:rsidP="00311D07">
      <w:pPr>
        <w:jc w:val="both"/>
        <w:rPr>
          <w:sz w:val="28"/>
          <w:szCs w:val="28"/>
        </w:rPr>
      </w:pPr>
      <w:r w:rsidRPr="001901DE">
        <w:rPr>
          <w:sz w:val="28"/>
          <w:szCs w:val="28"/>
        </w:rPr>
        <w:t>1741-1761 – правление Елизаветы Петровны</w:t>
      </w:r>
    </w:p>
    <w:p w:rsidR="00311D07" w:rsidRPr="001901DE" w:rsidRDefault="00311D07" w:rsidP="00311D07">
      <w:pPr>
        <w:jc w:val="both"/>
        <w:rPr>
          <w:sz w:val="28"/>
          <w:szCs w:val="28"/>
        </w:rPr>
      </w:pPr>
      <w:r w:rsidRPr="001901DE">
        <w:rPr>
          <w:sz w:val="28"/>
          <w:szCs w:val="28"/>
        </w:rPr>
        <w:t>1755 – основание Московского университета</w:t>
      </w:r>
    </w:p>
    <w:p w:rsidR="00311D07" w:rsidRPr="001901DE" w:rsidRDefault="00311D07" w:rsidP="00311D07">
      <w:pPr>
        <w:jc w:val="both"/>
        <w:rPr>
          <w:sz w:val="28"/>
          <w:szCs w:val="28"/>
        </w:rPr>
      </w:pPr>
      <w:r w:rsidRPr="001901DE">
        <w:rPr>
          <w:sz w:val="28"/>
          <w:szCs w:val="28"/>
        </w:rPr>
        <w:t>1756-1763 – Семилетняя война</w:t>
      </w:r>
    </w:p>
    <w:p w:rsidR="00311D07" w:rsidRPr="001901DE" w:rsidRDefault="00311D07" w:rsidP="00311D07">
      <w:pPr>
        <w:jc w:val="both"/>
        <w:rPr>
          <w:sz w:val="28"/>
          <w:szCs w:val="28"/>
        </w:rPr>
      </w:pPr>
      <w:r w:rsidRPr="001901DE">
        <w:rPr>
          <w:sz w:val="28"/>
          <w:szCs w:val="28"/>
        </w:rPr>
        <w:t>1761-1762 – правление Петра III</w:t>
      </w:r>
    </w:p>
    <w:p w:rsidR="00311D07" w:rsidRPr="001901DE" w:rsidRDefault="00311D07" w:rsidP="00311D07">
      <w:pPr>
        <w:jc w:val="both"/>
        <w:rPr>
          <w:sz w:val="28"/>
          <w:szCs w:val="28"/>
        </w:rPr>
      </w:pPr>
      <w:r w:rsidRPr="001901DE">
        <w:rPr>
          <w:sz w:val="28"/>
          <w:szCs w:val="28"/>
        </w:rPr>
        <w:t>1762 – Манифест о вольности дворянской</w:t>
      </w:r>
    </w:p>
    <w:p w:rsidR="00311D07" w:rsidRPr="001901DE" w:rsidRDefault="00311D07" w:rsidP="00311D07">
      <w:pPr>
        <w:jc w:val="both"/>
        <w:rPr>
          <w:sz w:val="28"/>
          <w:szCs w:val="28"/>
        </w:rPr>
      </w:pPr>
      <w:r w:rsidRPr="001901DE">
        <w:rPr>
          <w:sz w:val="28"/>
          <w:szCs w:val="28"/>
        </w:rPr>
        <w:t>1762-1796 – правление Екатерины II</w:t>
      </w:r>
    </w:p>
    <w:p w:rsidR="00311D07" w:rsidRPr="001901DE" w:rsidRDefault="00311D07" w:rsidP="00311D07">
      <w:pPr>
        <w:jc w:val="both"/>
        <w:rPr>
          <w:sz w:val="28"/>
          <w:szCs w:val="28"/>
        </w:rPr>
      </w:pPr>
      <w:r w:rsidRPr="001901DE">
        <w:rPr>
          <w:sz w:val="28"/>
          <w:szCs w:val="28"/>
        </w:rPr>
        <w:t>1769-1774 – Русско-турецкая война</w:t>
      </w:r>
    </w:p>
    <w:p w:rsidR="00311D07" w:rsidRPr="001901DE" w:rsidRDefault="00311D07" w:rsidP="00311D07">
      <w:pPr>
        <w:jc w:val="both"/>
        <w:rPr>
          <w:sz w:val="28"/>
          <w:szCs w:val="28"/>
        </w:rPr>
      </w:pPr>
      <w:r w:rsidRPr="001901DE">
        <w:rPr>
          <w:sz w:val="28"/>
          <w:szCs w:val="28"/>
        </w:rPr>
        <w:t>1770, 26 июня – Чесменское сражение</w:t>
      </w:r>
    </w:p>
    <w:p w:rsidR="00311D07" w:rsidRPr="001901DE" w:rsidRDefault="00311D07" w:rsidP="00311D07">
      <w:pPr>
        <w:jc w:val="both"/>
        <w:rPr>
          <w:sz w:val="28"/>
          <w:szCs w:val="28"/>
        </w:rPr>
      </w:pPr>
      <w:r w:rsidRPr="001901DE">
        <w:rPr>
          <w:sz w:val="28"/>
          <w:szCs w:val="28"/>
        </w:rPr>
        <w:t>1770, 21 июля - сражение при Кагуле</w:t>
      </w:r>
    </w:p>
    <w:p w:rsidR="00311D07" w:rsidRPr="001901DE" w:rsidRDefault="00311D07" w:rsidP="00311D07">
      <w:pPr>
        <w:jc w:val="both"/>
        <w:rPr>
          <w:sz w:val="28"/>
          <w:szCs w:val="28"/>
        </w:rPr>
      </w:pPr>
      <w:r w:rsidRPr="001901DE">
        <w:rPr>
          <w:sz w:val="28"/>
          <w:szCs w:val="28"/>
        </w:rPr>
        <w:t>1773-1775 – восстание Емельяна Пугачёва</w:t>
      </w:r>
    </w:p>
    <w:p w:rsidR="00311D07" w:rsidRPr="001901DE" w:rsidRDefault="00311D07" w:rsidP="00311D07">
      <w:pPr>
        <w:jc w:val="both"/>
        <w:rPr>
          <w:sz w:val="28"/>
          <w:szCs w:val="28"/>
        </w:rPr>
      </w:pPr>
      <w:r w:rsidRPr="001901DE">
        <w:rPr>
          <w:sz w:val="28"/>
          <w:szCs w:val="28"/>
        </w:rPr>
        <w:t>1774 – Кючук-Кайнарджийский мир с Османской империей</w:t>
      </w:r>
    </w:p>
    <w:p w:rsidR="00311D07" w:rsidRPr="001901DE" w:rsidRDefault="00311D07" w:rsidP="00311D07">
      <w:pPr>
        <w:jc w:val="both"/>
        <w:rPr>
          <w:sz w:val="28"/>
          <w:szCs w:val="28"/>
        </w:rPr>
      </w:pPr>
      <w:r w:rsidRPr="001901DE">
        <w:rPr>
          <w:sz w:val="28"/>
          <w:szCs w:val="28"/>
        </w:rPr>
        <w:t>1775 – начало губернской реформы</w:t>
      </w:r>
    </w:p>
    <w:p w:rsidR="00311D07" w:rsidRPr="001901DE" w:rsidRDefault="00311D07" w:rsidP="00311D07">
      <w:pPr>
        <w:jc w:val="both"/>
        <w:rPr>
          <w:sz w:val="28"/>
          <w:szCs w:val="28"/>
        </w:rPr>
      </w:pPr>
      <w:r w:rsidRPr="001901DE">
        <w:rPr>
          <w:sz w:val="28"/>
          <w:szCs w:val="28"/>
        </w:rPr>
        <w:lastRenderedPageBreak/>
        <w:t>1783 – присоединение Крыма к России</w:t>
      </w:r>
    </w:p>
    <w:p w:rsidR="00311D07" w:rsidRPr="001901DE" w:rsidRDefault="00311D07" w:rsidP="00311D07">
      <w:pPr>
        <w:jc w:val="both"/>
        <w:rPr>
          <w:sz w:val="28"/>
          <w:szCs w:val="28"/>
        </w:rPr>
      </w:pPr>
      <w:r w:rsidRPr="001901DE">
        <w:rPr>
          <w:sz w:val="28"/>
          <w:szCs w:val="28"/>
        </w:rPr>
        <w:t>1785 – Жалованные грамоты дворянству и городам</w:t>
      </w:r>
    </w:p>
    <w:p w:rsidR="00311D07" w:rsidRPr="001901DE" w:rsidRDefault="00311D07" w:rsidP="00311D07">
      <w:pPr>
        <w:jc w:val="both"/>
        <w:rPr>
          <w:sz w:val="28"/>
          <w:szCs w:val="28"/>
        </w:rPr>
      </w:pPr>
      <w:r w:rsidRPr="001901DE">
        <w:rPr>
          <w:sz w:val="28"/>
          <w:szCs w:val="28"/>
        </w:rPr>
        <w:t>1787-1791 – Русско-турецкая война</w:t>
      </w:r>
    </w:p>
    <w:p w:rsidR="00311D07" w:rsidRPr="001901DE" w:rsidRDefault="00311D07" w:rsidP="00311D07">
      <w:pPr>
        <w:jc w:val="both"/>
        <w:rPr>
          <w:sz w:val="28"/>
          <w:szCs w:val="28"/>
        </w:rPr>
      </w:pPr>
      <w:r w:rsidRPr="001901DE">
        <w:rPr>
          <w:sz w:val="28"/>
          <w:szCs w:val="28"/>
        </w:rPr>
        <w:t>1788 - Указ об учреждении «Духовного собрания магометанского закона»</w:t>
      </w:r>
    </w:p>
    <w:p w:rsidR="00311D07" w:rsidRPr="001901DE" w:rsidRDefault="00311D07" w:rsidP="00311D07">
      <w:pPr>
        <w:jc w:val="both"/>
        <w:rPr>
          <w:sz w:val="28"/>
          <w:szCs w:val="28"/>
        </w:rPr>
      </w:pPr>
      <w:r w:rsidRPr="001901DE">
        <w:rPr>
          <w:sz w:val="28"/>
          <w:szCs w:val="28"/>
        </w:rPr>
        <w:t>1788-1790 – Русско-шведская война</w:t>
      </w:r>
    </w:p>
    <w:p w:rsidR="00311D07" w:rsidRPr="001901DE" w:rsidRDefault="00311D07" w:rsidP="00311D07">
      <w:pPr>
        <w:jc w:val="both"/>
        <w:rPr>
          <w:sz w:val="28"/>
          <w:szCs w:val="28"/>
        </w:rPr>
      </w:pPr>
      <w:r w:rsidRPr="001901DE">
        <w:rPr>
          <w:sz w:val="28"/>
          <w:szCs w:val="28"/>
        </w:rPr>
        <w:t>1790, 11 декабря – взятие Измаила</w:t>
      </w:r>
    </w:p>
    <w:p w:rsidR="00311D07" w:rsidRPr="001901DE" w:rsidRDefault="00311D07" w:rsidP="00311D07">
      <w:pPr>
        <w:jc w:val="both"/>
        <w:rPr>
          <w:sz w:val="28"/>
          <w:szCs w:val="28"/>
        </w:rPr>
      </w:pPr>
      <w:r w:rsidRPr="001901DE">
        <w:rPr>
          <w:sz w:val="28"/>
          <w:szCs w:val="28"/>
        </w:rPr>
        <w:t>1791 – Ясский мир с Османской империей</w:t>
      </w:r>
    </w:p>
    <w:p w:rsidR="00311D07" w:rsidRPr="001901DE" w:rsidRDefault="00311D07" w:rsidP="00311D07">
      <w:pPr>
        <w:jc w:val="both"/>
        <w:rPr>
          <w:sz w:val="28"/>
          <w:szCs w:val="28"/>
        </w:rPr>
      </w:pPr>
      <w:r w:rsidRPr="001901DE">
        <w:rPr>
          <w:sz w:val="28"/>
          <w:szCs w:val="28"/>
        </w:rPr>
        <w:t>1772, 1793, 1795 – Разделы Речи Посполитой</w:t>
      </w:r>
    </w:p>
    <w:p w:rsidR="00311D07" w:rsidRPr="001901DE" w:rsidRDefault="00311D07" w:rsidP="00311D07">
      <w:pPr>
        <w:jc w:val="both"/>
        <w:rPr>
          <w:sz w:val="28"/>
          <w:szCs w:val="28"/>
        </w:rPr>
      </w:pPr>
      <w:r w:rsidRPr="001901DE">
        <w:rPr>
          <w:sz w:val="28"/>
          <w:szCs w:val="28"/>
        </w:rPr>
        <w:t>1796-1801 – правление Павла I</w:t>
      </w:r>
    </w:p>
    <w:p w:rsidR="00311D07" w:rsidRPr="001901DE" w:rsidRDefault="00311D07" w:rsidP="00311D07">
      <w:pPr>
        <w:jc w:val="both"/>
        <w:rPr>
          <w:sz w:val="28"/>
          <w:szCs w:val="28"/>
        </w:rPr>
      </w:pPr>
      <w:r w:rsidRPr="001901DE">
        <w:rPr>
          <w:sz w:val="28"/>
          <w:szCs w:val="28"/>
        </w:rPr>
        <w:t>1799 – Итальянский и Швейцарский походы русской армии</w:t>
      </w:r>
    </w:p>
    <w:p w:rsidR="00DF4B5A" w:rsidRDefault="00DF4B5A" w:rsidP="00311D07">
      <w:pPr>
        <w:tabs>
          <w:tab w:val="left" w:pos="4650"/>
          <w:tab w:val="left" w:pos="7995"/>
        </w:tabs>
        <w:jc w:val="center"/>
        <w:rPr>
          <w:b/>
          <w:bCs/>
          <w:sz w:val="28"/>
          <w:szCs w:val="28"/>
        </w:rPr>
      </w:pPr>
    </w:p>
    <w:p w:rsidR="00311D07" w:rsidRDefault="00311D07" w:rsidP="00311D07">
      <w:pPr>
        <w:tabs>
          <w:tab w:val="left" w:pos="4650"/>
          <w:tab w:val="left" w:pos="7995"/>
        </w:tabs>
        <w:jc w:val="center"/>
        <w:rPr>
          <w:b/>
          <w:bCs/>
          <w:sz w:val="28"/>
          <w:szCs w:val="28"/>
        </w:rPr>
      </w:pPr>
      <w:r w:rsidRPr="001901DE">
        <w:rPr>
          <w:b/>
          <w:bCs/>
          <w:sz w:val="28"/>
          <w:szCs w:val="28"/>
        </w:rPr>
        <w:t>Основные понятия и термины</w:t>
      </w:r>
    </w:p>
    <w:p w:rsidR="00311D07" w:rsidRPr="001901DE" w:rsidRDefault="00311D07" w:rsidP="00311D07">
      <w:pPr>
        <w:tabs>
          <w:tab w:val="left" w:pos="4650"/>
          <w:tab w:val="left" w:pos="7995"/>
        </w:tabs>
        <w:jc w:val="center"/>
        <w:rPr>
          <w:b/>
          <w:bCs/>
          <w:sz w:val="28"/>
          <w:szCs w:val="28"/>
        </w:rPr>
      </w:pPr>
    </w:p>
    <w:p w:rsidR="00311D07" w:rsidRPr="001901DE" w:rsidRDefault="00311D07" w:rsidP="00311D07">
      <w:pPr>
        <w:tabs>
          <w:tab w:val="left" w:pos="4650"/>
          <w:tab w:val="left" w:pos="7995"/>
        </w:tabs>
        <w:jc w:val="both"/>
        <w:rPr>
          <w:sz w:val="28"/>
          <w:szCs w:val="28"/>
        </w:rPr>
      </w:pPr>
      <w:r w:rsidRPr="001901DE">
        <w:rPr>
          <w:sz w:val="28"/>
          <w:szCs w:val="28"/>
        </w:rPr>
        <w:t>Модернизация. Реформы. Меркантилизм. Гвардия. Империя. Сенат. Коллегии. Синод. Губерния. Крепостная мануфактура. Рекрутские наборы. Ревизия. Прокурор. Фискал. Прибыльщик. Ассамблея. Табель о рангах. Ратуша. Дворцовый переворот. Верховный тайный совет. «Кондиции». «Бироновщина». «Просвещенный абсолютизм». Секуляризация. Уложенная комиссия. Гильдия. Барокко. Рококо. Классицизм. Сентиментализм. Магистрат. Духовные управления (мусульманские).</w:t>
      </w:r>
    </w:p>
    <w:p w:rsidR="00311D07" w:rsidRDefault="00311D07" w:rsidP="00311D07">
      <w:pPr>
        <w:tabs>
          <w:tab w:val="left" w:pos="4650"/>
          <w:tab w:val="left" w:pos="7995"/>
        </w:tabs>
        <w:jc w:val="both"/>
        <w:rPr>
          <w:b/>
          <w:bCs/>
          <w:sz w:val="28"/>
          <w:szCs w:val="28"/>
        </w:rPr>
      </w:pPr>
    </w:p>
    <w:p w:rsidR="00311D07" w:rsidRDefault="00311D07" w:rsidP="00311D07">
      <w:pPr>
        <w:tabs>
          <w:tab w:val="left" w:pos="4650"/>
          <w:tab w:val="left" w:pos="7995"/>
        </w:tabs>
        <w:jc w:val="center"/>
        <w:rPr>
          <w:b/>
          <w:bCs/>
          <w:sz w:val="28"/>
          <w:szCs w:val="28"/>
        </w:rPr>
      </w:pPr>
      <w:r w:rsidRPr="00446621">
        <w:rPr>
          <w:b/>
          <w:bCs/>
          <w:sz w:val="28"/>
          <w:szCs w:val="28"/>
        </w:rPr>
        <w:t>Основные источники</w:t>
      </w:r>
    </w:p>
    <w:p w:rsidR="00311D07" w:rsidRDefault="00311D07" w:rsidP="00311D07">
      <w:pPr>
        <w:tabs>
          <w:tab w:val="left" w:pos="4650"/>
          <w:tab w:val="left" w:pos="7995"/>
        </w:tabs>
        <w:jc w:val="center"/>
        <w:rPr>
          <w:b/>
          <w:bCs/>
          <w:sz w:val="28"/>
          <w:szCs w:val="28"/>
        </w:rPr>
      </w:pPr>
    </w:p>
    <w:p w:rsidR="00311D07" w:rsidRPr="001901DE" w:rsidRDefault="00311D07" w:rsidP="00311D07">
      <w:pPr>
        <w:jc w:val="both"/>
        <w:rPr>
          <w:sz w:val="28"/>
          <w:szCs w:val="28"/>
        </w:rPr>
      </w:pPr>
      <w:r w:rsidRPr="001901DE">
        <w:rPr>
          <w:sz w:val="28"/>
          <w:szCs w:val="28"/>
        </w:rPr>
        <w:t>Генеральный регламент. Воинский устав. Морской устав. Духовный регламент. Табель о рангах</w:t>
      </w:r>
      <w:r>
        <w:rPr>
          <w:sz w:val="28"/>
          <w:szCs w:val="28"/>
        </w:rPr>
        <w:t xml:space="preserve">. Указ о единонаследии 1714 г. </w:t>
      </w:r>
      <w:r w:rsidRPr="001901DE">
        <w:rPr>
          <w:sz w:val="28"/>
          <w:szCs w:val="28"/>
        </w:rPr>
        <w:t>Ништадский мир. Акт поднесения государю царю Петру I титула императора всероссийского и наименования великого и отца отечества. Указы Петра I. Походные журналы Петра Великого. Ревизские сказки. Реляции и мемории. «Юности честное зерцало». Слово Феофана Прокоповича при погребении Петра Великого. Газета «Ведомости». Переписка Петра I. «Гистория</w:t>
      </w:r>
      <w:r>
        <w:rPr>
          <w:sz w:val="28"/>
          <w:szCs w:val="28"/>
        </w:rPr>
        <w:t xml:space="preserve"> С</w:t>
      </w:r>
      <w:r w:rsidRPr="001901DE">
        <w:rPr>
          <w:sz w:val="28"/>
          <w:szCs w:val="28"/>
        </w:rPr>
        <w:t>вейской войны». Записки и воспоминания иностранцев. «Кондиции» Анны Иоанновны. Оды М.В. Ломоносова. Манифест о вольности дворянства. Воспоминания Екатерины II. Переписка Екатерины II с Вольтером. Наказ Екатерины II Уложенной комиссии. Кючук-кайнарджийский мирный договор. Указы Емельяна Пугачева. Учреждение о губерниях. Жалованные грамоты дворянству и городам. Георгиевский трактат с Восточной Грузией. Городовое положение. Ясский мирный договор. Журналы «Живописец» и «Всякая всячина». «Путешествие из Петербурга в Москву» А.Н. Радищева.</w:t>
      </w:r>
    </w:p>
    <w:p w:rsidR="00311D07" w:rsidRPr="00F94EF3" w:rsidRDefault="00311D07" w:rsidP="00311D07">
      <w:pPr>
        <w:tabs>
          <w:tab w:val="left" w:pos="4650"/>
          <w:tab w:val="left" w:pos="7995"/>
        </w:tabs>
        <w:jc w:val="both"/>
        <w:rPr>
          <w:b/>
          <w:bCs/>
          <w:sz w:val="28"/>
          <w:szCs w:val="28"/>
        </w:rPr>
      </w:pPr>
    </w:p>
    <w:p w:rsidR="00311D07" w:rsidRDefault="00311D07" w:rsidP="00311D07">
      <w:pPr>
        <w:tabs>
          <w:tab w:val="left" w:pos="4650"/>
          <w:tab w:val="left" w:pos="7995"/>
        </w:tabs>
        <w:jc w:val="center"/>
        <w:rPr>
          <w:b/>
          <w:bCs/>
          <w:sz w:val="28"/>
          <w:szCs w:val="28"/>
        </w:rPr>
      </w:pPr>
      <w:r w:rsidRPr="00446621">
        <w:rPr>
          <w:b/>
          <w:bCs/>
          <w:sz w:val="28"/>
          <w:szCs w:val="28"/>
        </w:rPr>
        <w:t>Основные исторические персоналии</w:t>
      </w:r>
    </w:p>
    <w:p w:rsidR="00311D07" w:rsidRDefault="00311D07" w:rsidP="00311D07">
      <w:pPr>
        <w:tabs>
          <w:tab w:val="left" w:pos="4650"/>
          <w:tab w:val="left" w:pos="7995"/>
        </w:tabs>
        <w:jc w:val="center"/>
        <w:rPr>
          <w:b/>
          <w:bCs/>
          <w:sz w:val="28"/>
          <w:szCs w:val="28"/>
        </w:rPr>
      </w:pPr>
    </w:p>
    <w:p w:rsidR="00311D07" w:rsidRPr="001901DE" w:rsidRDefault="00311D07" w:rsidP="00311D07">
      <w:pPr>
        <w:jc w:val="both"/>
        <w:rPr>
          <w:sz w:val="28"/>
          <w:szCs w:val="28"/>
        </w:rPr>
      </w:pPr>
      <w:r w:rsidRPr="001901DE">
        <w:rPr>
          <w:i/>
          <w:iCs/>
          <w:sz w:val="28"/>
          <w:szCs w:val="28"/>
        </w:rPr>
        <w:t>Государственные и военные деятели</w:t>
      </w:r>
      <w:r w:rsidRPr="001901DE">
        <w:rPr>
          <w:sz w:val="28"/>
          <w:szCs w:val="28"/>
        </w:rPr>
        <w:t xml:space="preserve">: Анна Иоанновна, Анна Леопольдовна, Ф.М.Апраксин, А.П.Бестужев-Рюмин, Э.И.Бирон, Я.В.Брюс, А.П.Волынский, В.В.Голицын, Ф.А.Головин, П.Гордон, ЕкатеринаI, ЕкатеринаII, Елизавета Петровна, ИванV, Иоанн VI Антонович, М.И.Кутузов, Ф.Я.Лефорт, </w:t>
      </w:r>
      <w:r w:rsidRPr="001901DE">
        <w:rPr>
          <w:sz w:val="28"/>
          <w:szCs w:val="28"/>
        </w:rPr>
        <w:lastRenderedPageBreak/>
        <w:t>И.Мазепа, А.Д.Меншиков, Б.К.Миних, А.Г.Орлов, А.И.Остерман, ПавелI, ПетрI, Петр II, Петр III, Г.А.Потемкин, П.А.Румянцев, царевна Софья, А.В.Суворов, Ф.Ф. Ушаков, П.П.Шафиров, Б.П.Шереметев.</w:t>
      </w:r>
    </w:p>
    <w:p w:rsidR="0002109A" w:rsidRPr="00954B07" w:rsidRDefault="00311D07" w:rsidP="00F67971">
      <w:pPr>
        <w:jc w:val="both"/>
      </w:pPr>
      <w:r w:rsidRPr="001901DE">
        <w:rPr>
          <w:i/>
          <w:iCs/>
          <w:sz w:val="28"/>
          <w:szCs w:val="28"/>
        </w:rPr>
        <w:t>Общественные и религиозные деятели, деятели культуры, науки и образования</w:t>
      </w:r>
      <w:r w:rsidRPr="001901DE">
        <w:rPr>
          <w:sz w:val="28"/>
          <w:szCs w:val="28"/>
        </w:rPr>
        <w:t>: Батырша (предводитель башкирского восстания), Г.Байер, В.И.Баженов, В.Беринг, В.Л.Боровиковский, Д.С.Бортнянский, Ф.Г.Волков, Е.Р.Дашкова, Н.Д.Демидов, Г.Р.Державин, М.Ф.Казаков, А.Д.Кантемир, Дж.Кваренги, И.П.Кулибин, Д.Г.Левицкий, М.В.Ломоносов, А.К.Нартов, И.Н.Никитин, Н.И.Новиков, И.И.Ползунов, Ф.Прокопович, Е.И.Пугачев, А.Н.Радищев, В.В.Растрелли, Ф.С.Рокотов, Н.П.Румянцев, А.П.Сумароков, В.Н.Татищев, В.К.Тредиаковский, Д.Трезини, Д.И.Фонвизин, С.И.Челюскин, Ф.И.Шубин, И.И.Шувалов, П.И.Шувалов, М.М.Щербатов, С.Юлаев, С.</w:t>
      </w:r>
      <w:r w:rsidR="00F67971">
        <w:rPr>
          <w:sz w:val="28"/>
          <w:szCs w:val="28"/>
        </w:rPr>
        <w:t>Яворский</w:t>
      </w:r>
    </w:p>
    <w:sectPr w:rsidR="0002109A" w:rsidRPr="00954B07" w:rsidSect="00991761">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449D" w:rsidRDefault="00AE449D" w:rsidP="0002109A">
      <w:r>
        <w:separator/>
      </w:r>
    </w:p>
  </w:endnote>
  <w:endnote w:type="continuationSeparator" w:id="1">
    <w:p w:rsidR="00AE449D" w:rsidRDefault="00AE449D" w:rsidP="000210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4002EFF" w:usb1="C000E47F" w:usb2="00000009" w:usb3="00000000" w:csb0="000001FF" w:csb1="00000000"/>
  </w:font>
  <w:font w:name="TimesNewRomanPSMT">
    <w:altName w:val="Malgun Gothic Semilight"/>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449D" w:rsidRDefault="00AE449D" w:rsidP="0002109A">
      <w:r>
        <w:separator/>
      </w:r>
    </w:p>
  </w:footnote>
  <w:footnote w:type="continuationSeparator" w:id="1">
    <w:p w:rsidR="00AE449D" w:rsidRDefault="00AE449D" w:rsidP="000210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54C6B"/>
    <w:multiLevelType w:val="hybridMultilevel"/>
    <w:tmpl w:val="3E26C606"/>
    <w:lvl w:ilvl="0" w:tplc="5B5EA17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D73407"/>
    <w:multiLevelType w:val="hybridMultilevel"/>
    <w:tmpl w:val="37344E92"/>
    <w:lvl w:ilvl="0" w:tplc="A8B6F290">
      <w:start w:val="1"/>
      <w:numFmt w:val="bullet"/>
      <w:lvlText w:val=""/>
      <w:lvlJc w:val="left"/>
      <w:pPr>
        <w:tabs>
          <w:tab w:val="num" w:pos="284"/>
        </w:tabs>
        <w:ind w:left="284" w:hanging="171"/>
      </w:pPr>
      <w:rPr>
        <w:rFonts w:ascii="Symbol" w:hAnsi="Symbol" w:hint="default"/>
        <w:b w:val="0"/>
        <w:i w:val="0"/>
        <w:color w:val="auto"/>
        <w:sz w:val="16"/>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0CD86E6E"/>
    <w:multiLevelType w:val="hybridMultilevel"/>
    <w:tmpl w:val="9C9EF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50200A"/>
    <w:multiLevelType w:val="hybridMultilevel"/>
    <w:tmpl w:val="89AE7116"/>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F76009B"/>
    <w:multiLevelType w:val="hybridMultilevel"/>
    <w:tmpl w:val="ADCE55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0F849E5"/>
    <w:multiLevelType w:val="hybridMultilevel"/>
    <w:tmpl w:val="22C419DC"/>
    <w:lvl w:ilvl="0" w:tplc="04190001">
      <w:start w:val="1"/>
      <w:numFmt w:val="bullet"/>
      <w:lvlText w:val=""/>
      <w:lvlJc w:val="left"/>
      <w:pPr>
        <w:ind w:left="833" w:hanging="360"/>
      </w:pPr>
      <w:rPr>
        <w:rFonts w:ascii="Symbol" w:hAnsi="Symbol" w:hint="default"/>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6">
    <w:nsid w:val="36F177B1"/>
    <w:multiLevelType w:val="hybridMultilevel"/>
    <w:tmpl w:val="970AC900"/>
    <w:lvl w:ilvl="0" w:tplc="697E7C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E59288B"/>
    <w:multiLevelType w:val="hybridMultilevel"/>
    <w:tmpl w:val="2AE61EF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500058F6"/>
    <w:multiLevelType w:val="hybridMultilevel"/>
    <w:tmpl w:val="559A63A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602074F3"/>
    <w:multiLevelType w:val="hybridMultilevel"/>
    <w:tmpl w:val="652A5332"/>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61000937"/>
    <w:multiLevelType w:val="hybridMultilevel"/>
    <w:tmpl w:val="706659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14E31A7"/>
    <w:multiLevelType w:val="hybridMultilevel"/>
    <w:tmpl w:val="33C0A020"/>
    <w:lvl w:ilvl="0" w:tplc="0419000F">
      <w:start w:val="1"/>
      <w:numFmt w:val="decimal"/>
      <w:lvlText w:val="%1."/>
      <w:lvlJc w:val="left"/>
      <w:pPr>
        <w:ind w:left="1260" w:hanging="360"/>
      </w:pPr>
      <w:rPr>
        <w:rFonts w:cs="Times New Roman"/>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12">
    <w:nsid w:val="6A3D7B97"/>
    <w:multiLevelType w:val="hybridMultilevel"/>
    <w:tmpl w:val="43E07F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6B2F3ED6"/>
    <w:multiLevelType w:val="hybridMultilevel"/>
    <w:tmpl w:val="29F4E44C"/>
    <w:lvl w:ilvl="0" w:tplc="415E0E2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7FD90037"/>
    <w:multiLevelType w:val="hybridMultilevel"/>
    <w:tmpl w:val="CFAA4A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3"/>
  </w:num>
  <w:num w:numId="2">
    <w:abstractNumId w:val="9"/>
  </w:num>
  <w:num w:numId="3">
    <w:abstractNumId w:val="1"/>
  </w:num>
  <w:num w:numId="4">
    <w:abstractNumId w:val="5"/>
  </w:num>
  <w:num w:numId="5">
    <w:abstractNumId w:val="0"/>
  </w:num>
  <w:num w:numId="6">
    <w:abstractNumId w:val="3"/>
  </w:num>
  <w:num w:numId="7">
    <w:abstractNumId w:val="2"/>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4"/>
  </w:num>
  <w:num w:numId="13">
    <w:abstractNumId w:val="10"/>
  </w:num>
  <w:num w:numId="14">
    <w:abstractNumId w:val="12"/>
  </w:num>
  <w:num w:numId="15">
    <w:abstractNumId w:val="4"/>
  </w:num>
  <w:num w:numId="16">
    <w:abstractNumId w:val="7"/>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F0D24"/>
    <w:rsid w:val="0001029D"/>
    <w:rsid w:val="00010510"/>
    <w:rsid w:val="000113BB"/>
    <w:rsid w:val="00014BB4"/>
    <w:rsid w:val="00016AFD"/>
    <w:rsid w:val="00017909"/>
    <w:rsid w:val="0002109A"/>
    <w:rsid w:val="000321DF"/>
    <w:rsid w:val="00055718"/>
    <w:rsid w:val="00064126"/>
    <w:rsid w:val="0006772D"/>
    <w:rsid w:val="000A1CD8"/>
    <w:rsid w:val="000C5536"/>
    <w:rsid w:val="000C6D75"/>
    <w:rsid w:val="000D7994"/>
    <w:rsid w:val="000E097A"/>
    <w:rsid w:val="000E75D8"/>
    <w:rsid w:val="000F16A0"/>
    <w:rsid w:val="000F2A01"/>
    <w:rsid w:val="000F36DB"/>
    <w:rsid w:val="000F3A77"/>
    <w:rsid w:val="00101862"/>
    <w:rsid w:val="00102BF8"/>
    <w:rsid w:val="00103779"/>
    <w:rsid w:val="00104FCC"/>
    <w:rsid w:val="00113CFB"/>
    <w:rsid w:val="0011721B"/>
    <w:rsid w:val="00117E80"/>
    <w:rsid w:val="00123BA8"/>
    <w:rsid w:val="00132044"/>
    <w:rsid w:val="00156947"/>
    <w:rsid w:val="001602BE"/>
    <w:rsid w:val="00164380"/>
    <w:rsid w:val="001762E9"/>
    <w:rsid w:val="00186FE0"/>
    <w:rsid w:val="001901DE"/>
    <w:rsid w:val="001A4E4A"/>
    <w:rsid w:val="001B522F"/>
    <w:rsid w:val="001C06ED"/>
    <w:rsid w:val="001D745B"/>
    <w:rsid w:val="001F0ADE"/>
    <w:rsid w:val="00201272"/>
    <w:rsid w:val="00237AAA"/>
    <w:rsid w:val="002403C1"/>
    <w:rsid w:val="0025279D"/>
    <w:rsid w:val="00255FAF"/>
    <w:rsid w:val="0026075F"/>
    <w:rsid w:val="0026398B"/>
    <w:rsid w:val="00286535"/>
    <w:rsid w:val="002A0E17"/>
    <w:rsid w:val="002A3BC1"/>
    <w:rsid w:val="002A5197"/>
    <w:rsid w:val="002B51A1"/>
    <w:rsid w:val="002F3A58"/>
    <w:rsid w:val="0030283B"/>
    <w:rsid w:val="0031022A"/>
    <w:rsid w:val="00311123"/>
    <w:rsid w:val="00311D07"/>
    <w:rsid w:val="0031395C"/>
    <w:rsid w:val="00313B8E"/>
    <w:rsid w:val="00323BE8"/>
    <w:rsid w:val="00326C87"/>
    <w:rsid w:val="00330453"/>
    <w:rsid w:val="00345F72"/>
    <w:rsid w:val="00352C8B"/>
    <w:rsid w:val="00374FD1"/>
    <w:rsid w:val="00387296"/>
    <w:rsid w:val="0039716C"/>
    <w:rsid w:val="003A45B4"/>
    <w:rsid w:val="003C0360"/>
    <w:rsid w:val="003C4F51"/>
    <w:rsid w:val="003C7CE9"/>
    <w:rsid w:val="003D5156"/>
    <w:rsid w:val="003F292E"/>
    <w:rsid w:val="003F44D3"/>
    <w:rsid w:val="003F6EC8"/>
    <w:rsid w:val="003F7AC7"/>
    <w:rsid w:val="00400284"/>
    <w:rsid w:val="00410F05"/>
    <w:rsid w:val="00415294"/>
    <w:rsid w:val="00425FC6"/>
    <w:rsid w:val="00442252"/>
    <w:rsid w:val="004465A1"/>
    <w:rsid w:val="00446621"/>
    <w:rsid w:val="00451858"/>
    <w:rsid w:val="0045439C"/>
    <w:rsid w:val="00455346"/>
    <w:rsid w:val="00456254"/>
    <w:rsid w:val="00471707"/>
    <w:rsid w:val="004722FE"/>
    <w:rsid w:val="0048330D"/>
    <w:rsid w:val="00492E5A"/>
    <w:rsid w:val="004B47CB"/>
    <w:rsid w:val="004C1A0D"/>
    <w:rsid w:val="004C335F"/>
    <w:rsid w:val="004C72AF"/>
    <w:rsid w:val="004D399E"/>
    <w:rsid w:val="004F57DF"/>
    <w:rsid w:val="0050161C"/>
    <w:rsid w:val="005076CE"/>
    <w:rsid w:val="00524327"/>
    <w:rsid w:val="00533E90"/>
    <w:rsid w:val="0054654A"/>
    <w:rsid w:val="005723E6"/>
    <w:rsid w:val="00584DF9"/>
    <w:rsid w:val="005852E1"/>
    <w:rsid w:val="005870ED"/>
    <w:rsid w:val="00597F95"/>
    <w:rsid w:val="005A16DD"/>
    <w:rsid w:val="005A6C92"/>
    <w:rsid w:val="005B0641"/>
    <w:rsid w:val="005D1857"/>
    <w:rsid w:val="005D191D"/>
    <w:rsid w:val="005E1391"/>
    <w:rsid w:val="005E3BB9"/>
    <w:rsid w:val="005F43D2"/>
    <w:rsid w:val="005F68B7"/>
    <w:rsid w:val="006012E3"/>
    <w:rsid w:val="00613347"/>
    <w:rsid w:val="00613EA8"/>
    <w:rsid w:val="0061418B"/>
    <w:rsid w:val="006164DB"/>
    <w:rsid w:val="00622EE8"/>
    <w:rsid w:val="0062686D"/>
    <w:rsid w:val="00627D2D"/>
    <w:rsid w:val="00634779"/>
    <w:rsid w:val="006375C4"/>
    <w:rsid w:val="006652D0"/>
    <w:rsid w:val="006746B5"/>
    <w:rsid w:val="00680820"/>
    <w:rsid w:val="00682213"/>
    <w:rsid w:val="006A3121"/>
    <w:rsid w:val="006A36E1"/>
    <w:rsid w:val="006A5277"/>
    <w:rsid w:val="006B6361"/>
    <w:rsid w:val="006B6436"/>
    <w:rsid w:val="006D09EC"/>
    <w:rsid w:val="006D17D8"/>
    <w:rsid w:val="006E58A1"/>
    <w:rsid w:val="006F0A10"/>
    <w:rsid w:val="006F32E4"/>
    <w:rsid w:val="006F5C22"/>
    <w:rsid w:val="00720100"/>
    <w:rsid w:val="007522EA"/>
    <w:rsid w:val="007538C0"/>
    <w:rsid w:val="007552F1"/>
    <w:rsid w:val="00770A27"/>
    <w:rsid w:val="0079407B"/>
    <w:rsid w:val="00794C55"/>
    <w:rsid w:val="00796BB7"/>
    <w:rsid w:val="007A32D5"/>
    <w:rsid w:val="007A7132"/>
    <w:rsid w:val="007B0535"/>
    <w:rsid w:val="007C2C2C"/>
    <w:rsid w:val="007E5301"/>
    <w:rsid w:val="007F352B"/>
    <w:rsid w:val="008148B1"/>
    <w:rsid w:val="00832812"/>
    <w:rsid w:val="00840638"/>
    <w:rsid w:val="00841B2E"/>
    <w:rsid w:val="008439AB"/>
    <w:rsid w:val="008510AB"/>
    <w:rsid w:val="00860361"/>
    <w:rsid w:val="00867B09"/>
    <w:rsid w:val="00883800"/>
    <w:rsid w:val="00892A94"/>
    <w:rsid w:val="00897E2A"/>
    <w:rsid w:val="008C6549"/>
    <w:rsid w:val="008C6937"/>
    <w:rsid w:val="008C7E8C"/>
    <w:rsid w:val="008C7FDD"/>
    <w:rsid w:val="008E186A"/>
    <w:rsid w:val="008F06CF"/>
    <w:rsid w:val="008F5E1E"/>
    <w:rsid w:val="00902329"/>
    <w:rsid w:val="00915383"/>
    <w:rsid w:val="00924D03"/>
    <w:rsid w:val="00925015"/>
    <w:rsid w:val="00925CC4"/>
    <w:rsid w:val="00926700"/>
    <w:rsid w:val="00931661"/>
    <w:rsid w:val="009331D3"/>
    <w:rsid w:val="009432B2"/>
    <w:rsid w:val="009460EB"/>
    <w:rsid w:val="009478C6"/>
    <w:rsid w:val="00947D9C"/>
    <w:rsid w:val="00954B07"/>
    <w:rsid w:val="00957F27"/>
    <w:rsid w:val="0097014A"/>
    <w:rsid w:val="00987C10"/>
    <w:rsid w:val="00991761"/>
    <w:rsid w:val="009920C4"/>
    <w:rsid w:val="009977AE"/>
    <w:rsid w:val="009A1E34"/>
    <w:rsid w:val="009B278D"/>
    <w:rsid w:val="009B4A3C"/>
    <w:rsid w:val="009D7D69"/>
    <w:rsid w:val="009F6E6C"/>
    <w:rsid w:val="00A140D4"/>
    <w:rsid w:val="00A140FA"/>
    <w:rsid w:val="00A23ECF"/>
    <w:rsid w:val="00A24874"/>
    <w:rsid w:val="00A41086"/>
    <w:rsid w:val="00A43D8B"/>
    <w:rsid w:val="00A46117"/>
    <w:rsid w:val="00A652AC"/>
    <w:rsid w:val="00A74C8A"/>
    <w:rsid w:val="00A80C9C"/>
    <w:rsid w:val="00A85DA9"/>
    <w:rsid w:val="00A90C42"/>
    <w:rsid w:val="00A9624F"/>
    <w:rsid w:val="00A96B5B"/>
    <w:rsid w:val="00AA08B4"/>
    <w:rsid w:val="00AB79D4"/>
    <w:rsid w:val="00AE1C24"/>
    <w:rsid w:val="00AE1C8E"/>
    <w:rsid w:val="00AE449D"/>
    <w:rsid w:val="00AE49EA"/>
    <w:rsid w:val="00AE5B35"/>
    <w:rsid w:val="00AF4315"/>
    <w:rsid w:val="00AF53C6"/>
    <w:rsid w:val="00B24FA3"/>
    <w:rsid w:val="00B2578F"/>
    <w:rsid w:val="00B25FDF"/>
    <w:rsid w:val="00B4064C"/>
    <w:rsid w:val="00B46265"/>
    <w:rsid w:val="00B51BCC"/>
    <w:rsid w:val="00B54033"/>
    <w:rsid w:val="00B72206"/>
    <w:rsid w:val="00B76773"/>
    <w:rsid w:val="00B83878"/>
    <w:rsid w:val="00B92D47"/>
    <w:rsid w:val="00B94915"/>
    <w:rsid w:val="00B950E5"/>
    <w:rsid w:val="00B97D8A"/>
    <w:rsid w:val="00BA1A58"/>
    <w:rsid w:val="00BA209D"/>
    <w:rsid w:val="00BA4886"/>
    <w:rsid w:val="00C21B36"/>
    <w:rsid w:val="00C23F13"/>
    <w:rsid w:val="00C2599A"/>
    <w:rsid w:val="00C4015B"/>
    <w:rsid w:val="00C61490"/>
    <w:rsid w:val="00C765C6"/>
    <w:rsid w:val="00C76FB3"/>
    <w:rsid w:val="00C80E1E"/>
    <w:rsid w:val="00CA6A75"/>
    <w:rsid w:val="00CB10A0"/>
    <w:rsid w:val="00CB1796"/>
    <w:rsid w:val="00CB1C5A"/>
    <w:rsid w:val="00CC122C"/>
    <w:rsid w:val="00CC222F"/>
    <w:rsid w:val="00CC6561"/>
    <w:rsid w:val="00CF166D"/>
    <w:rsid w:val="00CF7FE5"/>
    <w:rsid w:val="00D152F2"/>
    <w:rsid w:val="00D15307"/>
    <w:rsid w:val="00D226AC"/>
    <w:rsid w:val="00D33B8B"/>
    <w:rsid w:val="00D4023B"/>
    <w:rsid w:val="00D50CA5"/>
    <w:rsid w:val="00D57E39"/>
    <w:rsid w:val="00D62861"/>
    <w:rsid w:val="00D64221"/>
    <w:rsid w:val="00D7491E"/>
    <w:rsid w:val="00D818F7"/>
    <w:rsid w:val="00D866F4"/>
    <w:rsid w:val="00DA2805"/>
    <w:rsid w:val="00DA4E84"/>
    <w:rsid w:val="00DA645C"/>
    <w:rsid w:val="00DC11CD"/>
    <w:rsid w:val="00DC5B40"/>
    <w:rsid w:val="00DD150A"/>
    <w:rsid w:val="00DD354D"/>
    <w:rsid w:val="00DE1BC9"/>
    <w:rsid w:val="00DF3CB7"/>
    <w:rsid w:val="00DF4B5A"/>
    <w:rsid w:val="00E048B7"/>
    <w:rsid w:val="00E20867"/>
    <w:rsid w:val="00E4646C"/>
    <w:rsid w:val="00E51D19"/>
    <w:rsid w:val="00E57BAC"/>
    <w:rsid w:val="00E601C0"/>
    <w:rsid w:val="00E8149A"/>
    <w:rsid w:val="00E902A1"/>
    <w:rsid w:val="00E95F88"/>
    <w:rsid w:val="00EB268E"/>
    <w:rsid w:val="00EB32B9"/>
    <w:rsid w:val="00EC357B"/>
    <w:rsid w:val="00EC5890"/>
    <w:rsid w:val="00EC6A1A"/>
    <w:rsid w:val="00ED10C4"/>
    <w:rsid w:val="00ED648F"/>
    <w:rsid w:val="00EE485F"/>
    <w:rsid w:val="00F0691F"/>
    <w:rsid w:val="00F128FA"/>
    <w:rsid w:val="00F137CA"/>
    <w:rsid w:val="00F148D9"/>
    <w:rsid w:val="00F14D2C"/>
    <w:rsid w:val="00F15198"/>
    <w:rsid w:val="00F33DBF"/>
    <w:rsid w:val="00F34110"/>
    <w:rsid w:val="00F36222"/>
    <w:rsid w:val="00F5718E"/>
    <w:rsid w:val="00F61785"/>
    <w:rsid w:val="00F661D8"/>
    <w:rsid w:val="00F666C9"/>
    <w:rsid w:val="00F67971"/>
    <w:rsid w:val="00F728D3"/>
    <w:rsid w:val="00F87BC5"/>
    <w:rsid w:val="00F908B3"/>
    <w:rsid w:val="00F94EF3"/>
    <w:rsid w:val="00F9520A"/>
    <w:rsid w:val="00FA14B3"/>
    <w:rsid w:val="00FD2385"/>
    <w:rsid w:val="00FF0D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0D24"/>
    <w:pPr>
      <w:spacing w:after="0" w:line="240" w:lineRule="auto"/>
    </w:pPr>
    <w:rPr>
      <w:rFonts w:ascii="Times New Roman" w:eastAsia="Times New Roman" w:hAnsi="Times New Roman" w:cs="Times New Roman"/>
      <w:sz w:val="24"/>
      <w:szCs w:val="24"/>
      <w:lang w:eastAsia="ru-RU"/>
    </w:rPr>
  </w:style>
  <w:style w:type="paragraph" w:styleId="5">
    <w:name w:val="heading 5"/>
    <w:basedOn w:val="a"/>
    <w:next w:val="a"/>
    <w:link w:val="50"/>
    <w:uiPriority w:val="9"/>
    <w:qFormat/>
    <w:rsid w:val="00352C8B"/>
    <w:pPr>
      <w:keepNext/>
      <w:widowControl w:val="0"/>
      <w:autoSpaceDE w:val="0"/>
      <w:autoSpaceDN w:val="0"/>
      <w:adjustRightInd w:val="0"/>
      <w:spacing w:line="360" w:lineRule="auto"/>
      <w:ind w:firstLine="560"/>
      <w:jc w:val="center"/>
      <w:outlineLvl w:val="4"/>
    </w:pPr>
    <w:rPr>
      <w:rFonts w:eastAsiaTheme="minorEastAsia"/>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rsid w:val="00352C8B"/>
    <w:rPr>
      <w:rFonts w:ascii="Times New Roman" w:eastAsiaTheme="minorEastAsia" w:hAnsi="Times New Roman" w:cs="Times New Roman"/>
      <w:b/>
      <w:sz w:val="24"/>
      <w:szCs w:val="20"/>
      <w:lang w:eastAsia="ru-RU"/>
    </w:rPr>
  </w:style>
  <w:style w:type="table" w:styleId="a3">
    <w:name w:val="Table Grid"/>
    <w:basedOn w:val="a1"/>
    <w:uiPriority w:val="39"/>
    <w:rsid w:val="00FF0D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FF0D24"/>
    <w:pPr>
      <w:ind w:left="720"/>
      <w:contextualSpacing/>
    </w:pPr>
  </w:style>
  <w:style w:type="character" w:customStyle="1" w:styleId="a5">
    <w:name w:val="Абзац списка Знак"/>
    <w:link w:val="a4"/>
    <w:uiPriority w:val="99"/>
    <w:locked/>
    <w:rsid w:val="00471707"/>
    <w:rPr>
      <w:rFonts w:ascii="Times New Roman" w:eastAsia="Times New Roman" w:hAnsi="Times New Roman" w:cs="Times New Roman"/>
      <w:sz w:val="24"/>
      <w:szCs w:val="24"/>
      <w:lang w:eastAsia="ru-RU"/>
    </w:rPr>
  </w:style>
  <w:style w:type="paragraph" w:customStyle="1" w:styleId="a6">
    <w:name w:val="Текст обычный"/>
    <w:basedOn w:val="a"/>
    <w:qFormat/>
    <w:rsid w:val="001602BE"/>
    <w:pPr>
      <w:widowControl w:val="0"/>
      <w:autoSpaceDE w:val="0"/>
      <w:autoSpaceDN w:val="0"/>
      <w:adjustRightInd w:val="0"/>
      <w:spacing w:after="240" w:line="250" w:lineRule="auto"/>
      <w:ind w:left="85" w:right="85"/>
      <w:contextualSpacing/>
    </w:pPr>
    <w:rPr>
      <w:rFonts w:eastAsia="Calibri" w:cs="Calibri"/>
      <w:color w:val="231F20"/>
      <w:szCs w:val="28"/>
      <w:lang w:eastAsia="en-US"/>
    </w:rPr>
  </w:style>
  <w:style w:type="paragraph" w:customStyle="1" w:styleId="a7">
    <w:name w:val="Новый"/>
    <w:basedOn w:val="a"/>
    <w:rsid w:val="00374FD1"/>
    <w:pPr>
      <w:spacing w:line="360" w:lineRule="auto"/>
      <w:ind w:firstLine="454"/>
      <w:jc w:val="both"/>
    </w:pPr>
    <w:rPr>
      <w:rFonts w:eastAsia="Calibri"/>
      <w:sz w:val="28"/>
      <w:lang w:eastAsia="en-US"/>
    </w:rPr>
  </w:style>
  <w:style w:type="paragraph" w:customStyle="1" w:styleId="c4">
    <w:name w:val="c4"/>
    <w:basedOn w:val="a"/>
    <w:rsid w:val="00D152F2"/>
    <w:pPr>
      <w:spacing w:before="100" w:beforeAutospacing="1" w:after="100" w:afterAutospacing="1"/>
    </w:pPr>
  </w:style>
  <w:style w:type="character" w:customStyle="1" w:styleId="c5">
    <w:name w:val="c5"/>
    <w:basedOn w:val="a0"/>
    <w:rsid w:val="00D152F2"/>
  </w:style>
  <w:style w:type="character" w:customStyle="1" w:styleId="dash041e005f0431005f044b005f0447005f043d005f044b005f0439005f005fchar1char1">
    <w:name w:val="dash041e_005f0431_005f044b_005f0447_005f043d_005f044b_005f0439_005f_005fchar1__char1"/>
    <w:rsid w:val="00352C8B"/>
    <w:rPr>
      <w:rFonts w:ascii="Times New Roman" w:hAnsi="Times New Roman"/>
      <w:sz w:val="24"/>
      <w:u w:val="none"/>
      <w:effect w:val="none"/>
    </w:rPr>
  </w:style>
  <w:style w:type="paragraph" w:customStyle="1" w:styleId="Style2">
    <w:name w:val="Style2"/>
    <w:basedOn w:val="a"/>
    <w:uiPriority w:val="99"/>
    <w:rsid w:val="0011721B"/>
    <w:pPr>
      <w:widowControl w:val="0"/>
      <w:autoSpaceDE w:val="0"/>
      <w:autoSpaceDN w:val="0"/>
      <w:adjustRightInd w:val="0"/>
      <w:jc w:val="both"/>
    </w:pPr>
    <w:rPr>
      <w:rFonts w:eastAsiaTheme="minorEastAsia"/>
    </w:rPr>
  </w:style>
  <w:style w:type="paragraph" w:customStyle="1" w:styleId="Style4">
    <w:name w:val="Style4"/>
    <w:basedOn w:val="a"/>
    <w:uiPriority w:val="99"/>
    <w:rsid w:val="0011721B"/>
    <w:pPr>
      <w:widowControl w:val="0"/>
      <w:autoSpaceDE w:val="0"/>
      <w:autoSpaceDN w:val="0"/>
      <w:adjustRightInd w:val="0"/>
    </w:pPr>
    <w:rPr>
      <w:rFonts w:eastAsiaTheme="minorEastAsia"/>
    </w:rPr>
  </w:style>
  <w:style w:type="character" w:customStyle="1" w:styleId="FontStyle75">
    <w:name w:val="Font Style75"/>
    <w:basedOn w:val="a0"/>
    <w:uiPriority w:val="99"/>
    <w:rsid w:val="0011721B"/>
    <w:rPr>
      <w:rFonts w:ascii="Lucida Sans Unicode" w:hAnsi="Lucida Sans Unicode" w:cs="Lucida Sans Unicode"/>
      <w:b/>
      <w:bCs/>
      <w:sz w:val="16"/>
      <w:szCs w:val="16"/>
    </w:rPr>
  </w:style>
  <w:style w:type="character" w:customStyle="1" w:styleId="FontStyle79">
    <w:name w:val="Font Style79"/>
    <w:basedOn w:val="a0"/>
    <w:uiPriority w:val="99"/>
    <w:rsid w:val="0011721B"/>
    <w:rPr>
      <w:rFonts w:ascii="Lucida Sans Unicode" w:hAnsi="Lucida Sans Unicode" w:cs="Lucida Sans Unicode"/>
      <w:sz w:val="16"/>
      <w:szCs w:val="16"/>
    </w:rPr>
  </w:style>
  <w:style w:type="paragraph" w:customStyle="1" w:styleId="Style3">
    <w:name w:val="Style3"/>
    <w:basedOn w:val="a"/>
    <w:uiPriority w:val="99"/>
    <w:rsid w:val="0011721B"/>
    <w:pPr>
      <w:widowControl w:val="0"/>
      <w:autoSpaceDE w:val="0"/>
      <w:autoSpaceDN w:val="0"/>
      <w:adjustRightInd w:val="0"/>
      <w:jc w:val="both"/>
    </w:pPr>
    <w:rPr>
      <w:rFonts w:eastAsiaTheme="minorEastAsia"/>
    </w:rPr>
  </w:style>
  <w:style w:type="paragraph" w:customStyle="1" w:styleId="Style8">
    <w:name w:val="Style8"/>
    <w:basedOn w:val="a"/>
    <w:uiPriority w:val="99"/>
    <w:rsid w:val="0011721B"/>
    <w:pPr>
      <w:widowControl w:val="0"/>
      <w:autoSpaceDE w:val="0"/>
      <w:autoSpaceDN w:val="0"/>
      <w:adjustRightInd w:val="0"/>
      <w:spacing w:line="734" w:lineRule="exact"/>
      <w:jc w:val="both"/>
    </w:pPr>
    <w:rPr>
      <w:rFonts w:eastAsiaTheme="minorEastAsia"/>
    </w:rPr>
  </w:style>
  <w:style w:type="character" w:customStyle="1" w:styleId="FontStyle78">
    <w:name w:val="Font Style78"/>
    <w:basedOn w:val="a0"/>
    <w:uiPriority w:val="99"/>
    <w:rsid w:val="0011721B"/>
    <w:rPr>
      <w:rFonts w:ascii="Lucida Sans Unicode" w:hAnsi="Lucida Sans Unicode" w:cs="Lucida Sans Unicode"/>
      <w:i/>
      <w:iCs/>
      <w:spacing w:val="10"/>
      <w:sz w:val="16"/>
      <w:szCs w:val="16"/>
    </w:rPr>
  </w:style>
  <w:style w:type="paragraph" w:customStyle="1" w:styleId="Style26">
    <w:name w:val="Style26"/>
    <w:basedOn w:val="a"/>
    <w:uiPriority w:val="99"/>
    <w:rsid w:val="00B4064C"/>
    <w:pPr>
      <w:widowControl w:val="0"/>
      <w:autoSpaceDE w:val="0"/>
      <w:autoSpaceDN w:val="0"/>
      <w:adjustRightInd w:val="0"/>
    </w:pPr>
    <w:rPr>
      <w:rFonts w:eastAsiaTheme="minorEastAsia"/>
    </w:rPr>
  </w:style>
  <w:style w:type="paragraph" w:customStyle="1" w:styleId="Style30">
    <w:name w:val="Style30"/>
    <w:basedOn w:val="a"/>
    <w:uiPriority w:val="99"/>
    <w:rsid w:val="00B4064C"/>
    <w:pPr>
      <w:widowControl w:val="0"/>
      <w:autoSpaceDE w:val="0"/>
      <w:autoSpaceDN w:val="0"/>
      <w:adjustRightInd w:val="0"/>
    </w:pPr>
    <w:rPr>
      <w:rFonts w:eastAsiaTheme="minorEastAsia"/>
    </w:rPr>
  </w:style>
  <w:style w:type="paragraph" w:customStyle="1" w:styleId="Style31">
    <w:name w:val="Style31"/>
    <w:basedOn w:val="a"/>
    <w:uiPriority w:val="99"/>
    <w:rsid w:val="00B4064C"/>
    <w:pPr>
      <w:widowControl w:val="0"/>
      <w:autoSpaceDE w:val="0"/>
      <w:autoSpaceDN w:val="0"/>
      <w:adjustRightInd w:val="0"/>
      <w:spacing w:line="151" w:lineRule="exact"/>
      <w:jc w:val="both"/>
    </w:pPr>
    <w:rPr>
      <w:rFonts w:eastAsiaTheme="minorEastAsia"/>
    </w:rPr>
  </w:style>
  <w:style w:type="paragraph" w:customStyle="1" w:styleId="Style41">
    <w:name w:val="Style41"/>
    <w:basedOn w:val="a"/>
    <w:uiPriority w:val="99"/>
    <w:rsid w:val="0025279D"/>
    <w:pPr>
      <w:widowControl w:val="0"/>
      <w:autoSpaceDE w:val="0"/>
      <w:autoSpaceDN w:val="0"/>
      <w:adjustRightInd w:val="0"/>
      <w:spacing w:line="108" w:lineRule="exact"/>
      <w:ind w:hanging="396"/>
    </w:pPr>
    <w:rPr>
      <w:rFonts w:eastAsiaTheme="minorEastAsia"/>
    </w:rPr>
  </w:style>
  <w:style w:type="paragraph" w:customStyle="1" w:styleId="Style20">
    <w:name w:val="Style20"/>
    <w:basedOn w:val="a"/>
    <w:uiPriority w:val="99"/>
    <w:rsid w:val="0025279D"/>
    <w:pPr>
      <w:widowControl w:val="0"/>
      <w:autoSpaceDE w:val="0"/>
      <w:autoSpaceDN w:val="0"/>
      <w:adjustRightInd w:val="0"/>
      <w:spacing w:line="214" w:lineRule="exact"/>
      <w:ind w:firstLine="396"/>
      <w:jc w:val="both"/>
    </w:pPr>
    <w:rPr>
      <w:rFonts w:eastAsiaTheme="minorEastAsia"/>
    </w:rPr>
  </w:style>
  <w:style w:type="paragraph" w:customStyle="1" w:styleId="Style11">
    <w:name w:val="Style11"/>
    <w:basedOn w:val="a"/>
    <w:uiPriority w:val="99"/>
    <w:rsid w:val="00014BB4"/>
    <w:pPr>
      <w:widowControl w:val="0"/>
      <w:autoSpaceDE w:val="0"/>
      <w:autoSpaceDN w:val="0"/>
      <w:adjustRightInd w:val="0"/>
      <w:spacing w:line="190" w:lineRule="exact"/>
      <w:ind w:firstLine="799"/>
    </w:pPr>
    <w:rPr>
      <w:rFonts w:eastAsiaTheme="minorEastAsia"/>
    </w:rPr>
  </w:style>
  <w:style w:type="paragraph" w:customStyle="1" w:styleId="Style5">
    <w:name w:val="Style5"/>
    <w:basedOn w:val="a"/>
    <w:uiPriority w:val="99"/>
    <w:rsid w:val="00014BB4"/>
    <w:pPr>
      <w:widowControl w:val="0"/>
      <w:autoSpaceDE w:val="0"/>
      <w:autoSpaceDN w:val="0"/>
      <w:adjustRightInd w:val="0"/>
      <w:spacing w:line="727" w:lineRule="exact"/>
      <w:ind w:firstLine="526"/>
      <w:jc w:val="both"/>
    </w:pPr>
    <w:rPr>
      <w:rFonts w:eastAsiaTheme="minorEastAsia"/>
    </w:rPr>
  </w:style>
  <w:style w:type="paragraph" w:styleId="a8">
    <w:name w:val="No Spacing"/>
    <w:link w:val="a9"/>
    <w:qFormat/>
    <w:rsid w:val="00104FCC"/>
    <w:pPr>
      <w:spacing w:after="0" w:line="240" w:lineRule="auto"/>
    </w:pPr>
    <w:rPr>
      <w:rFonts w:ascii="Times New Roman" w:eastAsia="Calibri" w:hAnsi="Times New Roman" w:cs="Times New Roman"/>
      <w:sz w:val="24"/>
      <w:szCs w:val="24"/>
    </w:rPr>
  </w:style>
  <w:style w:type="character" w:customStyle="1" w:styleId="a9">
    <w:name w:val="Без интервала Знак"/>
    <w:link w:val="a8"/>
    <w:rsid w:val="00104FCC"/>
    <w:rPr>
      <w:rFonts w:ascii="Times New Roman" w:eastAsia="Calibri" w:hAnsi="Times New Roman" w:cs="Times New Roman"/>
      <w:sz w:val="24"/>
      <w:szCs w:val="24"/>
    </w:rPr>
  </w:style>
  <w:style w:type="paragraph" w:styleId="aa">
    <w:name w:val="Normal (Web)"/>
    <w:basedOn w:val="a"/>
    <w:unhideWhenUsed/>
    <w:rsid w:val="00E95F88"/>
    <w:pPr>
      <w:spacing w:before="100" w:beforeAutospacing="1" w:after="100" w:afterAutospacing="1"/>
    </w:pPr>
    <w:rPr>
      <w:sz w:val="21"/>
      <w:szCs w:val="21"/>
    </w:rPr>
  </w:style>
  <w:style w:type="character" w:customStyle="1" w:styleId="2">
    <w:name w:val="Основной текст (2)_"/>
    <w:basedOn w:val="a0"/>
    <w:link w:val="20"/>
    <w:rsid w:val="0002109A"/>
    <w:rPr>
      <w:rFonts w:eastAsia="Times New Roman"/>
      <w:shd w:val="clear" w:color="auto" w:fill="FFFFFF"/>
    </w:rPr>
  </w:style>
  <w:style w:type="paragraph" w:customStyle="1" w:styleId="20">
    <w:name w:val="Основной текст (2)"/>
    <w:basedOn w:val="a"/>
    <w:link w:val="2"/>
    <w:rsid w:val="0002109A"/>
    <w:pPr>
      <w:widowControl w:val="0"/>
      <w:shd w:val="clear" w:color="auto" w:fill="FFFFFF"/>
      <w:spacing w:line="221" w:lineRule="exact"/>
      <w:jc w:val="center"/>
    </w:pPr>
    <w:rPr>
      <w:rFonts w:asciiTheme="minorHAnsi" w:hAnsiTheme="minorHAnsi" w:cstheme="minorBidi"/>
      <w:sz w:val="22"/>
      <w:szCs w:val="22"/>
      <w:lang w:eastAsia="en-US"/>
    </w:rPr>
  </w:style>
  <w:style w:type="character" w:customStyle="1" w:styleId="1">
    <w:name w:val="Заголовок №1_"/>
    <w:basedOn w:val="a0"/>
    <w:link w:val="10"/>
    <w:locked/>
    <w:rsid w:val="0002109A"/>
    <w:rPr>
      <w:rFonts w:ascii="Segoe UI" w:hAnsi="Segoe UI" w:cs="Segoe UI"/>
      <w:sz w:val="27"/>
      <w:szCs w:val="27"/>
      <w:shd w:val="clear" w:color="auto" w:fill="FFFFFF"/>
    </w:rPr>
  </w:style>
  <w:style w:type="paragraph" w:customStyle="1" w:styleId="10">
    <w:name w:val="Заголовок №1"/>
    <w:basedOn w:val="a"/>
    <w:link w:val="1"/>
    <w:rsid w:val="0002109A"/>
    <w:pPr>
      <w:widowControl w:val="0"/>
      <w:shd w:val="clear" w:color="auto" w:fill="FFFFFF"/>
      <w:spacing w:after="180" w:line="240" w:lineRule="atLeast"/>
      <w:jc w:val="center"/>
      <w:outlineLvl w:val="0"/>
    </w:pPr>
    <w:rPr>
      <w:rFonts w:ascii="Segoe UI" w:eastAsiaTheme="minorHAnsi" w:hAnsi="Segoe UI" w:cs="Segoe UI"/>
      <w:sz w:val="27"/>
      <w:szCs w:val="27"/>
      <w:lang w:eastAsia="en-US"/>
    </w:rPr>
  </w:style>
  <w:style w:type="paragraph" w:styleId="ab">
    <w:name w:val="header"/>
    <w:basedOn w:val="a"/>
    <w:link w:val="ac"/>
    <w:uiPriority w:val="99"/>
    <w:unhideWhenUsed/>
    <w:rsid w:val="0002109A"/>
    <w:pPr>
      <w:tabs>
        <w:tab w:val="center" w:pos="4677"/>
        <w:tab w:val="right" w:pos="9355"/>
      </w:tabs>
    </w:pPr>
  </w:style>
  <w:style w:type="character" w:customStyle="1" w:styleId="ac">
    <w:name w:val="Верхний колонтитул Знак"/>
    <w:basedOn w:val="a0"/>
    <w:link w:val="ab"/>
    <w:uiPriority w:val="99"/>
    <w:rsid w:val="0002109A"/>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02109A"/>
    <w:pPr>
      <w:tabs>
        <w:tab w:val="center" w:pos="4677"/>
        <w:tab w:val="right" w:pos="9355"/>
      </w:tabs>
    </w:pPr>
  </w:style>
  <w:style w:type="character" w:customStyle="1" w:styleId="ae">
    <w:name w:val="Нижний колонтитул Знак"/>
    <w:basedOn w:val="a0"/>
    <w:link w:val="ad"/>
    <w:uiPriority w:val="99"/>
    <w:rsid w:val="0002109A"/>
    <w:rPr>
      <w:rFonts w:ascii="Times New Roman" w:eastAsia="Times New Roman" w:hAnsi="Times New Roman" w:cs="Times New Roman"/>
      <w:sz w:val="24"/>
      <w:szCs w:val="24"/>
      <w:lang w:eastAsia="ru-RU"/>
    </w:rPr>
  </w:style>
  <w:style w:type="paragraph" w:customStyle="1" w:styleId="western">
    <w:name w:val="western"/>
    <w:basedOn w:val="a"/>
    <w:rsid w:val="0002109A"/>
    <w:pPr>
      <w:spacing w:before="100" w:beforeAutospacing="1" w:after="100" w:afterAutospacing="1"/>
    </w:pPr>
  </w:style>
  <w:style w:type="paragraph" w:customStyle="1" w:styleId="Default">
    <w:name w:val="Default"/>
    <w:rsid w:val="009920C4"/>
    <w:pPr>
      <w:autoSpaceDE w:val="0"/>
      <w:autoSpaceDN w:val="0"/>
      <w:adjustRightInd w:val="0"/>
      <w:spacing w:after="0" w:line="240" w:lineRule="auto"/>
    </w:pPr>
    <w:rPr>
      <w:rFonts w:ascii="Times New Roman" w:hAnsi="Times New Roman" w:cs="Times New Roman"/>
      <w:color w:val="000000"/>
      <w:sz w:val="24"/>
      <w:szCs w:val="24"/>
    </w:rPr>
  </w:style>
  <w:style w:type="character" w:styleId="af">
    <w:name w:val="Hyperlink"/>
    <w:basedOn w:val="a0"/>
    <w:uiPriority w:val="99"/>
    <w:semiHidden/>
    <w:unhideWhenUsed/>
    <w:rsid w:val="00CB1C5A"/>
    <w:rPr>
      <w:rFonts w:ascii="Times New Roman" w:hAnsi="Times New Roman" w:cs="Times New Roman" w:hint="default"/>
      <w:color w:val="0000FF"/>
      <w:u w:val="single"/>
    </w:rPr>
  </w:style>
  <w:style w:type="paragraph" w:styleId="21">
    <w:name w:val="Body Text Indent 2"/>
    <w:basedOn w:val="a"/>
    <w:link w:val="22"/>
    <w:uiPriority w:val="99"/>
    <w:semiHidden/>
    <w:unhideWhenUsed/>
    <w:rsid w:val="00EC6A1A"/>
    <w:pPr>
      <w:spacing w:after="120" w:line="480" w:lineRule="auto"/>
      <w:ind w:left="283"/>
    </w:pPr>
  </w:style>
  <w:style w:type="character" w:customStyle="1" w:styleId="22">
    <w:name w:val="Основной текст с отступом 2 Знак"/>
    <w:basedOn w:val="a0"/>
    <w:link w:val="21"/>
    <w:uiPriority w:val="99"/>
    <w:semiHidden/>
    <w:rsid w:val="00EC6A1A"/>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8523730">
      <w:bodyDiv w:val="1"/>
      <w:marLeft w:val="0"/>
      <w:marRight w:val="0"/>
      <w:marTop w:val="0"/>
      <w:marBottom w:val="0"/>
      <w:divBdr>
        <w:top w:val="none" w:sz="0" w:space="0" w:color="auto"/>
        <w:left w:val="none" w:sz="0" w:space="0" w:color="auto"/>
        <w:bottom w:val="none" w:sz="0" w:space="0" w:color="auto"/>
        <w:right w:val="none" w:sz="0" w:space="0" w:color="auto"/>
      </w:divBdr>
    </w:div>
    <w:div w:id="113209271">
      <w:bodyDiv w:val="1"/>
      <w:marLeft w:val="0"/>
      <w:marRight w:val="0"/>
      <w:marTop w:val="0"/>
      <w:marBottom w:val="0"/>
      <w:divBdr>
        <w:top w:val="none" w:sz="0" w:space="0" w:color="auto"/>
        <w:left w:val="none" w:sz="0" w:space="0" w:color="auto"/>
        <w:bottom w:val="none" w:sz="0" w:space="0" w:color="auto"/>
        <w:right w:val="none" w:sz="0" w:space="0" w:color="auto"/>
      </w:divBdr>
    </w:div>
    <w:div w:id="117913909">
      <w:bodyDiv w:val="1"/>
      <w:marLeft w:val="0"/>
      <w:marRight w:val="0"/>
      <w:marTop w:val="0"/>
      <w:marBottom w:val="0"/>
      <w:divBdr>
        <w:top w:val="none" w:sz="0" w:space="0" w:color="auto"/>
        <w:left w:val="none" w:sz="0" w:space="0" w:color="auto"/>
        <w:bottom w:val="none" w:sz="0" w:space="0" w:color="auto"/>
        <w:right w:val="none" w:sz="0" w:space="0" w:color="auto"/>
      </w:divBdr>
    </w:div>
    <w:div w:id="870143681">
      <w:bodyDiv w:val="1"/>
      <w:marLeft w:val="0"/>
      <w:marRight w:val="0"/>
      <w:marTop w:val="0"/>
      <w:marBottom w:val="0"/>
      <w:divBdr>
        <w:top w:val="none" w:sz="0" w:space="0" w:color="auto"/>
        <w:left w:val="none" w:sz="0" w:space="0" w:color="auto"/>
        <w:bottom w:val="none" w:sz="0" w:space="0" w:color="auto"/>
        <w:right w:val="none" w:sz="0" w:space="0" w:color="auto"/>
      </w:divBdr>
    </w:div>
    <w:div w:id="993605537">
      <w:bodyDiv w:val="1"/>
      <w:marLeft w:val="0"/>
      <w:marRight w:val="0"/>
      <w:marTop w:val="0"/>
      <w:marBottom w:val="0"/>
      <w:divBdr>
        <w:top w:val="none" w:sz="0" w:space="0" w:color="auto"/>
        <w:left w:val="none" w:sz="0" w:space="0" w:color="auto"/>
        <w:bottom w:val="none" w:sz="0" w:space="0" w:color="auto"/>
        <w:right w:val="none" w:sz="0" w:space="0" w:color="auto"/>
      </w:divBdr>
    </w:div>
    <w:div w:id="1316910636">
      <w:bodyDiv w:val="1"/>
      <w:marLeft w:val="0"/>
      <w:marRight w:val="0"/>
      <w:marTop w:val="0"/>
      <w:marBottom w:val="0"/>
      <w:divBdr>
        <w:top w:val="none" w:sz="0" w:space="0" w:color="auto"/>
        <w:left w:val="none" w:sz="0" w:space="0" w:color="auto"/>
        <w:bottom w:val="none" w:sz="0" w:space="0" w:color="auto"/>
        <w:right w:val="none" w:sz="0" w:space="0" w:color="auto"/>
      </w:divBdr>
    </w:div>
    <w:div w:id="1612086168">
      <w:bodyDiv w:val="1"/>
      <w:marLeft w:val="0"/>
      <w:marRight w:val="0"/>
      <w:marTop w:val="0"/>
      <w:marBottom w:val="0"/>
      <w:divBdr>
        <w:top w:val="none" w:sz="0" w:space="0" w:color="auto"/>
        <w:left w:val="none" w:sz="0" w:space="0" w:color="auto"/>
        <w:bottom w:val="none" w:sz="0" w:space="0" w:color="auto"/>
        <w:right w:val="none" w:sz="0" w:space="0" w:color="auto"/>
      </w:divBdr>
      <w:divsChild>
        <w:div w:id="1314599552">
          <w:marLeft w:val="0"/>
          <w:marRight w:val="0"/>
          <w:marTop w:val="0"/>
          <w:marBottom w:val="0"/>
          <w:divBdr>
            <w:top w:val="none" w:sz="0" w:space="0" w:color="auto"/>
            <w:left w:val="none" w:sz="0" w:space="0" w:color="auto"/>
            <w:bottom w:val="none" w:sz="0" w:space="0" w:color="auto"/>
            <w:right w:val="none" w:sz="0" w:space="0" w:color="auto"/>
          </w:divBdr>
          <w:divsChild>
            <w:div w:id="823666246">
              <w:marLeft w:val="0"/>
              <w:marRight w:val="0"/>
              <w:marTop w:val="0"/>
              <w:marBottom w:val="0"/>
              <w:divBdr>
                <w:top w:val="none" w:sz="0" w:space="0" w:color="auto"/>
                <w:left w:val="none" w:sz="0" w:space="0" w:color="auto"/>
                <w:bottom w:val="none" w:sz="0" w:space="0" w:color="auto"/>
                <w:right w:val="none" w:sz="0" w:space="0" w:color="auto"/>
              </w:divBdr>
              <w:divsChild>
                <w:div w:id="1094667734">
                  <w:marLeft w:val="0"/>
                  <w:marRight w:val="0"/>
                  <w:marTop w:val="0"/>
                  <w:marBottom w:val="0"/>
                  <w:divBdr>
                    <w:top w:val="none" w:sz="0" w:space="0" w:color="auto"/>
                    <w:left w:val="none" w:sz="0" w:space="0" w:color="auto"/>
                    <w:bottom w:val="none" w:sz="0" w:space="0" w:color="auto"/>
                    <w:right w:val="none" w:sz="0" w:space="0" w:color="auto"/>
                  </w:divBdr>
                  <w:divsChild>
                    <w:div w:id="2142065595">
                      <w:marLeft w:val="0"/>
                      <w:marRight w:val="0"/>
                      <w:marTop w:val="0"/>
                      <w:marBottom w:val="0"/>
                      <w:divBdr>
                        <w:top w:val="none" w:sz="0" w:space="0" w:color="auto"/>
                        <w:left w:val="none" w:sz="0" w:space="0" w:color="auto"/>
                        <w:bottom w:val="none" w:sz="0" w:space="0" w:color="auto"/>
                        <w:right w:val="none" w:sz="0" w:space="0" w:color="auto"/>
                      </w:divBdr>
                      <w:divsChild>
                        <w:div w:id="1885098133">
                          <w:marLeft w:val="0"/>
                          <w:marRight w:val="0"/>
                          <w:marTop w:val="0"/>
                          <w:marBottom w:val="0"/>
                          <w:divBdr>
                            <w:top w:val="none" w:sz="0" w:space="0" w:color="auto"/>
                            <w:left w:val="none" w:sz="0" w:space="0" w:color="auto"/>
                            <w:bottom w:val="none" w:sz="0" w:space="0" w:color="auto"/>
                            <w:right w:val="none" w:sz="0" w:space="0" w:color="auto"/>
                          </w:divBdr>
                          <w:divsChild>
                            <w:div w:id="852230781">
                              <w:marLeft w:val="0"/>
                              <w:marRight w:val="0"/>
                              <w:marTop w:val="0"/>
                              <w:marBottom w:val="300"/>
                              <w:divBdr>
                                <w:top w:val="none" w:sz="0" w:space="0" w:color="auto"/>
                                <w:left w:val="none" w:sz="0" w:space="0" w:color="auto"/>
                                <w:bottom w:val="none" w:sz="0" w:space="0" w:color="auto"/>
                                <w:right w:val="none" w:sz="0" w:space="0" w:color="auto"/>
                              </w:divBdr>
                              <w:divsChild>
                                <w:div w:id="1255628237">
                                  <w:marLeft w:val="0"/>
                                  <w:marRight w:val="0"/>
                                  <w:marTop w:val="0"/>
                                  <w:marBottom w:val="0"/>
                                  <w:divBdr>
                                    <w:top w:val="none" w:sz="0" w:space="0" w:color="auto"/>
                                    <w:left w:val="none" w:sz="0" w:space="0" w:color="auto"/>
                                    <w:bottom w:val="none" w:sz="0" w:space="0" w:color="auto"/>
                                    <w:right w:val="none" w:sz="0" w:space="0" w:color="auto"/>
                                  </w:divBdr>
                                  <w:divsChild>
                                    <w:div w:id="816383505">
                                      <w:marLeft w:val="0"/>
                                      <w:marRight w:val="0"/>
                                      <w:marTop w:val="0"/>
                                      <w:marBottom w:val="0"/>
                                      <w:divBdr>
                                        <w:top w:val="none" w:sz="0" w:space="0" w:color="auto"/>
                                        <w:left w:val="none" w:sz="0" w:space="0" w:color="auto"/>
                                        <w:bottom w:val="none" w:sz="0" w:space="0" w:color="auto"/>
                                        <w:right w:val="none" w:sz="0" w:space="0" w:color="auto"/>
                                      </w:divBdr>
                                      <w:divsChild>
                                        <w:div w:id="1183787229">
                                          <w:marLeft w:val="0"/>
                                          <w:marRight w:val="0"/>
                                          <w:marTop w:val="0"/>
                                          <w:marBottom w:val="0"/>
                                          <w:divBdr>
                                            <w:top w:val="none" w:sz="0" w:space="0" w:color="auto"/>
                                            <w:left w:val="none" w:sz="0" w:space="0" w:color="auto"/>
                                            <w:bottom w:val="none" w:sz="0" w:space="0" w:color="auto"/>
                                            <w:right w:val="none" w:sz="0" w:space="0" w:color="auto"/>
                                          </w:divBdr>
                                          <w:divsChild>
                                            <w:div w:id="13437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74644528">
      <w:bodyDiv w:val="1"/>
      <w:marLeft w:val="0"/>
      <w:marRight w:val="0"/>
      <w:marTop w:val="0"/>
      <w:marBottom w:val="0"/>
      <w:divBdr>
        <w:top w:val="none" w:sz="0" w:space="0" w:color="auto"/>
        <w:left w:val="none" w:sz="0" w:space="0" w:color="auto"/>
        <w:bottom w:val="none" w:sz="0" w:space="0" w:color="auto"/>
        <w:right w:val="none" w:sz="0" w:space="0" w:color="auto"/>
      </w:divBdr>
      <w:divsChild>
        <w:div w:id="1605765560">
          <w:marLeft w:val="0"/>
          <w:marRight w:val="0"/>
          <w:marTop w:val="0"/>
          <w:marBottom w:val="0"/>
          <w:divBdr>
            <w:top w:val="none" w:sz="0" w:space="0" w:color="auto"/>
            <w:left w:val="none" w:sz="0" w:space="0" w:color="auto"/>
            <w:bottom w:val="none" w:sz="0" w:space="0" w:color="auto"/>
            <w:right w:val="none" w:sz="0" w:space="0" w:color="auto"/>
          </w:divBdr>
          <w:divsChild>
            <w:div w:id="720443666">
              <w:marLeft w:val="0"/>
              <w:marRight w:val="0"/>
              <w:marTop w:val="0"/>
              <w:marBottom w:val="0"/>
              <w:divBdr>
                <w:top w:val="none" w:sz="0" w:space="0" w:color="auto"/>
                <w:left w:val="none" w:sz="0" w:space="0" w:color="auto"/>
                <w:bottom w:val="none" w:sz="0" w:space="0" w:color="auto"/>
                <w:right w:val="none" w:sz="0" w:space="0" w:color="auto"/>
              </w:divBdr>
              <w:divsChild>
                <w:div w:id="1186823334">
                  <w:marLeft w:val="0"/>
                  <w:marRight w:val="0"/>
                  <w:marTop w:val="0"/>
                  <w:marBottom w:val="0"/>
                  <w:divBdr>
                    <w:top w:val="none" w:sz="0" w:space="0" w:color="auto"/>
                    <w:left w:val="none" w:sz="0" w:space="0" w:color="auto"/>
                    <w:bottom w:val="none" w:sz="0" w:space="0" w:color="auto"/>
                    <w:right w:val="none" w:sz="0" w:space="0" w:color="auto"/>
                  </w:divBdr>
                  <w:divsChild>
                    <w:div w:id="1860657307">
                      <w:marLeft w:val="0"/>
                      <w:marRight w:val="0"/>
                      <w:marTop w:val="0"/>
                      <w:marBottom w:val="0"/>
                      <w:divBdr>
                        <w:top w:val="none" w:sz="0" w:space="0" w:color="auto"/>
                        <w:left w:val="none" w:sz="0" w:space="0" w:color="auto"/>
                        <w:bottom w:val="none" w:sz="0" w:space="0" w:color="auto"/>
                        <w:right w:val="none" w:sz="0" w:space="0" w:color="auto"/>
                      </w:divBdr>
                      <w:divsChild>
                        <w:div w:id="1610234283">
                          <w:marLeft w:val="0"/>
                          <w:marRight w:val="0"/>
                          <w:marTop w:val="0"/>
                          <w:marBottom w:val="0"/>
                          <w:divBdr>
                            <w:top w:val="none" w:sz="0" w:space="0" w:color="auto"/>
                            <w:left w:val="none" w:sz="0" w:space="0" w:color="auto"/>
                            <w:bottom w:val="none" w:sz="0" w:space="0" w:color="auto"/>
                            <w:right w:val="none" w:sz="0" w:space="0" w:color="auto"/>
                          </w:divBdr>
                          <w:divsChild>
                            <w:div w:id="2138208927">
                              <w:marLeft w:val="0"/>
                              <w:marRight w:val="0"/>
                              <w:marTop w:val="0"/>
                              <w:marBottom w:val="300"/>
                              <w:divBdr>
                                <w:top w:val="none" w:sz="0" w:space="0" w:color="auto"/>
                                <w:left w:val="none" w:sz="0" w:space="0" w:color="auto"/>
                                <w:bottom w:val="none" w:sz="0" w:space="0" w:color="auto"/>
                                <w:right w:val="none" w:sz="0" w:space="0" w:color="auto"/>
                              </w:divBdr>
                              <w:divsChild>
                                <w:div w:id="525676330">
                                  <w:marLeft w:val="0"/>
                                  <w:marRight w:val="0"/>
                                  <w:marTop w:val="0"/>
                                  <w:marBottom w:val="0"/>
                                  <w:divBdr>
                                    <w:top w:val="none" w:sz="0" w:space="0" w:color="auto"/>
                                    <w:left w:val="none" w:sz="0" w:space="0" w:color="auto"/>
                                    <w:bottom w:val="none" w:sz="0" w:space="0" w:color="auto"/>
                                    <w:right w:val="none" w:sz="0" w:space="0" w:color="auto"/>
                                  </w:divBdr>
                                  <w:divsChild>
                                    <w:div w:id="1381630637">
                                      <w:marLeft w:val="0"/>
                                      <w:marRight w:val="0"/>
                                      <w:marTop w:val="0"/>
                                      <w:marBottom w:val="0"/>
                                      <w:divBdr>
                                        <w:top w:val="none" w:sz="0" w:space="0" w:color="auto"/>
                                        <w:left w:val="none" w:sz="0" w:space="0" w:color="auto"/>
                                        <w:bottom w:val="none" w:sz="0" w:space="0" w:color="auto"/>
                                        <w:right w:val="none" w:sz="0" w:space="0" w:color="auto"/>
                                      </w:divBdr>
                                      <w:divsChild>
                                        <w:div w:id="1670870640">
                                          <w:marLeft w:val="0"/>
                                          <w:marRight w:val="0"/>
                                          <w:marTop w:val="0"/>
                                          <w:marBottom w:val="0"/>
                                          <w:divBdr>
                                            <w:top w:val="none" w:sz="0" w:space="0" w:color="auto"/>
                                            <w:left w:val="none" w:sz="0" w:space="0" w:color="auto"/>
                                            <w:bottom w:val="none" w:sz="0" w:space="0" w:color="auto"/>
                                            <w:right w:val="none" w:sz="0" w:space="0" w:color="auto"/>
                                          </w:divBdr>
                                          <w:divsChild>
                                            <w:div w:id="209751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5617786">
      <w:bodyDiv w:val="1"/>
      <w:marLeft w:val="0"/>
      <w:marRight w:val="0"/>
      <w:marTop w:val="0"/>
      <w:marBottom w:val="0"/>
      <w:divBdr>
        <w:top w:val="none" w:sz="0" w:space="0" w:color="auto"/>
        <w:left w:val="none" w:sz="0" w:space="0" w:color="auto"/>
        <w:bottom w:val="none" w:sz="0" w:space="0" w:color="auto"/>
        <w:right w:val="none" w:sz="0" w:space="0" w:color="auto"/>
      </w:divBdr>
    </w:div>
    <w:div w:id="2134012380">
      <w:bodyDiv w:val="1"/>
      <w:marLeft w:val="0"/>
      <w:marRight w:val="0"/>
      <w:marTop w:val="0"/>
      <w:marBottom w:val="0"/>
      <w:divBdr>
        <w:top w:val="none" w:sz="0" w:space="0" w:color="auto"/>
        <w:left w:val="none" w:sz="0" w:space="0" w:color="auto"/>
        <w:bottom w:val="none" w:sz="0" w:space="0" w:color="auto"/>
        <w:right w:val="none" w:sz="0" w:space="0" w:color="auto"/>
      </w:divBdr>
    </w:div>
    <w:div w:id="2140802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gosreest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1084;&#1080;&#1085;&#1086;&#1073;&#1088;&#1085;&#1072;&#1091;&#1082;&#1080;.&#1088;&#1092;/&#1076;&#1086;&#1082;&#1091;&#1084;&#1077;&#1085;&#1090;&#1099;/3483" TargetMode="External"/><Relationship Id="rId4" Type="http://schemas.openxmlformats.org/officeDocument/2006/relationships/settings" Target="settings.xml"/><Relationship Id="rId9" Type="http://schemas.openxmlformats.org/officeDocument/2006/relationships/hyperlink" Target="http://&#1084;&#1080;&#1085;&#1086;&#1073;&#1088;&#1085;&#1072;&#1091;&#1082;&#1080;.&#1088;&#1092;/&#1076;&#1086;&#1082;&#1091;&#1084;&#1077;&#1085;&#1090;&#1099;/34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C5C282-A071-4339-B82D-E58C4DE26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7198</Words>
  <Characters>41032</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user471</cp:lastModifiedBy>
  <cp:revision>6</cp:revision>
  <dcterms:created xsi:type="dcterms:W3CDTF">2020-09-06T08:31:00Z</dcterms:created>
  <dcterms:modified xsi:type="dcterms:W3CDTF">2020-09-30T07:06:00Z</dcterms:modified>
</cp:coreProperties>
</file>