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A6F" w:rsidRDefault="007F03E8" w:rsidP="00E734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Всероссийский</w:t>
      </w:r>
      <w:r w:rsidR="00582775">
        <w:rPr>
          <w:rFonts w:ascii="Times New Roman" w:hAnsi="Times New Roman" w:cs="Times New Roman"/>
          <w:b/>
          <w:sz w:val="28"/>
          <w:szCs w:val="28"/>
        </w:rPr>
        <w:t xml:space="preserve"> конкурс для школьников</w:t>
      </w:r>
      <w:r w:rsidR="004259E1">
        <w:rPr>
          <w:rFonts w:ascii="Times New Roman" w:hAnsi="Times New Roman" w:cs="Times New Roman"/>
          <w:b/>
          <w:sz w:val="28"/>
          <w:szCs w:val="28"/>
        </w:rPr>
        <w:t xml:space="preserve"> - </w:t>
      </w:r>
      <w:hyperlink r:id="rId4" w:history="1">
        <w:r w:rsidR="00E734CB" w:rsidRPr="00B65867">
          <w:rPr>
            <w:rStyle w:val="a3"/>
            <w:rFonts w:ascii="Times New Roman" w:hAnsi="Times New Roman" w:cs="Times New Roman"/>
            <w:b/>
            <w:sz w:val="28"/>
            <w:szCs w:val="28"/>
          </w:rPr>
          <w:t>«Большая перемена»</w:t>
        </w:r>
      </w:hyperlink>
      <w:r w:rsidR="00F64E98" w:rsidRPr="00E64A6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F03E8" w:rsidRDefault="00B65867" w:rsidP="00E734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«Большая перемена» - это конкурс для тех, кто готов менять себя и мир </w:t>
      </w:r>
      <w:r w:rsidR="007F03E8">
        <w:rPr>
          <w:rFonts w:ascii="Times New Roman" w:hAnsi="Times New Roman" w:cs="Times New Roman"/>
          <w:sz w:val="28"/>
          <w:szCs w:val="28"/>
        </w:rPr>
        <w:t>вокруг, это возможности для образования, развития и коммуникации всех учеников 8-10 классов.</w:t>
      </w:r>
    </w:p>
    <w:p w:rsidR="00B65867" w:rsidRDefault="00B65867" w:rsidP="00E734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</w:t>
      </w:r>
      <w:r w:rsidR="004259E1">
        <w:rPr>
          <w:rFonts w:ascii="Times New Roman" w:hAnsi="Times New Roman" w:cs="Times New Roman"/>
          <w:sz w:val="28"/>
          <w:szCs w:val="28"/>
        </w:rPr>
        <w:t xml:space="preserve"> </w:t>
      </w:r>
      <w:r w:rsidR="007F03E8">
        <w:rPr>
          <w:rFonts w:ascii="Times New Roman" w:hAnsi="Times New Roman" w:cs="Times New Roman"/>
          <w:sz w:val="28"/>
          <w:szCs w:val="28"/>
        </w:rPr>
        <w:t xml:space="preserve">«Большая перемена» </w:t>
      </w:r>
      <w:r w:rsidR="004259E1">
        <w:rPr>
          <w:rFonts w:ascii="Times New Roman" w:hAnsi="Times New Roman" w:cs="Times New Roman"/>
          <w:sz w:val="28"/>
          <w:szCs w:val="28"/>
        </w:rPr>
        <w:t xml:space="preserve">не будет проигравших - </w:t>
      </w:r>
      <w:r w:rsidR="004259E1" w:rsidRPr="004259E1">
        <w:rPr>
          <w:rFonts w:ascii="Times New Roman" w:hAnsi="Times New Roman" w:cs="Times New Roman"/>
          <w:sz w:val="28"/>
          <w:szCs w:val="28"/>
        </w:rPr>
        <w:t>все участники получат доступ к образовательным</w:t>
      </w:r>
      <w:r w:rsidR="007F03E8">
        <w:rPr>
          <w:rFonts w:ascii="Times New Roman" w:hAnsi="Times New Roman" w:cs="Times New Roman"/>
          <w:sz w:val="28"/>
          <w:szCs w:val="28"/>
        </w:rPr>
        <w:t xml:space="preserve"> ресурсам, </w:t>
      </w:r>
      <w:r>
        <w:rPr>
          <w:rFonts w:ascii="Times New Roman" w:hAnsi="Times New Roman" w:cs="Times New Roman"/>
          <w:sz w:val="28"/>
          <w:szCs w:val="28"/>
        </w:rPr>
        <w:t>персональные рекоме</w:t>
      </w:r>
      <w:r w:rsidR="007F03E8">
        <w:rPr>
          <w:rFonts w:ascii="Times New Roman" w:hAnsi="Times New Roman" w:cs="Times New Roman"/>
          <w:sz w:val="28"/>
          <w:szCs w:val="28"/>
        </w:rPr>
        <w:t>ндации для личностного развития и программы поощрения от партнеров конкурса.</w:t>
      </w:r>
    </w:p>
    <w:p w:rsidR="004259E1" w:rsidRPr="00E64A6F" w:rsidRDefault="004259E1" w:rsidP="00E734C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734CB">
        <w:rPr>
          <w:rFonts w:ascii="Times New Roman" w:hAnsi="Times New Roman" w:cs="Times New Roman"/>
          <w:sz w:val="28"/>
          <w:szCs w:val="28"/>
        </w:rPr>
        <w:t>Победители «Большой перемены» получат гр</w:t>
      </w:r>
      <w:r>
        <w:rPr>
          <w:rFonts w:ascii="Times New Roman" w:hAnsi="Times New Roman" w:cs="Times New Roman"/>
          <w:sz w:val="28"/>
          <w:szCs w:val="28"/>
        </w:rPr>
        <w:t xml:space="preserve">ант на оплату обучения в вузе в размере 1 миллиона рублей, </w:t>
      </w:r>
      <w:r w:rsidRPr="00E734CB">
        <w:rPr>
          <w:rFonts w:ascii="Times New Roman" w:hAnsi="Times New Roman" w:cs="Times New Roman"/>
          <w:sz w:val="28"/>
          <w:szCs w:val="28"/>
        </w:rPr>
        <w:t xml:space="preserve">до 5 баллов к портфолио достижений </w:t>
      </w:r>
      <w:proofErr w:type="gramStart"/>
      <w:r w:rsidRPr="00E734CB">
        <w:rPr>
          <w:rFonts w:ascii="Times New Roman" w:hAnsi="Times New Roman" w:cs="Times New Roman"/>
          <w:sz w:val="28"/>
          <w:szCs w:val="28"/>
        </w:rPr>
        <w:t>при поступления</w:t>
      </w:r>
      <w:proofErr w:type="gramEnd"/>
      <w:r w:rsidRPr="00E734CB">
        <w:rPr>
          <w:rFonts w:ascii="Times New Roman" w:hAnsi="Times New Roman" w:cs="Times New Roman"/>
          <w:sz w:val="28"/>
          <w:szCs w:val="28"/>
        </w:rPr>
        <w:t xml:space="preserve"> в вуз. Все финалисты конкурса получат путевки в «Артек». 20 лучших школ получат </w:t>
      </w:r>
      <w:r w:rsidR="00B65867">
        <w:rPr>
          <w:rFonts w:ascii="Times New Roman" w:hAnsi="Times New Roman" w:cs="Times New Roman"/>
          <w:sz w:val="28"/>
          <w:szCs w:val="28"/>
        </w:rPr>
        <w:t>по 2 млн рублей</w:t>
      </w:r>
      <w:r w:rsidRPr="00E734CB">
        <w:rPr>
          <w:rFonts w:ascii="Times New Roman" w:hAnsi="Times New Roman" w:cs="Times New Roman"/>
          <w:sz w:val="28"/>
          <w:szCs w:val="28"/>
        </w:rPr>
        <w:t xml:space="preserve"> для создан</w:t>
      </w:r>
      <w:r>
        <w:rPr>
          <w:rFonts w:ascii="Times New Roman" w:hAnsi="Times New Roman" w:cs="Times New Roman"/>
          <w:sz w:val="28"/>
          <w:szCs w:val="28"/>
        </w:rPr>
        <w:t>ия образовательных возможностей, причем решение о том, на что потратить средства, школы будут принимать вместе с финалистами.</w:t>
      </w:r>
    </w:p>
    <w:p w:rsidR="00E734CB" w:rsidRDefault="00B65867" w:rsidP="00E734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информацию о конкурсе и зарегистрироваться для участия можно на </w:t>
      </w:r>
      <w:r w:rsidR="00E734CB" w:rsidRPr="00E734CB">
        <w:rPr>
          <w:rFonts w:ascii="Times New Roman" w:hAnsi="Times New Roman" w:cs="Times New Roman"/>
          <w:sz w:val="28"/>
          <w:szCs w:val="28"/>
        </w:rPr>
        <w:t xml:space="preserve">сайте </w:t>
      </w:r>
      <w:hyperlink r:id="rId5" w:history="1">
        <w:proofErr w:type="spellStart"/>
        <w:r w:rsidR="00E734CB" w:rsidRPr="00B65867">
          <w:rPr>
            <w:rStyle w:val="a3"/>
            <w:rFonts w:ascii="Times New Roman" w:hAnsi="Times New Roman" w:cs="Times New Roman"/>
            <w:sz w:val="28"/>
            <w:szCs w:val="28"/>
          </w:rPr>
          <w:t>БольшаяПеремена.онлайн</w:t>
        </w:r>
        <w:proofErr w:type="spellEnd"/>
      </w:hyperlink>
      <w:bookmarkStart w:id="0" w:name="_GoBack"/>
      <w:bookmarkEnd w:id="0"/>
      <w:r w:rsidR="00E734CB" w:rsidRPr="00E734CB">
        <w:rPr>
          <w:rFonts w:ascii="Times New Roman" w:hAnsi="Times New Roman" w:cs="Times New Roman"/>
          <w:sz w:val="28"/>
          <w:szCs w:val="28"/>
        </w:rPr>
        <w:t>.</w:t>
      </w:r>
      <w:r w:rsidR="007F03E8">
        <w:rPr>
          <w:rFonts w:ascii="Times New Roman" w:hAnsi="Times New Roman" w:cs="Times New Roman"/>
          <w:sz w:val="28"/>
          <w:szCs w:val="28"/>
        </w:rPr>
        <w:t xml:space="preserve"> Регистрация открыта до 23 июня.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3E8" w:rsidRDefault="00E734CB" w:rsidP="00E734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867">
        <w:rPr>
          <w:rFonts w:ascii="Times New Roman" w:hAnsi="Times New Roman" w:cs="Times New Roman"/>
          <w:i/>
          <w:sz w:val="28"/>
          <w:szCs w:val="28"/>
        </w:rPr>
        <w:t>Организаторами конкурса являются АНО «Россия – страна возможностей», проект «ПроеКТОриЯ», Российское движение школьников, ФГБУ «</w:t>
      </w:r>
      <w:proofErr w:type="spellStart"/>
      <w:r w:rsidRPr="00B65867">
        <w:rPr>
          <w:rFonts w:ascii="Times New Roman" w:hAnsi="Times New Roman" w:cs="Times New Roman"/>
          <w:i/>
          <w:sz w:val="28"/>
          <w:szCs w:val="28"/>
        </w:rPr>
        <w:t>Роспатриотцентр</w:t>
      </w:r>
      <w:proofErr w:type="spellEnd"/>
      <w:r w:rsidRPr="00B65867">
        <w:rPr>
          <w:rFonts w:ascii="Times New Roman" w:hAnsi="Times New Roman" w:cs="Times New Roman"/>
          <w:i/>
          <w:sz w:val="28"/>
          <w:szCs w:val="28"/>
        </w:rPr>
        <w:t xml:space="preserve">». </w:t>
      </w:r>
    </w:p>
    <w:p w:rsidR="00A4270B" w:rsidRPr="00B65867" w:rsidRDefault="00E734CB" w:rsidP="00E734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65867">
        <w:rPr>
          <w:rFonts w:ascii="Times New Roman" w:hAnsi="Times New Roman" w:cs="Times New Roman"/>
          <w:i/>
          <w:sz w:val="28"/>
          <w:szCs w:val="28"/>
        </w:rPr>
        <w:t xml:space="preserve">Партнеры конкурса – </w:t>
      </w:r>
      <w:r w:rsidRPr="00B65867">
        <w:rPr>
          <w:rFonts w:ascii="Times New Roman" w:hAnsi="Times New Roman" w:cs="Times New Roman"/>
          <w:i/>
          <w:sz w:val="28"/>
          <w:szCs w:val="28"/>
          <w:lang w:val="en-US"/>
        </w:rPr>
        <w:t>Mail</w:t>
      </w:r>
      <w:r w:rsidRPr="00B65867">
        <w:rPr>
          <w:rFonts w:ascii="Times New Roman" w:hAnsi="Times New Roman" w:cs="Times New Roman"/>
          <w:i/>
          <w:sz w:val="28"/>
          <w:szCs w:val="28"/>
        </w:rPr>
        <w:t>.</w:t>
      </w:r>
      <w:proofErr w:type="spellStart"/>
      <w:r w:rsidRPr="00B65867">
        <w:rPr>
          <w:rFonts w:ascii="Times New Roman" w:hAnsi="Times New Roman" w:cs="Times New Roman"/>
          <w:i/>
          <w:sz w:val="28"/>
          <w:szCs w:val="28"/>
          <w:lang w:val="en-US"/>
        </w:rPr>
        <w:t>ru</w:t>
      </w:r>
      <w:proofErr w:type="spellEnd"/>
      <w:r w:rsidRPr="00B6586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5867">
        <w:rPr>
          <w:rFonts w:ascii="Times New Roman" w:hAnsi="Times New Roman" w:cs="Times New Roman"/>
          <w:i/>
          <w:sz w:val="28"/>
          <w:szCs w:val="28"/>
          <w:lang w:val="en-US"/>
        </w:rPr>
        <w:t>Group</w:t>
      </w:r>
      <w:r w:rsidRPr="00B65867">
        <w:rPr>
          <w:rFonts w:ascii="Times New Roman" w:hAnsi="Times New Roman" w:cs="Times New Roman"/>
          <w:i/>
          <w:sz w:val="28"/>
          <w:szCs w:val="28"/>
        </w:rPr>
        <w:t xml:space="preserve"> и Сбербанк России. Конкурс проходит при поддержке Министе</w:t>
      </w:r>
      <w:r w:rsidR="007F03E8">
        <w:rPr>
          <w:rFonts w:ascii="Times New Roman" w:hAnsi="Times New Roman" w:cs="Times New Roman"/>
          <w:i/>
          <w:sz w:val="28"/>
          <w:szCs w:val="28"/>
        </w:rPr>
        <w:t>рства Просвещения РФ и Федерального агентства по делам молодежи.</w:t>
      </w:r>
    </w:p>
    <w:sectPr w:rsidR="00A4270B" w:rsidRPr="00B65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FC"/>
    <w:rsid w:val="00133FAC"/>
    <w:rsid w:val="002A05E6"/>
    <w:rsid w:val="002F4914"/>
    <w:rsid w:val="004259E1"/>
    <w:rsid w:val="004E3DC7"/>
    <w:rsid w:val="00582775"/>
    <w:rsid w:val="00600F10"/>
    <w:rsid w:val="006A3B24"/>
    <w:rsid w:val="007F03E8"/>
    <w:rsid w:val="008824FC"/>
    <w:rsid w:val="00A4270B"/>
    <w:rsid w:val="00B22EFC"/>
    <w:rsid w:val="00B65867"/>
    <w:rsid w:val="00BB47AA"/>
    <w:rsid w:val="00E64A6F"/>
    <w:rsid w:val="00E734CB"/>
    <w:rsid w:val="00EE2CCE"/>
    <w:rsid w:val="00F6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5D6972-34B3-454B-A235-2087F4FB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olshayaperemena.online/?utm_source=pedagogi" TargetMode="External"/><Relationship Id="rId4" Type="http://schemas.openxmlformats.org/officeDocument/2006/relationships/hyperlink" Target="https://bolshayaperemena.online/?utm_source=pedagog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1341989</dc:creator>
  <cp:lastModifiedBy>Любовь Кривошеева</cp:lastModifiedBy>
  <cp:revision>11</cp:revision>
  <dcterms:created xsi:type="dcterms:W3CDTF">2020-04-21T15:20:00Z</dcterms:created>
  <dcterms:modified xsi:type="dcterms:W3CDTF">2020-05-19T15:08:00Z</dcterms:modified>
</cp:coreProperties>
</file>